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BEEB" w14:textId="43E6DE47" w:rsidR="007E372F" w:rsidRPr="006135CC" w:rsidRDefault="00702105">
      <w:pPr>
        <w:rPr>
          <w:i/>
          <w:iCs/>
          <w:lang w:val="en-US"/>
        </w:rPr>
      </w:pPr>
      <w:r w:rsidRPr="006135CC">
        <w:rPr>
          <w:i/>
          <w:iCs/>
          <w:lang w:val="en-US"/>
        </w:rPr>
        <w:t>Group Leader- Emma Heslop</w:t>
      </w:r>
      <w:r w:rsidR="005015EA" w:rsidRPr="006135CC">
        <w:rPr>
          <w:i/>
          <w:iCs/>
          <w:lang w:val="en-US"/>
        </w:rPr>
        <w:t xml:space="preserve"> – Champika Gallage notes</w:t>
      </w:r>
    </w:p>
    <w:p w14:paraId="52C4D6C4" w14:textId="75009BB4" w:rsidR="005015EA" w:rsidRPr="006135CC" w:rsidRDefault="005015EA">
      <w:pPr>
        <w:rPr>
          <w:i/>
          <w:iCs/>
          <w:lang w:val="en-US"/>
        </w:rPr>
      </w:pPr>
      <w:r w:rsidRPr="006135CC">
        <w:rPr>
          <w:i/>
          <w:iCs/>
          <w:lang w:val="en-US"/>
        </w:rPr>
        <w:t xml:space="preserve">Input from </w:t>
      </w:r>
      <w:r w:rsidR="006135CC" w:rsidRPr="006135CC">
        <w:rPr>
          <w:i/>
          <w:iCs/>
          <w:lang w:val="en-US"/>
        </w:rPr>
        <w:t xml:space="preserve">- </w:t>
      </w:r>
      <w:r w:rsidRPr="006135CC">
        <w:rPr>
          <w:i/>
          <w:iCs/>
          <w:lang w:val="en-US"/>
        </w:rPr>
        <w:t>Bala, Anne, Lebogang, Bipin, Gabrielle, Suzy, Ceci</w:t>
      </w:r>
    </w:p>
    <w:p w14:paraId="5915856E" w14:textId="575CFBDE" w:rsidR="00702105" w:rsidRPr="006135CC" w:rsidRDefault="00702105">
      <w:pPr>
        <w:rPr>
          <w:b/>
          <w:bCs/>
          <w:color w:val="0000FF"/>
          <w:lang w:val="en-US"/>
        </w:rPr>
      </w:pPr>
      <w:r w:rsidRPr="006135CC">
        <w:rPr>
          <w:b/>
          <w:bCs/>
          <w:color w:val="0000FF"/>
          <w:lang w:val="en-US"/>
        </w:rPr>
        <w:t>Q1. What should be the SCOPE of Infrastructure Coordination Group (ICG)?</w:t>
      </w:r>
    </w:p>
    <w:p w14:paraId="16E7E7BE" w14:textId="42D6F012" w:rsidR="00702105" w:rsidRPr="006135CC" w:rsidRDefault="00702105" w:rsidP="006135CC">
      <w:pPr>
        <w:pStyle w:val="ListParagraph"/>
        <w:numPr>
          <w:ilvl w:val="0"/>
          <w:numId w:val="3"/>
        </w:numPr>
        <w:rPr>
          <w:lang w:val="en-US"/>
        </w:rPr>
      </w:pPr>
      <w:r w:rsidRPr="006135CC">
        <w:rPr>
          <w:lang w:val="en-US"/>
        </w:rPr>
        <w:t xml:space="preserve">Fundamental role is assisting and defining the </w:t>
      </w:r>
      <w:r w:rsidR="005015EA" w:rsidRPr="006135CC">
        <w:rPr>
          <w:lang w:val="en-US"/>
        </w:rPr>
        <w:t xml:space="preserve">framework for </w:t>
      </w:r>
      <w:r w:rsidRPr="006135CC">
        <w:rPr>
          <w:lang w:val="en-US"/>
        </w:rPr>
        <w:t>delivery of data (networks</w:t>
      </w:r>
      <w:r w:rsidR="005015EA" w:rsidRPr="006135CC">
        <w:rPr>
          <w:lang w:val="en-US"/>
        </w:rPr>
        <w:t xml:space="preserve"> </w:t>
      </w:r>
      <w:r w:rsidRPr="006135CC">
        <w:rPr>
          <w:lang w:val="en-US"/>
        </w:rPr>
        <w:t>&amp; nations)</w:t>
      </w:r>
    </w:p>
    <w:p w14:paraId="59227DDC" w14:textId="1638CC15" w:rsidR="00702105" w:rsidRPr="006135CC" w:rsidRDefault="00702105" w:rsidP="006135CC">
      <w:pPr>
        <w:pStyle w:val="ListParagraph"/>
        <w:numPr>
          <w:ilvl w:val="0"/>
          <w:numId w:val="3"/>
        </w:numPr>
        <w:rPr>
          <w:lang w:val="en-US"/>
        </w:rPr>
      </w:pPr>
      <w:r w:rsidRPr="006135CC">
        <w:rPr>
          <w:lang w:val="en-US"/>
        </w:rPr>
        <w:t>Co-design physical data</w:t>
      </w:r>
      <w:r w:rsidR="005015EA" w:rsidRPr="006135CC">
        <w:rPr>
          <w:lang w:val="en-US"/>
        </w:rPr>
        <w:t xml:space="preserve"> delivery</w:t>
      </w:r>
      <w:r w:rsidRPr="006135CC">
        <w:rPr>
          <w:lang w:val="en-US"/>
        </w:rPr>
        <w:t xml:space="preserve"> with WMO and design </w:t>
      </w:r>
      <w:r w:rsidR="005015EA" w:rsidRPr="006135CC">
        <w:rPr>
          <w:lang w:val="en-US"/>
        </w:rPr>
        <w:t xml:space="preserve">data delivery </w:t>
      </w:r>
      <w:r w:rsidRPr="006135CC">
        <w:rPr>
          <w:lang w:val="en-US"/>
        </w:rPr>
        <w:t xml:space="preserve">for BGC and </w:t>
      </w:r>
      <w:proofErr w:type="spellStart"/>
      <w:r w:rsidRPr="006135CC">
        <w:rPr>
          <w:lang w:val="en-US"/>
        </w:rPr>
        <w:t>BioEco</w:t>
      </w:r>
      <w:proofErr w:type="spellEnd"/>
      <w:r w:rsidRPr="006135CC">
        <w:rPr>
          <w:lang w:val="en-US"/>
        </w:rPr>
        <w:t xml:space="preserve"> data</w:t>
      </w:r>
      <w:r w:rsidR="00FA6ED1" w:rsidRPr="006135CC">
        <w:rPr>
          <w:lang w:val="en-US"/>
        </w:rPr>
        <w:t xml:space="preserve">, some </w:t>
      </w:r>
      <w:r w:rsidR="00FA6ED1" w:rsidRPr="006135CC">
        <w:rPr>
          <w:lang w:val="en-US"/>
        </w:rPr>
        <w:t xml:space="preserve">prioritization on BGC and </w:t>
      </w:r>
      <w:proofErr w:type="spellStart"/>
      <w:r w:rsidR="00FA6ED1" w:rsidRPr="006135CC">
        <w:rPr>
          <w:lang w:val="en-US"/>
        </w:rPr>
        <w:t>BioEco</w:t>
      </w:r>
      <w:proofErr w:type="spellEnd"/>
    </w:p>
    <w:p w14:paraId="545D3CF2" w14:textId="27E07253" w:rsidR="00702105" w:rsidRPr="006135CC" w:rsidRDefault="00702105" w:rsidP="006135CC">
      <w:pPr>
        <w:pStyle w:val="ListParagraph"/>
        <w:numPr>
          <w:ilvl w:val="0"/>
          <w:numId w:val="3"/>
        </w:numPr>
        <w:rPr>
          <w:lang w:val="en-US"/>
        </w:rPr>
      </w:pPr>
      <w:r w:rsidRPr="006135CC">
        <w:rPr>
          <w:lang w:val="en-US"/>
        </w:rPr>
        <w:t xml:space="preserve">Track performance of data/metadata delivery (transparency </w:t>
      </w:r>
      <w:r w:rsidR="005015EA" w:rsidRPr="006135CC">
        <w:rPr>
          <w:lang w:val="en-US"/>
        </w:rPr>
        <w:t xml:space="preserve">for MS </w:t>
      </w:r>
      <w:r w:rsidRPr="006135CC">
        <w:rPr>
          <w:lang w:val="en-US"/>
        </w:rPr>
        <w:t xml:space="preserve">on data delivery) </w:t>
      </w:r>
    </w:p>
    <w:p w14:paraId="073D3C50" w14:textId="09D3C742" w:rsidR="00702105" w:rsidRPr="006135CC" w:rsidRDefault="00702105" w:rsidP="006135CC">
      <w:pPr>
        <w:pStyle w:val="ListParagraph"/>
        <w:numPr>
          <w:ilvl w:val="0"/>
          <w:numId w:val="3"/>
        </w:numPr>
        <w:rPr>
          <w:lang w:val="en-US"/>
        </w:rPr>
      </w:pPr>
      <w:r w:rsidRPr="006135CC">
        <w:rPr>
          <w:lang w:val="en-US"/>
        </w:rPr>
        <w:t>Coordination of practical advice</w:t>
      </w:r>
      <w:r w:rsidR="005015EA" w:rsidRPr="006135CC">
        <w:rPr>
          <w:lang w:val="en-US"/>
        </w:rPr>
        <w:t xml:space="preserve"> for MS data fram</w:t>
      </w:r>
      <w:r w:rsidR="00FA6ED1" w:rsidRPr="006135CC">
        <w:rPr>
          <w:lang w:val="en-US"/>
        </w:rPr>
        <w:t>e</w:t>
      </w:r>
      <w:r w:rsidR="005015EA" w:rsidRPr="006135CC">
        <w:rPr>
          <w:lang w:val="en-US"/>
        </w:rPr>
        <w:t xml:space="preserve">work and </w:t>
      </w:r>
      <w:r w:rsidR="00FA6ED1" w:rsidRPr="006135CC">
        <w:rPr>
          <w:lang w:val="en-US"/>
        </w:rPr>
        <w:t>networks/instruments</w:t>
      </w:r>
    </w:p>
    <w:p w14:paraId="7A440E9D" w14:textId="4A79160C" w:rsidR="00702105" w:rsidRPr="006135CC" w:rsidRDefault="00702105" w:rsidP="006135CC">
      <w:pPr>
        <w:pStyle w:val="ListParagraph"/>
        <w:numPr>
          <w:ilvl w:val="0"/>
          <w:numId w:val="3"/>
        </w:numPr>
        <w:rPr>
          <w:lang w:val="en-US"/>
        </w:rPr>
      </w:pPr>
      <w:r w:rsidRPr="006135CC">
        <w:rPr>
          <w:lang w:val="en-US"/>
        </w:rPr>
        <w:t xml:space="preserve">Responding to requirements (WRT </w:t>
      </w:r>
      <w:proofErr w:type="spellStart"/>
      <w:r w:rsidRPr="006135CC">
        <w:rPr>
          <w:lang w:val="en-US"/>
        </w:rPr>
        <w:t>SoGs</w:t>
      </w:r>
      <w:proofErr w:type="spellEnd"/>
      <w:r w:rsidRPr="006135CC">
        <w:rPr>
          <w:lang w:val="en-US"/>
        </w:rPr>
        <w:t xml:space="preserve"> and other)</w:t>
      </w:r>
      <w:r w:rsidR="00FA6ED1" w:rsidRPr="006135CC">
        <w:rPr>
          <w:lang w:val="en-US"/>
        </w:rPr>
        <w:t xml:space="preserve"> </w:t>
      </w:r>
      <w:r w:rsidR="00FA6ED1" w:rsidRPr="006135CC">
        <w:rPr>
          <w:lang w:val="en-US"/>
        </w:rPr>
        <w:t>guidance on network design</w:t>
      </w:r>
    </w:p>
    <w:p w14:paraId="20A32F85" w14:textId="1A3D3D18" w:rsidR="00702105" w:rsidRPr="006135CC" w:rsidRDefault="00702105" w:rsidP="006135CC">
      <w:pPr>
        <w:pStyle w:val="ListParagraph"/>
        <w:numPr>
          <w:ilvl w:val="0"/>
          <w:numId w:val="3"/>
        </w:numPr>
        <w:rPr>
          <w:lang w:val="en-US"/>
        </w:rPr>
      </w:pPr>
      <w:r w:rsidRPr="006135CC">
        <w:rPr>
          <w:lang w:val="en-US"/>
        </w:rPr>
        <w:t>Best/ recommended practices for member states (i.e. ocean equipment/procurement)</w:t>
      </w:r>
    </w:p>
    <w:p w14:paraId="3322B7D3" w14:textId="35125222" w:rsidR="00702105" w:rsidRPr="006135CC" w:rsidRDefault="00702105">
      <w:pPr>
        <w:rPr>
          <w:b/>
          <w:bCs/>
          <w:color w:val="0000FF"/>
          <w:lang w:val="en-US"/>
        </w:rPr>
      </w:pPr>
      <w:r w:rsidRPr="006135CC">
        <w:rPr>
          <w:b/>
          <w:bCs/>
          <w:color w:val="0000FF"/>
          <w:lang w:val="en-US"/>
        </w:rPr>
        <w:t xml:space="preserve">Q2. What should be the </w:t>
      </w:r>
      <w:proofErr w:type="gramStart"/>
      <w:r w:rsidRPr="006135CC">
        <w:rPr>
          <w:b/>
          <w:bCs/>
          <w:color w:val="0000FF"/>
          <w:lang w:val="en-US"/>
        </w:rPr>
        <w:t>outputs</w:t>
      </w:r>
      <w:proofErr w:type="gramEnd"/>
      <w:r w:rsidRPr="006135CC">
        <w:rPr>
          <w:b/>
          <w:bCs/>
          <w:color w:val="0000FF"/>
          <w:lang w:val="en-US"/>
        </w:rPr>
        <w:t xml:space="preserve"> of ICG?</w:t>
      </w:r>
    </w:p>
    <w:p w14:paraId="7715FC23" w14:textId="6229EFB4" w:rsidR="00702105" w:rsidRDefault="005015EA" w:rsidP="005015EA">
      <w:pPr>
        <w:pStyle w:val="ListParagraph"/>
        <w:numPr>
          <w:ilvl w:val="0"/>
          <w:numId w:val="1"/>
        </w:numPr>
        <w:rPr>
          <w:lang w:val="en-US"/>
        </w:rPr>
      </w:pPr>
      <w:r w:rsidRPr="00FA6ED1">
        <w:rPr>
          <w:b/>
          <w:bCs/>
          <w:lang w:val="en-US"/>
        </w:rPr>
        <w:t>Guidance</w:t>
      </w:r>
      <w:r>
        <w:rPr>
          <w:lang w:val="en-US"/>
        </w:rPr>
        <w:t xml:space="preserve"> on data delivery framework (clarity on IODE responsibilities?)</w:t>
      </w:r>
      <w:r w:rsidR="00FA6ED1">
        <w:rPr>
          <w:lang w:val="en-US"/>
        </w:rPr>
        <w:t xml:space="preserve"> to MS</w:t>
      </w:r>
    </w:p>
    <w:p w14:paraId="3512B340" w14:textId="6D9E1F98" w:rsidR="005015EA" w:rsidRDefault="005015EA" w:rsidP="005015EA">
      <w:pPr>
        <w:pStyle w:val="ListParagraph"/>
        <w:numPr>
          <w:ilvl w:val="0"/>
          <w:numId w:val="1"/>
        </w:numPr>
        <w:rPr>
          <w:lang w:val="en-US"/>
        </w:rPr>
      </w:pPr>
      <w:r w:rsidRPr="00FA6ED1">
        <w:rPr>
          <w:b/>
          <w:bCs/>
          <w:lang w:val="en-US"/>
        </w:rPr>
        <w:t>Technical guidance</w:t>
      </w:r>
      <w:r>
        <w:rPr>
          <w:lang w:val="en-US"/>
        </w:rPr>
        <w:t xml:space="preserve"> ocean observing instrumentations/equipment with </w:t>
      </w:r>
    </w:p>
    <w:p w14:paraId="3EABAFA9" w14:textId="484E14A5" w:rsidR="00FA6ED1" w:rsidRDefault="00FA6ED1" w:rsidP="005015E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 xml:space="preserve">Define operational ready </w:t>
      </w:r>
      <w:r w:rsidRPr="00FA6ED1">
        <w:rPr>
          <w:lang w:val="en-US"/>
        </w:rPr>
        <w:t>networks</w:t>
      </w:r>
    </w:p>
    <w:p w14:paraId="4CCBE6EC" w14:textId="12C4936D" w:rsidR="00FA6ED1" w:rsidRPr="00FA6ED1" w:rsidRDefault="00FA6ED1" w:rsidP="005015E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 xml:space="preserve">Contacts </w:t>
      </w:r>
      <w:r w:rsidRPr="00FA6ED1">
        <w:rPr>
          <w:lang w:val="en-US"/>
        </w:rPr>
        <w:t>for setting up new MS capability for networks</w:t>
      </w:r>
    </w:p>
    <w:p w14:paraId="4D7CFE53" w14:textId="55CDFBE9" w:rsidR="00FA6ED1" w:rsidRPr="00FA6ED1" w:rsidRDefault="00FA6ED1" w:rsidP="005015E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 xml:space="preserve">Practical advice </w:t>
      </w:r>
      <w:r w:rsidRPr="00FA6ED1">
        <w:rPr>
          <w:lang w:val="en-US"/>
        </w:rPr>
        <w:t>as it how to approach design in regions</w:t>
      </w:r>
    </w:p>
    <w:p w14:paraId="2597555D" w14:textId="767AC8CB" w:rsidR="005015EA" w:rsidRPr="005015EA" w:rsidRDefault="005015EA" w:rsidP="005015EA">
      <w:pPr>
        <w:pStyle w:val="ListParagraph"/>
        <w:numPr>
          <w:ilvl w:val="0"/>
          <w:numId w:val="1"/>
        </w:numPr>
        <w:rPr>
          <w:lang w:val="en-US"/>
        </w:rPr>
      </w:pPr>
      <w:r w:rsidRPr="00FA6ED1">
        <w:rPr>
          <w:b/>
          <w:bCs/>
          <w:lang w:val="en-US"/>
        </w:rPr>
        <w:t xml:space="preserve">Reporting </w:t>
      </w:r>
      <w:r w:rsidR="00FA6ED1" w:rsidRPr="00FA6ED1">
        <w:rPr>
          <w:b/>
          <w:bCs/>
          <w:lang w:val="en-US"/>
        </w:rPr>
        <w:t xml:space="preserve">on </w:t>
      </w:r>
      <w:r w:rsidRPr="00FA6ED1">
        <w:rPr>
          <w:b/>
          <w:bCs/>
          <w:lang w:val="en-US"/>
        </w:rPr>
        <w:t xml:space="preserve">operational readiness </w:t>
      </w:r>
      <w:r>
        <w:rPr>
          <w:lang w:val="en-US"/>
        </w:rPr>
        <w:t>of system for applications</w:t>
      </w:r>
      <w:r w:rsidR="00FA6ED1">
        <w:rPr>
          <w:lang w:val="en-US"/>
        </w:rPr>
        <w:t xml:space="preserve"> </w:t>
      </w:r>
    </w:p>
    <w:p w14:paraId="592E9DB8" w14:textId="77777777" w:rsidR="00702105" w:rsidRDefault="00702105">
      <w:pPr>
        <w:rPr>
          <w:lang w:val="en-US"/>
        </w:rPr>
      </w:pPr>
    </w:p>
    <w:p w14:paraId="0A97554D" w14:textId="77777777" w:rsidR="00702105" w:rsidRPr="00702105" w:rsidRDefault="00702105">
      <w:pPr>
        <w:rPr>
          <w:lang w:val="en-US"/>
        </w:rPr>
      </w:pPr>
    </w:p>
    <w:sectPr w:rsidR="00702105" w:rsidRPr="00702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EC3"/>
    <w:multiLevelType w:val="hybridMultilevel"/>
    <w:tmpl w:val="B71C3AD4"/>
    <w:lvl w:ilvl="0" w:tplc="54D49F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368C"/>
    <w:multiLevelType w:val="hybridMultilevel"/>
    <w:tmpl w:val="BBD0B8B4"/>
    <w:lvl w:ilvl="0" w:tplc="54D49F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91D76"/>
    <w:multiLevelType w:val="hybridMultilevel"/>
    <w:tmpl w:val="3FBEB79E"/>
    <w:lvl w:ilvl="0" w:tplc="54D49F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227858">
    <w:abstractNumId w:val="0"/>
  </w:num>
  <w:num w:numId="2" w16cid:durableId="2013097250">
    <w:abstractNumId w:val="1"/>
  </w:num>
  <w:num w:numId="3" w16cid:durableId="1771122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05"/>
    <w:rsid w:val="00077AC4"/>
    <w:rsid w:val="005015EA"/>
    <w:rsid w:val="006135CC"/>
    <w:rsid w:val="00702105"/>
    <w:rsid w:val="007E372F"/>
    <w:rsid w:val="00EA2441"/>
    <w:rsid w:val="00EF10E4"/>
    <w:rsid w:val="00FA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6395C"/>
  <w15:chartTrackingRefBased/>
  <w15:docId w15:val="{BDD0B670-8636-4EC9-8D3D-D2EEE0D9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1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Champika Gallage</dc:creator>
  <cp:keywords/>
  <dc:description/>
  <cp:lastModifiedBy>Champika Gallage</cp:lastModifiedBy>
  <cp:revision>2</cp:revision>
  <dcterms:created xsi:type="dcterms:W3CDTF">2026-03-25T15:45:00Z</dcterms:created>
  <dcterms:modified xsi:type="dcterms:W3CDTF">2026-03-25T16:16:00Z</dcterms:modified>
</cp:coreProperties>
</file>