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5" w:type="dxa"/>
        <w:tblCellMar>
          <w:left w:w="0" w:type="dxa"/>
          <w:right w:w="0" w:type="dxa"/>
        </w:tblCellMar>
        <w:tblLook w:val="04A0" w:firstRow="1" w:lastRow="0" w:firstColumn="1" w:lastColumn="0" w:noHBand="0" w:noVBand="1"/>
      </w:tblPr>
      <w:tblGrid>
        <w:gridCol w:w="9055"/>
      </w:tblGrid>
      <w:tr w:rsidR="00EF4834" w:rsidRPr="00EF4834" w14:paraId="7F869CB1" w14:textId="77777777" w:rsidTr="00EF4834">
        <w:trPr>
          <w:trHeight w:val="296"/>
        </w:trPr>
        <w:tc>
          <w:tcPr>
            <w:tcW w:w="0" w:type="auto"/>
            <w:tcBorders>
              <w:top w:val="nil"/>
              <w:left w:val="nil"/>
              <w:bottom w:val="nil"/>
              <w:right w:val="nil"/>
            </w:tcBorders>
            <w:vAlign w:val="center"/>
            <w:hideMark/>
          </w:tcPr>
          <w:p w14:paraId="2682B5D6" w14:textId="77777777" w:rsidR="00EF4834" w:rsidRPr="00EF4834" w:rsidRDefault="00EF4834" w:rsidP="00EF4834">
            <w:pPr>
              <w:spacing w:after="0" w:line="240" w:lineRule="auto"/>
              <w:outlineLvl w:val="0"/>
              <w:rPr>
                <w:rFonts w:ascii="National2" w:eastAsia="Times New Roman" w:hAnsi="National2" w:cs="Times New Roman"/>
                <w:b/>
                <w:bCs/>
                <w:color w:val="0382C3"/>
                <w:kern w:val="36"/>
                <w:sz w:val="35"/>
                <w:szCs w:val="32"/>
                <w:lang w:eastAsia="pt-BR"/>
              </w:rPr>
            </w:pPr>
            <w:proofErr w:type="spellStart"/>
            <w:r w:rsidRPr="00EF4834">
              <w:rPr>
                <w:rFonts w:ascii="National2" w:eastAsia="Times New Roman" w:hAnsi="National2" w:cs="Times New Roman"/>
                <w:b/>
                <w:bCs/>
                <w:color w:val="0382C3"/>
                <w:kern w:val="36"/>
                <w:sz w:val="35"/>
                <w:szCs w:val="32"/>
                <w:bdr w:val="none" w:sz="0" w:space="0" w:color="auto" w:frame="1"/>
                <w:lang w:eastAsia="pt-BR"/>
              </w:rPr>
              <w:t>Ocean</w:t>
            </w:r>
            <w:proofErr w:type="spellEnd"/>
            <w:r w:rsidRPr="00EF4834">
              <w:rPr>
                <w:rFonts w:ascii="National2" w:eastAsia="Times New Roman" w:hAnsi="National2" w:cs="Times New Roman"/>
                <w:b/>
                <w:bCs/>
                <w:color w:val="0382C3"/>
                <w:kern w:val="36"/>
                <w:sz w:val="35"/>
                <w:szCs w:val="32"/>
                <w:bdr w:val="none" w:sz="0" w:space="0" w:color="auto" w:frame="1"/>
                <w:lang w:eastAsia="pt-BR"/>
              </w:rPr>
              <w:t xml:space="preserve"> </w:t>
            </w:r>
            <w:proofErr w:type="spellStart"/>
            <w:r w:rsidRPr="00EF4834">
              <w:rPr>
                <w:rFonts w:ascii="National2" w:eastAsia="Times New Roman" w:hAnsi="National2" w:cs="Times New Roman"/>
                <w:b/>
                <w:bCs/>
                <w:color w:val="0382C3"/>
                <w:kern w:val="36"/>
                <w:sz w:val="35"/>
                <w:szCs w:val="32"/>
                <w:bdr w:val="none" w:sz="0" w:space="0" w:color="auto" w:frame="1"/>
                <w:lang w:eastAsia="pt-BR"/>
              </w:rPr>
              <w:t>Decade</w:t>
            </w:r>
            <w:proofErr w:type="spellEnd"/>
            <w:r w:rsidRPr="00EF4834">
              <w:rPr>
                <w:rFonts w:ascii="National2" w:eastAsia="Times New Roman" w:hAnsi="National2" w:cs="Times New Roman"/>
                <w:b/>
                <w:bCs/>
                <w:color w:val="0382C3"/>
                <w:kern w:val="36"/>
                <w:sz w:val="35"/>
                <w:szCs w:val="32"/>
                <w:bdr w:val="none" w:sz="0" w:space="0" w:color="auto" w:frame="1"/>
                <w:lang w:eastAsia="pt-BR"/>
              </w:rPr>
              <w:t xml:space="preserve"> </w:t>
            </w:r>
            <w:proofErr w:type="spellStart"/>
            <w:r w:rsidRPr="00EF4834">
              <w:rPr>
                <w:rFonts w:ascii="National2" w:eastAsia="Times New Roman" w:hAnsi="National2" w:cs="Times New Roman"/>
                <w:b/>
                <w:bCs/>
                <w:color w:val="0382C3"/>
                <w:kern w:val="36"/>
                <w:sz w:val="35"/>
                <w:szCs w:val="32"/>
                <w:bdr w:val="none" w:sz="0" w:space="0" w:color="auto" w:frame="1"/>
                <w:lang w:eastAsia="pt-BR"/>
              </w:rPr>
              <w:t>Contribution</w:t>
            </w:r>
            <w:proofErr w:type="spellEnd"/>
            <w:r w:rsidRPr="00EF4834">
              <w:rPr>
                <w:rFonts w:ascii="National2" w:eastAsia="Times New Roman" w:hAnsi="National2" w:cs="Times New Roman"/>
                <w:b/>
                <w:bCs/>
                <w:color w:val="0382C3"/>
                <w:kern w:val="36"/>
                <w:sz w:val="35"/>
                <w:szCs w:val="32"/>
                <w:bdr w:val="none" w:sz="0" w:space="0" w:color="auto" w:frame="1"/>
                <w:lang w:eastAsia="pt-BR"/>
              </w:rPr>
              <w:t xml:space="preserve"> Endorsement </w:t>
            </w:r>
            <w:proofErr w:type="spellStart"/>
            <w:r w:rsidRPr="00EF4834">
              <w:rPr>
                <w:rFonts w:ascii="National2" w:eastAsia="Times New Roman" w:hAnsi="National2" w:cs="Times New Roman"/>
                <w:b/>
                <w:bCs/>
                <w:color w:val="0382C3"/>
                <w:kern w:val="36"/>
                <w:sz w:val="35"/>
                <w:szCs w:val="32"/>
                <w:bdr w:val="none" w:sz="0" w:space="0" w:color="auto" w:frame="1"/>
                <w:lang w:eastAsia="pt-BR"/>
              </w:rPr>
              <w:t>Application</w:t>
            </w:r>
            <w:proofErr w:type="spellEnd"/>
          </w:p>
        </w:tc>
      </w:tr>
    </w:tbl>
    <w:p w14:paraId="6A363D37" w14:textId="77777777" w:rsidR="00EF4834" w:rsidRPr="00EF4834" w:rsidRDefault="00EF4834" w:rsidP="00EF4834">
      <w:pPr>
        <w:shd w:val="clear" w:color="auto" w:fill="FFFFFF"/>
        <w:spacing w:after="0" w:line="240" w:lineRule="auto"/>
        <w:outlineLvl w:val="1"/>
        <w:rPr>
          <w:rFonts w:ascii="National2" w:eastAsia="Times New Roman" w:hAnsi="National2" w:cs="Arial"/>
          <w:color w:val="0382C3"/>
          <w:sz w:val="32"/>
          <w:szCs w:val="28"/>
          <w:lang w:val="en-GB" w:eastAsia="pt-BR"/>
        </w:rPr>
      </w:pPr>
      <w:r w:rsidRPr="00EF4834">
        <w:rPr>
          <w:rFonts w:ascii="National2" w:eastAsia="Times New Roman" w:hAnsi="National2" w:cs="Arial"/>
          <w:color w:val="0382C3"/>
          <w:sz w:val="32"/>
          <w:szCs w:val="28"/>
          <w:bdr w:val="none" w:sz="0" w:space="0" w:color="auto" w:frame="1"/>
          <w:lang w:val="en-GB" w:eastAsia="pt-BR"/>
        </w:rPr>
        <w:t>Information - Please read it entirely before proceeding with your application</w:t>
      </w:r>
    </w:p>
    <w:p w14:paraId="3DD75E31" w14:textId="77777777" w:rsidR="00EF4834" w:rsidRPr="00EF4834" w:rsidRDefault="00EF4834" w:rsidP="00EF4834">
      <w:pPr>
        <w:shd w:val="clear" w:color="auto" w:fill="FFFFFF"/>
        <w:spacing w:after="0" w:line="240" w:lineRule="auto"/>
        <w:rPr>
          <w:rFonts w:ascii="National2" w:eastAsia="Times New Roman" w:hAnsi="National2" w:cs="Times New Roman"/>
          <w:color w:val="000000"/>
          <w:sz w:val="26"/>
          <w:szCs w:val="24"/>
          <w:lang w:val="en-GB" w:eastAsia="pt-BR"/>
        </w:rPr>
      </w:pPr>
      <w:r w:rsidRPr="00EF4834">
        <w:rPr>
          <w:rFonts w:ascii="National2" w:eastAsia="Times New Roman" w:hAnsi="National2" w:cs="Times New Roman"/>
          <w:color w:val="000000"/>
          <w:sz w:val="26"/>
          <w:szCs w:val="24"/>
          <w:lang w:val="en-GB" w:eastAsia="pt-BR"/>
        </w:rPr>
        <w:t>This form should only be used to request endorsement for a</w:t>
      </w:r>
      <w:r w:rsidRPr="00EF4834">
        <w:rPr>
          <w:rFonts w:ascii="inherit" w:eastAsia="Times New Roman" w:hAnsi="inherit" w:cs="Times New Roman"/>
          <w:b/>
          <w:bCs/>
          <w:color w:val="000000"/>
          <w:sz w:val="26"/>
          <w:szCs w:val="24"/>
          <w:bdr w:val="none" w:sz="0" w:space="0" w:color="auto" w:frame="1"/>
          <w:lang w:val="en-GB" w:eastAsia="pt-BR"/>
        </w:rPr>
        <w:t> Decade Contribution.</w:t>
      </w:r>
      <w:r w:rsidRPr="00EF4834">
        <w:rPr>
          <w:rFonts w:ascii="National2" w:eastAsia="Times New Roman" w:hAnsi="National2" w:cs="Times New Roman"/>
          <w:color w:val="000000"/>
          <w:sz w:val="26"/>
          <w:szCs w:val="24"/>
          <w:lang w:val="en-GB" w:eastAsia="pt-BR"/>
        </w:rPr>
        <w:t> According to the Ocean Decade Implementation Plan, a Decade Contribution </w:t>
      </w:r>
      <w:r w:rsidRPr="00EF4834">
        <w:rPr>
          <w:rFonts w:ascii="inherit" w:eastAsia="Times New Roman" w:hAnsi="inherit" w:cs="Times New Roman"/>
          <w:i/>
          <w:iCs/>
          <w:color w:val="000000"/>
          <w:sz w:val="26"/>
          <w:szCs w:val="24"/>
          <w:bdr w:val="none" w:sz="0" w:space="0" w:color="auto" w:frame="1"/>
          <w:lang w:val="en-GB" w:eastAsia="pt-BR"/>
        </w:rPr>
        <w:t>"supports the Ocean Decade through provision of a necessary resource (e.g. funding or an in-kind contribution). A contribution can support either the implementation of an Ocean Decade Action or the coordination costs of the Ocean Decade."</w:t>
      </w:r>
      <w:r w:rsidRPr="00EF4834">
        <w:rPr>
          <w:rFonts w:ascii="National2" w:eastAsia="Times New Roman" w:hAnsi="National2" w:cs="Times New Roman"/>
          <w:color w:val="000000"/>
          <w:sz w:val="26"/>
          <w:szCs w:val="24"/>
          <w:lang w:val="en-GB" w:eastAsia="pt-BR"/>
        </w:rPr>
        <w:br/>
      </w:r>
      <w:r w:rsidRPr="00EF4834">
        <w:rPr>
          <w:rFonts w:ascii="National2" w:eastAsia="Times New Roman" w:hAnsi="National2" w:cs="Times New Roman"/>
          <w:color w:val="000000"/>
          <w:sz w:val="26"/>
          <w:szCs w:val="24"/>
          <w:lang w:val="en-GB" w:eastAsia="pt-BR"/>
        </w:rPr>
        <w:br/>
        <w:t>Please read all the supporting documentation to the Call carefully before submitting your application:</w:t>
      </w:r>
    </w:p>
    <w:p w14:paraId="0A455745" w14:textId="77777777" w:rsidR="00EF4834" w:rsidRPr="00EF4834" w:rsidRDefault="00EF4834" w:rsidP="00EF4834">
      <w:pPr>
        <w:numPr>
          <w:ilvl w:val="0"/>
          <w:numId w:val="1"/>
        </w:numPr>
        <w:shd w:val="clear" w:color="auto" w:fill="FFFFFF"/>
        <w:spacing w:after="0" w:line="240" w:lineRule="auto"/>
        <w:rPr>
          <w:rFonts w:ascii="National2" w:eastAsia="Times New Roman" w:hAnsi="National2" w:cs="Times New Roman"/>
          <w:color w:val="000000"/>
          <w:sz w:val="26"/>
          <w:szCs w:val="24"/>
          <w:lang w:val="en-GB" w:eastAsia="pt-BR"/>
        </w:rPr>
      </w:pPr>
      <w:r w:rsidRPr="00EF4834">
        <w:rPr>
          <w:rFonts w:ascii="National2" w:eastAsia="Times New Roman" w:hAnsi="National2" w:cs="Times New Roman"/>
          <w:color w:val="000000"/>
          <w:sz w:val="26"/>
          <w:szCs w:val="24"/>
          <w:lang w:val="en-GB" w:eastAsia="pt-BR"/>
        </w:rPr>
        <w:t>Ocean Decade </w:t>
      </w:r>
      <w:hyperlink r:id="rId8" w:tgtFrame="_blank" w:history="1">
        <w:r w:rsidRPr="00EF4834">
          <w:rPr>
            <w:rFonts w:ascii="National2" w:eastAsia="Times New Roman" w:hAnsi="National2" w:cs="Times New Roman"/>
            <w:color w:val="0000FF"/>
            <w:sz w:val="26"/>
            <w:szCs w:val="24"/>
            <w:u w:val="single"/>
            <w:bdr w:val="none" w:sz="0" w:space="0" w:color="auto" w:frame="1"/>
            <w:lang w:val="en-GB" w:eastAsia="pt-BR"/>
          </w:rPr>
          <w:t>Implementation Plan</w:t>
        </w:r>
      </w:hyperlink>
      <w:r w:rsidRPr="00EF4834">
        <w:rPr>
          <w:rFonts w:ascii="National2" w:eastAsia="Times New Roman" w:hAnsi="National2" w:cs="Times New Roman"/>
          <w:color w:val="000000"/>
          <w:sz w:val="26"/>
          <w:szCs w:val="24"/>
          <w:lang w:val="en-GB" w:eastAsia="pt-BR"/>
        </w:rPr>
        <w:t> and </w:t>
      </w:r>
      <w:hyperlink r:id="rId9" w:tgtFrame="_blank" w:history="1">
        <w:r w:rsidRPr="00EF4834">
          <w:rPr>
            <w:rFonts w:ascii="National2" w:eastAsia="Times New Roman" w:hAnsi="National2" w:cs="Times New Roman"/>
            <w:color w:val="0000FF"/>
            <w:sz w:val="26"/>
            <w:szCs w:val="24"/>
            <w:u w:val="single"/>
            <w:bdr w:val="none" w:sz="0" w:space="0" w:color="auto" w:frame="1"/>
            <w:lang w:val="en-GB" w:eastAsia="pt-BR"/>
          </w:rPr>
          <w:t>Summary</w:t>
        </w:r>
      </w:hyperlink>
    </w:p>
    <w:p w14:paraId="2131A0E6" w14:textId="77777777" w:rsidR="00EF4834" w:rsidRPr="00EF4834" w:rsidRDefault="00EF4834" w:rsidP="00EF4834">
      <w:pPr>
        <w:numPr>
          <w:ilvl w:val="0"/>
          <w:numId w:val="1"/>
        </w:numPr>
        <w:shd w:val="clear" w:color="auto" w:fill="FFFFFF"/>
        <w:spacing w:after="0" w:line="240" w:lineRule="auto"/>
        <w:rPr>
          <w:rFonts w:ascii="National2" w:eastAsia="Times New Roman" w:hAnsi="National2" w:cs="Times New Roman"/>
          <w:color w:val="000000"/>
          <w:sz w:val="26"/>
          <w:szCs w:val="24"/>
          <w:lang w:val="en-GB" w:eastAsia="pt-BR"/>
        </w:rPr>
      </w:pPr>
      <w:r w:rsidRPr="00EF4834">
        <w:rPr>
          <w:rFonts w:ascii="National2" w:eastAsia="Times New Roman" w:hAnsi="National2" w:cs="Times New Roman"/>
          <w:color w:val="000000"/>
          <w:sz w:val="26"/>
          <w:szCs w:val="24"/>
          <w:lang w:val="en-GB" w:eastAsia="pt-BR"/>
        </w:rPr>
        <w:t>Publication </w:t>
      </w:r>
      <w:hyperlink r:id="rId10" w:tgtFrame="_blank" w:history="1">
        <w:r w:rsidRPr="00EF4834">
          <w:rPr>
            <w:rFonts w:ascii="National2" w:eastAsia="Times New Roman" w:hAnsi="National2" w:cs="Times New Roman"/>
            <w:color w:val="0000FF"/>
            <w:sz w:val="26"/>
            <w:szCs w:val="24"/>
            <w:u w:val="single"/>
            <w:bdr w:val="none" w:sz="0" w:space="0" w:color="auto" w:frame="1"/>
            <w:lang w:val="en-GB" w:eastAsia="pt-BR"/>
          </w:rPr>
          <w:t>Co-designing the science we need for the ocean we want</w:t>
        </w:r>
      </w:hyperlink>
    </w:p>
    <w:p w14:paraId="07F65F31" w14:textId="77777777" w:rsidR="00EF4834" w:rsidRPr="00EF4834" w:rsidRDefault="00EF4834" w:rsidP="00EF4834">
      <w:pPr>
        <w:numPr>
          <w:ilvl w:val="0"/>
          <w:numId w:val="1"/>
        </w:numPr>
        <w:shd w:val="clear" w:color="auto" w:fill="FFFFFF"/>
        <w:spacing w:after="0" w:line="240" w:lineRule="auto"/>
        <w:rPr>
          <w:rFonts w:ascii="National2" w:eastAsia="Times New Roman" w:hAnsi="National2" w:cs="Times New Roman"/>
          <w:color w:val="000000"/>
          <w:sz w:val="26"/>
          <w:szCs w:val="24"/>
          <w:lang w:eastAsia="pt-BR"/>
        </w:rPr>
      </w:pPr>
      <w:hyperlink r:id="rId11" w:tgtFrame="_blank" w:history="1">
        <w:r w:rsidRPr="00EF4834">
          <w:rPr>
            <w:rFonts w:ascii="National2" w:eastAsia="Times New Roman" w:hAnsi="National2" w:cs="Times New Roman"/>
            <w:color w:val="0000FF"/>
            <w:sz w:val="26"/>
            <w:szCs w:val="24"/>
            <w:u w:val="single"/>
            <w:bdr w:val="none" w:sz="0" w:space="0" w:color="auto" w:frame="1"/>
            <w:lang w:eastAsia="pt-BR"/>
          </w:rPr>
          <w:t xml:space="preserve">The Barcelona </w:t>
        </w:r>
        <w:proofErr w:type="spellStart"/>
        <w:r w:rsidRPr="00EF4834">
          <w:rPr>
            <w:rFonts w:ascii="National2" w:eastAsia="Times New Roman" w:hAnsi="National2" w:cs="Times New Roman"/>
            <w:color w:val="0000FF"/>
            <w:sz w:val="26"/>
            <w:szCs w:val="24"/>
            <w:u w:val="single"/>
            <w:bdr w:val="none" w:sz="0" w:space="0" w:color="auto" w:frame="1"/>
            <w:lang w:eastAsia="pt-BR"/>
          </w:rPr>
          <w:t>Statement</w:t>
        </w:r>
        <w:proofErr w:type="spellEnd"/>
      </w:hyperlink>
    </w:p>
    <w:p w14:paraId="11AE80CB" w14:textId="77777777" w:rsidR="00EF4834" w:rsidRPr="00EF4834" w:rsidRDefault="00EF4834" w:rsidP="00EF4834">
      <w:pPr>
        <w:numPr>
          <w:ilvl w:val="0"/>
          <w:numId w:val="1"/>
        </w:numPr>
        <w:shd w:val="clear" w:color="auto" w:fill="FFFFFF"/>
        <w:spacing w:after="0" w:line="240" w:lineRule="auto"/>
        <w:rPr>
          <w:rFonts w:ascii="National2" w:eastAsia="Times New Roman" w:hAnsi="National2" w:cs="Times New Roman"/>
          <w:color w:val="000000"/>
          <w:sz w:val="26"/>
          <w:szCs w:val="24"/>
          <w:lang w:val="en-GB" w:eastAsia="pt-BR"/>
        </w:rPr>
      </w:pPr>
      <w:r w:rsidRPr="00EF4834">
        <w:rPr>
          <w:rFonts w:ascii="National2" w:eastAsia="Times New Roman" w:hAnsi="National2" w:cs="Times New Roman"/>
          <w:color w:val="000000"/>
          <w:sz w:val="26"/>
          <w:szCs w:val="24"/>
          <w:lang w:val="en-GB" w:eastAsia="pt-BR"/>
        </w:rPr>
        <w:t>Publication </w:t>
      </w:r>
      <w:hyperlink r:id="rId12" w:tgtFrame="_blank" w:history="1">
        <w:r w:rsidRPr="00EF4834">
          <w:rPr>
            <w:rFonts w:ascii="National2" w:eastAsia="Times New Roman" w:hAnsi="National2" w:cs="Times New Roman"/>
            <w:color w:val="0000FF"/>
            <w:sz w:val="26"/>
            <w:szCs w:val="24"/>
            <w:u w:val="single"/>
            <w:bdr w:val="none" w:sz="0" w:space="0" w:color="auto" w:frame="1"/>
            <w:lang w:val="en-GB" w:eastAsia="pt-BR"/>
          </w:rPr>
          <w:t>Ambition, Action, Impact: the Ocean Decade Pathway to 2030</w:t>
        </w:r>
      </w:hyperlink>
    </w:p>
    <w:p w14:paraId="6E8FA2BE" w14:textId="77777777" w:rsidR="00EF4834" w:rsidRPr="00EF4834" w:rsidRDefault="00EF4834" w:rsidP="00EF4834">
      <w:pPr>
        <w:numPr>
          <w:ilvl w:val="0"/>
          <w:numId w:val="1"/>
        </w:numPr>
        <w:shd w:val="clear" w:color="auto" w:fill="FFFFFF"/>
        <w:spacing w:after="0" w:line="240" w:lineRule="auto"/>
        <w:rPr>
          <w:rFonts w:ascii="National2" w:eastAsia="Times New Roman" w:hAnsi="National2" w:cs="Times New Roman"/>
          <w:color w:val="000000"/>
          <w:sz w:val="26"/>
          <w:szCs w:val="24"/>
          <w:lang w:val="en-GB" w:eastAsia="pt-BR"/>
        </w:rPr>
      </w:pPr>
      <w:hyperlink r:id="rId13" w:tgtFrame="_blank" w:history="1">
        <w:r w:rsidRPr="00EF4834">
          <w:rPr>
            <w:rFonts w:ascii="National2" w:eastAsia="Times New Roman" w:hAnsi="National2" w:cs="Times New Roman"/>
            <w:color w:val="0000FF"/>
            <w:sz w:val="26"/>
            <w:szCs w:val="24"/>
            <w:u w:val="single"/>
            <w:bdr w:val="none" w:sz="0" w:space="0" w:color="auto" w:frame="1"/>
            <w:lang w:val="en-GB" w:eastAsia="pt-BR"/>
          </w:rPr>
          <w:t>FAIR</w:t>
        </w:r>
      </w:hyperlink>
      <w:r w:rsidRPr="00EF4834">
        <w:rPr>
          <w:rFonts w:ascii="National2" w:eastAsia="Times New Roman" w:hAnsi="National2" w:cs="Times New Roman"/>
          <w:color w:val="000000"/>
          <w:sz w:val="26"/>
          <w:szCs w:val="24"/>
          <w:lang w:val="en-GB" w:eastAsia="pt-BR"/>
        </w:rPr>
        <w:t> and </w:t>
      </w:r>
      <w:hyperlink r:id="rId14" w:tgtFrame="_blank" w:history="1">
        <w:r w:rsidRPr="00EF4834">
          <w:rPr>
            <w:rFonts w:ascii="National2" w:eastAsia="Times New Roman" w:hAnsi="National2" w:cs="Times New Roman"/>
            <w:color w:val="0000FF"/>
            <w:sz w:val="26"/>
            <w:szCs w:val="24"/>
            <w:u w:val="single"/>
            <w:bdr w:val="none" w:sz="0" w:space="0" w:color="auto" w:frame="1"/>
            <w:lang w:val="en-GB" w:eastAsia="pt-BR"/>
          </w:rPr>
          <w:t>CARE</w:t>
        </w:r>
      </w:hyperlink>
      <w:r w:rsidRPr="00EF4834">
        <w:rPr>
          <w:rFonts w:ascii="National2" w:eastAsia="Times New Roman" w:hAnsi="National2" w:cs="Times New Roman"/>
          <w:color w:val="000000"/>
          <w:sz w:val="26"/>
          <w:szCs w:val="24"/>
          <w:lang w:val="en-GB" w:eastAsia="pt-BR"/>
        </w:rPr>
        <w:t> principles of data sharing</w:t>
      </w:r>
    </w:p>
    <w:p w14:paraId="1763394E" w14:textId="77777777" w:rsidR="00EF4834" w:rsidRPr="00EF4834" w:rsidRDefault="00EF4834" w:rsidP="00EF4834">
      <w:pPr>
        <w:shd w:val="clear" w:color="auto" w:fill="FFFFFF"/>
        <w:spacing w:after="0" w:line="240" w:lineRule="auto"/>
        <w:rPr>
          <w:rFonts w:ascii="National2" w:eastAsia="Times New Roman" w:hAnsi="National2" w:cs="Times New Roman"/>
          <w:color w:val="000000"/>
          <w:sz w:val="26"/>
          <w:szCs w:val="24"/>
          <w:lang w:val="en-GB" w:eastAsia="pt-BR"/>
        </w:rPr>
      </w:pPr>
    </w:p>
    <w:p w14:paraId="549A1690" w14:textId="6583BEC2" w:rsidR="00EF4834" w:rsidRDefault="00EF4834" w:rsidP="00EF4834">
      <w:pPr>
        <w:shd w:val="clear" w:color="auto" w:fill="FFFFFF"/>
        <w:spacing w:after="0" w:line="240" w:lineRule="auto"/>
        <w:rPr>
          <w:rFonts w:ascii="National2" w:eastAsia="Times New Roman" w:hAnsi="National2" w:cs="Times New Roman"/>
          <w:color w:val="000000"/>
          <w:sz w:val="26"/>
          <w:szCs w:val="24"/>
          <w:lang w:val="en-GB" w:eastAsia="pt-BR"/>
        </w:rPr>
      </w:pPr>
      <w:r w:rsidRPr="00EF4834">
        <w:rPr>
          <w:rFonts w:ascii="inherit" w:eastAsia="Times New Roman" w:hAnsi="inherit" w:cs="Times New Roman"/>
          <w:b/>
          <w:bCs/>
          <w:color w:val="FF0000"/>
          <w:sz w:val="26"/>
          <w:szCs w:val="24"/>
          <w:bdr w:val="none" w:sz="0" w:space="0" w:color="auto" w:frame="1"/>
          <w:lang w:val="en-GB" w:eastAsia="pt-BR"/>
        </w:rPr>
        <w:t>Important Information:</w:t>
      </w:r>
      <w:r w:rsidRPr="00EF4834">
        <w:rPr>
          <w:rFonts w:ascii="National2" w:eastAsia="Times New Roman" w:hAnsi="National2" w:cs="Times New Roman"/>
          <w:color w:val="000000"/>
          <w:sz w:val="26"/>
          <w:szCs w:val="24"/>
          <w:lang w:val="en-GB" w:eastAsia="pt-BR"/>
        </w:rPr>
        <w:br/>
      </w:r>
      <w:r w:rsidRPr="00EF4834">
        <w:rPr>
          <w:rFonts w:ascii="National2" w:eastAsia="Times New Roman" w:hAnsi="National2" w:cs="Times New Roman"/>
          <w:color w:val="000000"/>
          <w:sz w:val="26"/>
          <w:szCs w:val="24"/>
          <w:lang w:val="en-GB" w:eastAsia="pt-BR"/>
        </w:rPr>
        <w:br/>
        <w:t>Please note that all character limits include spaces.</w:t>
      </w:r>
      <w:r w:rsidRPr="00EF4834">
        <w:rPr>
          <w:rFonts w:ascii="National2" w:eastAsia="Times New Roman" w:hAnsi="National2" w:cs="Times New Roman"/>
          <w:color w:val="000000"/>
          <w:sz w:val="26"/>
          <w:szCs w:val="24"/>
          <w:lang w:val="en-GB" w:eastAsia="pt-BR"/>
        </w:rPr>
        <w:br/>
      </w:r>
      <w:r w:rsidRPr="00EF4834">
        <w:rPr>
          <w:rFonts w:ascii="National2" w:eastAsia="Times New Roman" w:hAnsi="National2" w:cs="Times New Roman"/>
          <w:color w:val="000000"/>
          <w:sz w:val="26"/>
          <w:szCs w:val="24"/>
          <w:lang w:val="en-GB" w:eastAsia="pt-BR"/>
        </w:rPr>
        <w:br/>
        <w:t>Decade Contributions </w:t>
      </w:r>
      <w:r w:rsidRPr="00EF4834">
        <w:rPr>
          <w:rFonts w:ascii="inherit" w:eastAsia="Times New Roman" w:hAnsi="inherit" w:cs="Times New Roman"/>
          <w:b/>
          <w:bCs/>
          <w:color w:val="000000"/>
          <w:sz w:val="26"/>
          <w:szCs w:val="24"/>
          <w:bdr w:val="none" w:sz="0" w:space="0" w:color="auto" w:frame="1"/>
          <w:lang w:val="en-GB" w:eastAsia="pt-BR"/>
        </w:rPr>
        <w:t>need to have all budgetary resources secured</w:t>
      </w:r>
      <w:r w:rsidRPr="00EF4834">
        <w:rPr>
          <w:rFonts w:ascii="National2" w:eastAsia="Times New Roman" w:hAnsi="National2" w:cs="Times New Roman"/>
          <w:color w:val="000000"/>
          <w:sz w:val="26"/>
          <w:szCs w:val="24"/>
          <w:lang w:val="en-GB" w:eastAsia="pt-BR"/>
        </w:rPr>
        <w:t>. If your initiative is not fully funded, please consider </w:t>
      </w:r>
      <w:hyperlink r:id="rId15" w:tgtFrame="_blank" w:history="1">
        <w:r w:rsidRPr="00EF4834">
          <w:rPr>
            <w:rFonts w:ascii="National2" w:eastAsia="Times New Roman" w:hAnsi="National2" w:cs="Times New Roman"/>
            <w:color w:val="0000FF"/>
            <w:sz w:val="26"/>
            <w:szCs w:val="24"/>
            <w:u w:val="single"/>
            <w:bdr w:val="none" w:sz="0" w:space="0" w:color="auto" w:frame="1"/>
            <w:lang w:val="en-GB" w:eastAsia="pt-BR"/>
          </w:rPr>
          <w:t>other categories</w:t>
        </w:r>
      </w:hyperlink>
      <w:r w:rsidRPr="00EF4834">
        <w:rPr>
          <w:rFonts w:ascii="National2" w:eastAsia="Times New Roman" w:hAnsi="National2" w:cs="Times New Roman"/>
          <w:color w:val="000000"/>
          <w:sz w:val="26"/>
          <w:szCs w:val="24"/>
          <w:lang w:val="en-GB" w:eastAsia="pt-BR"/>
        </w:rPr>
        <w:t> of Decade Actions.</w:t>
      </w:r>
      <w:r w:rsidRPr="00EF4834">
        <w:rPr>
          <w:rFonts w:ascii="National2" w:eastAsia="Times New Roman" w:hAnsi="National2" w:cs="Times New Roman"/>
          <w:color w:val="000000"/>
          <w:sz w:val="26"/>
          <w:szCs w:val="24"/>
          <w:lang w:val="en-GB" w:eastAsia="pt-BR"/>
        </w:rPr>
        <w:br/>
      </w:r>
      <w:r w:rsidRPr="00EF4834">
        <w:rPr>
          <w:rFonts w:ascii="National2" w:eastAsia="Times New Roman" w:hAnsi="National2" w:cs="Times New Roman"/>
          <w:color w:val="000000"/>
          <w:sz w:val="26"/>
          <w:szCs w:val="24"/>
          <w:lang w:val="en-GB" w:eastAsia="pt-BR"/>
        </w:rPr>
        <w:br/>
        <w:t>You can find PDF and Word versions of the form </w:t>
      </w:r>
      <w:hyperlink r:id="rId16" w:tgtFrame="_blank" w:history="1">
        <w:r w:rsidRPr="00EF4834">
          <w:rPr>
            <w:rFonts w:ascii="National2" w:eastAsia="Times New Roman" w:hAnsi="National2" w:cs="Times New Roman"/>
            <w:color w:val="0000FF"/>
            <w:sz w:val="26"/>
            <w:szCs w:val="24"/>
            <w:u w:val="single"/>
            <w:bdr w:val="none" w:sz="0" w:space="0" w:color="auto" w:frame="1"/>
            <w:lang w:val="en-GB" w:eastAsia="pt-BR"/>
          </w:rPr>
          <w:t>here</w:t>
        </w:r>
      </w:hyperlink>
      <w:r w:rsidRPr="00EF4834">
        <w:rPr>
          <w:rFonts w:ascii="National2" w:eastAsia="Times New Roman" w:hAnsi="National2" w:cs="Times New Roman"/>
          <w:color w:val="000000"/>
          <w:sz w:val="26"/>
          <w:szCs w:val="24"/>
          <w:lang w:val="en-GB" w:eastAsia="pt-BR"/>
        </w:rPr>
        <w:t>. Please note that these are for your use only, e.g. to help prepare your submission. </w:t>
      </w:r>
      <w:r w:rsidRPr="00EF4834">
        <w:rPr>
          <w:rFonts w:ascii="inherit" w:eastAsia="Times New Roman" w:hAnsi="inherit" w:cs="Times New Roman"/>
          <w:b/>
          <w:bCs/>
          <w:color w:val="000000"/>
          <w:sz w:val="26"/>
          <w:szCs w:val="24"/>
          <w:bdr w:val="none" w:sz="0" w:space="0" w:color="auto" w:frame="1"/>
          <w:lang w:val="en-GB" w:eastAsia="pt-BR"/>
        </w:rPr>
        <w:t>Only submissions sent via the online form will be accepted.</w:t>
      </w:r>
      <w:r w:rsidRPr="00EF4834">
        <w:rPr>
          <w:rFonts w:ascii="National2" w:eastAsia="Times New Roman" w:hAnsi="National2" w:cs="Times New Roman"/>
          <w:color w:val="000000"/>
          <w:sz w:val="26"/>
          <w:szCs w:val="24"/>
          <w:lang w:val="en-GB" w:eastAsia="pt-BR"/>
        </w:rPr>
        <w:br/>
      </w:r>
      <w:r w:rsidRPr="00EF4834">
        <w:rPr>
          <w:rFonts w:ascii="National2" w:eastAsia="Times New Roman" w:hAnsi="National2" w:cs="Times New Roman"/>
          <w:color w:val="000000"/>
          <w:sz w:val="26"/>
          <w:szCs w:val="24"/>
          <w:lang w:val="en-GB" w:eastAsia="pt-BR"/>
        </w:rPr>
        <w:br/>
        <w:t>For any questions, please contact oceandecade@unesco.org with “Contribution Submission” in the subject line.</w:t>
      </w:r>
    </w:p>
    <w:p w14:paraId="0A3A00C8" w14:textId="77777777" w:rsidR="00EF4834" w:rsidRDefault="00EF4834">
      <w:pPr>
        <w:rPr>
          <w:rFonts w:ascii="National2" w:eastAsia="Times New Roman" w:hAnsi="National2" w:cs="Times New Roman"/>
          <w:color w:val="000000"/>
          <w:sz w:val="26"/>
          <w:szCs w:val="24"/>
          <w:lang w:val="en-GB" w:eastAsia="pt-BR"/>
        </w:rPr>
      </w:pPr>
      <w:r>
        <w:rPr>
          <w:rFonts w:ascii="National2" w:eastAsia="Times New Roman" w:hAnsi="National2" w:cs="Times New Roman"/>
          <w:color w:val="000000"/>
          <w:sz w:val="26"/>
          <w:szCs w:val="24"/>
          <w:lang w:val="en-GB" w:eastAsia="pt-BR"/>
        </w:rPr>
        <w:br w:type="page"/>
      </w:r>
    </w:p>
    <w:p w14:paraId="12CBAEEC" w14:textId="1D4097FB" w:rsidR="00EF4834" w:rsidRPr="00EF4834" w:rsidRDefault="00EF4834" w:rsidP="00EF4834">
      <w:pPr>
        <w:rPr>
          <w:rFonts w:ascii="National2" w:eastAsia="Times New Roman" w:hAnsi="National2" w:cs="Arial"/>
          <w:color w:val="0382C3"/>
          <w:sz w:val="32"/>
          <w:szCs w:val="28"/>
          <w:bdr w:val="none" w:sz="0" w:space="0" w:color="auto" w:frame="1"/>
          <w:lang w:val="en-GB" w:eastAsia="pt-BR"/>
        </w:rPr>
      </w:pPr>
      <w:r w:rsidRPr="00EF4834">
        <w:rPr>
          <w:rFonts w:ascii="National2" w:eastAsia="Times New Roman" w:hAnsi="National2" w:cs="Arial"/>
          <w:color w:val="0382C3"/>
          <w:sz w:val="32"/>
          <w:szCs w:val="28"/>
          <w:bdr w:val="none" w:sz="0" w:space="0" w:color="auto" w:frame="1"/>
          <w:lang w:val="en-GB" w:eastAsia="pt-BR"/>
        </w:rPr>
        <w:t>Institutional Affiliation Details</w:t>
      </w:r>
    </w:p>
    <w:p w14:paraId="2B0248B6" w14:textId="77777777" w:rsidR="00EF4834" w:rsidRPr="00EF4834" w:rsidRDefault="00EF4834" w:rsidP="00EF4834">
      <w:pPr>
        <w:rPr>
          <w:lang w:val="en-GB"/>
        </w:rPr>
      </w:pPr>
      <w:r w:rsidRPr="00EF4834">
        <w:rPr>
          <w:lang w:val="en-GB"/>
        </w:rPr>
        <w:t>* 1. Lead Institution Name</w:t>
      </w:r>
    </w:p>
    <w:p w14:paraId="11AC31B5" w14:textId="0128ED3D" w:rsidR="00EF4834" w:rsidRPr="00EF4834" w:rsidRDefault="00EF4834" w:rsidP="00EF4834">
      <w:pPr>
        <w:rPr>
          <w:i/>
          <w:iCs/>
          <w:lang w:val="en-GB"/>
        </w:rPr>
      </w:pPr>
      <w:r w:rsidRPr="00EF4834">
        <w:rPr>
          <w:i/>
          <w:iCs/>
          <w:lang w:val="en-GB"/>
        </w:rPr>
        <w:t>The lead institution is the one responsible for the project and where the lead contact is affiliated to</w:t>
      </w:r>
      <w:r>
        <w:rPr>
          <w:i/>
          <w:iCs/>
          <w:lang w:val="en-GB"/>
        </w:rPr>
        <w:t xml:space="preserve">. </w:t>
      </w:r>
      <w:r w:rsidRPr="00EF4834">
        <w:rPr>
          <w:i/>
          <w:iCs/>
          <w:lang w:val="en-GB"/>
        </w:rPr>
        <w:t xml:space="preserve">Please enter the lead institution’s name </w:t>
      </w:r>
      <w:hyperlink r:id="rId17" w:history="1">
        <w:r w:rsidRPr="00EF4834">
          <w:rPr>
            <w:rStyle w:val="Hyperlink"/>
            <w:i/>
            <w:iCs/>
            <w:lang w:val="en-GB"/>
          </w:rPr>
          <w:t>exactly as it appears in this list</w:t>
        </w:r>
      </w:hyperlink>
      <w:r w:rsidRPr="00EF4834">
        <w:rPr>
          <w:i/>
          <w:iCs/>
          <w:lang w:val="en-GB"/>
        </w:rPr>
        <w:t>, using the following format: "Institution Unique ID + Institution Name". If your institution is not listed, please enter the full name of the lead institution in English (if available), without using any abbreviations.</w:t>
      </w:r>
    </w:p>
    <w:p w14:paraId="15FB9A17" w14:textId="1085C412" w:rsidR="00EF4834" w:rsidRPr="00EF4834" w:rsidRDefault="00EF4834" w:rsidP="00EF4834">
      <w:pPr>
        <w:rPr>
          <w:lang w:val="en-GB"/>
        </w:rPr>
      </w:pPr>
      <w:r>
        <w:rPr>
          <w:lang w:val="en-GB"/>
        </w:rPr>
        <w:t>__________________________________</w:t>
      </w:r>
    </w:p>
    <w:p w14:paraId="4F8EE2BF" w14:textId="77777777" w:rsidR="00EF4834" w:rsidRDefault="00EF4834" w:rsidP="00EF4834">
      <w:pPr>
        <w:rPr>
          <w:lang w:val="en-GB"/>
        </w:rPr>
      </w:pPr>
    </w:p>
    <w:p w14:paraId="705313B5" w14:textId="4D22EA9A" w:rsidR="00EF4834" w:rsidRPr="00EF4834" w:rsidRDefault="00EF4834" w:rsidP="00EF4834">
      <w:pPr>
        <w:rPr>
          <w:lang w:val="en-GB"/>
        </w:rPr>
      </w:pPr>
      <w:r w:rsidRPr="00EF4834">
        <w:rPr>
          <w:lang w:val="en-GB"/>
        </w:rPr>
        <w:t>* 2. Lead Institution Type</w:t>
      </w:r>
    </w:p>
    <w:p w14:paraId="3E27FF2A" w14:textId="70BE3C79" w:rsidR="00EF4834" w:rsidRPr="00EF4834" w:rsidRDefault="00EF4834" w:rsidP="00EF4834">
      <w:pPr>
        <w:rPr>
          <w:lang w:val="en-GB"/>
        </w:rPr>
      </w:pPr>
      <w:r>
        <w:rPr>
          <w:lang w:val="en-GB"/>
        </w:rPr>
        <w:t>__________________________________</w:t>
      </w:r>
    </w:p>
    <w:p w14:paraId="1F74C434" w14:textId="68E89F16" w:rsidR="00EF4834" w:rsidRPr="00EF4834" w:rsidRDefault="00EF4834" w:rsidP="00EF4834">
      <w:pPr>
        <w:rPr>
          <w:lang w:val="en-GB"/>
        </w:rPr>
      </w:pPr>
    </w:p>
    <w:p w14:paraId="5D97BF7A" w14:textId="77777777" w:rsidR="00EF4834" w:rsidRPr="00EF4834" w:rsidRDefault="00EF4834" w:rsidP="00EF4834">
      <w:pPr>
        <w:rPr>
          <w:lang w:val="en-GB"/>
        </w:rPr>
      </w:pPr>
      <w:r w:rsidRPr="00EF4834">
        <w:rPr>
          <w:lang w:val="en-GB"/>
        </w:rPr>
        <w:t>* 3. Lead Institution Physical Address</w:t>
      </w:r>
    </w:p>
    <w:p w14:paraId="21999B31" w14:textId="7741A2AC" w:rsidR="00EF4834" w:rsidRPr="00EF4834" w:rsidRDefault="00EF4834" w:rsidP="00EF4834">
      <w:pPr>
        <w:rPr>
          <w:lang w:val="en-GB"/>
        </w:rPr>
      </w:pPr>
      <w:r w:rsidRPr="00EF4834">
        <w:rPr>
          <w:lang w:val="en-GB"/>
        </w:rPr>
        <w:t>Street Address</w:t>
      </w:r>
      <w:r>
        <w:rPr>
          <w:lang w:val="en-GB"/>
        </w:rPr>
        <w:t>: __________________________________</w:t>
      </w:r>
    </w:p>
    <w:p w14:paraId="1CE3618C" w14:textId="3BED9D48" w:rsidR="00EF4834" w:rsidRPr="00EF4834" w:rsidRDefault="00EF4834" w:rsidP="00EF4834">
      <w:pPr>
        <w:rPr>
          <w:lang w:val="en-GB"/>
        </w:rPr>
      </w:pPr>
      <w:r w:rsidRPr="00EF4834">
        <w:rPr>
          <w:lang w:val="en-GB"/>
        </w:rPr>
        <w:t>Town/City</w:t>
      </w:r>
      <w:r>
        <w:rPr>
          <w:lang w:val="en-GB"/>
        </w:rPr>
        <w:t>: __________________________________</w:t>
      </w:r>
    </w:p>
    <w:p w14:paraId="5A21FAEB" w14:textId="3FA15D36" w:rsidR="00EF4834" w:rsidRPr="00EF4834" w:rsidRDefault="00EF4834" w:rsidP="00EF4834">
      <w:pPr>
        <w:rPr>
          <w:lang w:val="en-GB"/>
        </w:rPr>
      </w:pPr>
      <w:r w:rsidRPr="00EF4834">
        <w:rPr>
          <w:lang w:val="en-GB"/>
        </w:rPr>
        <w:t>Postal/Zip Code</w:t>
      </w:r>
      <w:r>
        <w:rPr>
          <w:lang w:val="en-GB"/>
        </w:rPr>
        <w:t>: __________________________________</w:t>
      </w:r>
    </w:p>
    <w:p w14:paraId="64A3F903" w14:textId="4DF8BBAB" w:rsidR="00EF4834" w:rsidRPr="00EF4834" w:rsidRDefault="00EF4834" w:rsidP="00EF4834">
      <w:pPr>
        <w:rPr>
          <w:lang w:val="en-GB"/>
        </w:rPr>
      </w:pPr>
    </w:p>
    <w:p w14:paraId="0194DAA9" w14:textId="77777777" w:rsidR="00EF4834" w:rsidRPr="00EF4834" w:rsidRDefault="00EF4834" w:rsidP="00EF4834">
      <w:pPr>
        <w:rPr>
          <w:lang w:val="en-GB"/>
        </w:rPr>
      </w:pPr>
      <w:r w:rsidRPr="00EF4834">
        <w:rPr>
          <w:lang w:val="en-GB"/>
        </w:rPr>
        <w:t>* 4. Lead Institution Country</w:t>
      </w:r>
    </w:p>
    <w:p w14:paraId="5A44709A" w14:textId="77777777" w:rsidR="00EF4834" w:rsidRPr="00EF4834" w:rsidRDefault="00EF4834" w:rsidP="00EF4834">
      <w:pPr>
        <w:rPr>
          <w:lang w:val="en-GB"/>
        </w:rPr>
      </w:pPr>
      <w:r>
        <w:rPr>
          <w:lang w:val="en-GB"/>
        </w:rPr>
        <w:t>__________________________________</w:t>
      </w:r>
    </w:p>
    <w:p w14:paraId="642406A9" w14:textId="4EA9BA0C" w:rsidR="00EF4834" w:rsidRPr="00EF4834" w:rsidRDefault="00EF4834" w:rsidP="00EF4834">
      <w:pPr>
        <w:rPr>
          <w:lang w:val="en-GB"/>
        </w:rPr>
      </w:pPr>
    </w:p>
    <w:p w14:paraId="552063A0" w14:textId="77777777" w:rsidR="00EF4834" w:rsidRPr="00EF4834" w:rsidRDefault="00EF4834" w:rsidP="00EF4834">
      <w:pPr>
        <w:rPr>
          <w:lang w:val="en-GB"/>
        </w:rPr>
      </w:pPr>
      <w:r w:rsidRPr="00EF4834">
        <w:rPr>
          <w:lang w:val="en-GB"/>
        </w:rPr>
        <w:t>* 5. Is your institution based in a Least Developed Country, Small Island Developing State, or Africa</w:t>
      </w:r>
    </w:p>
    <w:p w14:paraId="511D6872"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i/>
          <w:iCs/>
          <w:sz w:val="22"/>
          <w:szCs w:val="22"/>
          <w:lang w:val="en-GB"/>
        </w:rPr>
      </w:pPr>
      <w:r w:rsidRPr="00EF4834">
        <w:rPr>
          <w:rStyle w:val="normaltextrun"/>
          <w:rFonts w:asciiTheme="minorHAnsi" w:hAnsiTheme="minorHAnsi" w:cstheme="minorHAnsi"/>
          <w:i/>
          <w:iCs/>
          <w:color w:val="000000"/>
          <w:sz w:val="22"/>
          <w:szCs w:val="22"/>
          <w:lang w:val="en-GB"/>
        </w:rPr>
        <w:t xml:space="preserve">Please find a list of SIDS </w:t>
      </w:r>
      <w:hyperlink r:id="rId18" w:tgtFrame="_blank" w:history="1">
        <w:r w:rsidRPr="00EF4834">
          <w:rPr>
            <w:rStyle w:val="normaltextrun"/>
            <w:rFonts w:asciiTheme="minorHAnsi" w:hAnsiTheme="minorHAnsi" w:cstheme="minorHAnsi"/>
            <w:i/>
            <w:iCs/>
            <w:color w:val="0000FF"/>
            <w:sz w:val="22"/>
            <w:szCs w:val="22"/>
            <w:u w:val="single"/>
            <w:lang w:val="en-GB"/>
          </w:rPr>
          <w:t>here</w:t>
        </w:r>
      </w:hyperlink>
      <w:r w:rsidRPr="00EF4834">
        <w:rPr>
          <w:rStyle w:val="normaltextrun"/>
          <w:rFonts w:asciiTheme="minorHAnsi" w:hAnsiTheme="minorHAnsi" w:cstheme="minorHAnsi"/>
          <w:i/>
          <w:iCs/>
          <w:color w:val="000000"/>
          <w:sz w:val="22"/>
          <w:szCs w:val="22"/>
          <w:lang w:val="en-GB"/>
        </w:rPr>
        <w:t>.</w:t>
      </w:r>
      <w:r w:rsidRPr="00EF4834">
        <w:rPr>
          <w:rStyle w:val="eop"/>
          <w:rFonts w:asciiTheme="minorHAnsi" w:hAnsiTheme="minorHAnsi" w:cstheme="minorHAnsi"/>
          <w:i/>
          <w:iCs/>
          <w:color w:val="000000"/>
          <w:sz w:val="22"/>
          <w:szCs w:val="22"/>
          <w:lang w:val="en-GB"/>
        </w:rPr>
        <w:t> </w:t>
      </w:r>
    </w:p>
    <w:p w14:paraId="703CBB5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i/>
          <w:iCs/>
          <w:sz w:val="22"/>
          <w:szCs w:val="22"/>
          <w:lang w:val="en-GB"/>
        </w:rPr>
      </w:pPr>
      <w:r w:rsidRPr="00EF4834">
        <w:rPr>
          <w:rStyle w:val="normaltextrun"/>
          <w:rFonts w:asciiTheme="minorHAnsi" w:hAnsiTheme="minorHAnsi" w:cstheme="minorHAnsi"/>
          <w:i/>
          <w:iCs/>
          <w:color w:val="000000"/>
          <w:sz w:val="22"/>
          <w:szCs w:val="22"/>
          <w:lang w:val="en-GB"/>
        </w:rPr>
        <w:t xml:space="preserve">Please find a list of LDCs </w:t>
      </w:r>
      <w:hyperlink r:id="rId19" w:tgtFrame="_blank" w:history="1">
        <w:r w:rsidRPr="00EF4834">
          <w:rPr>
            <w:rStyle w:val="normaltextrun"/>
            <w:rFonts w:asciiTheme="minorHAnsi" w:hAnsiTheme="minorHAnsi" w:cstheme="minorHAnsi"/>
            <w:i/>
            <w:iCs/>
            <w:color w:val="0000FF"/>
            <w:sz w:val="22"/>
            <w:szCs w:val="22"/>
            <w:u w:val="single"/>
            <w:lang w:val="en-GB"/>
          </w:rPr>
          <w:t>here</w:t>
        </w:r>
      </w:hyperlink>
      <w:r w:rsidRPr="00EF4834">
        <w:rPr>
          <w:rStyle w:val="normaltextrun"/>
          <w:rFonts w:asciiTheme="minorHAnsi" w:hAnsiTheme="minorHAnsi" w:cstheme="minorHAnsi"/>
          <w:i/>
          <w:iCs/>
          <w:color w:val="000000"/>
          <w:sz w:val="22"/>
          <w:szCs w:val="22"/>
          <w:lang w:val="en-GB"/>
        </w:rPr>
        <w:t>.</w:t>
      </w:r>
      <w:r w:rsidRPr="00EF4834">
        <w:rPr>
          <w:rStyle w:val="eop"/>
          <w:rFonts w:asciiTheme="minorHAnsi" w:hAnsiTheme="minorHAnsi" w:cstheme="minorHAnsi"/>
          <w:i/>
          <w:iCs/>
          <w:color w:val="000000"/>
          <w:sz w:val="22"/>
          <w:szCs w:val="22"/>
          <w:lang w:val="en-GB"/>
        </w:rPr>
        <w:t> </w:t>
      </w:r>
    </w:p>
    <w:p w14:paraId="3AECFA7C" w14:textId="77777777" w:rsidR="00EF4834" w:rsidRPr="00EF4834" w:rsidRDefault="00EF4834" w:rsidP="00EF4834">
      <w:pPr>
        <w:rPr>
          <w:lang w:val="en-GB"/>
        </w:rPr>
      </w:pPr>
    </w:p>
    <w:p w14:paraId="5AD5C112" w14:textId="056263C6" w:rsidR="00EF4834" w:rsidRPr="00EF4834" w:rsidRDefault="00117888" w:rsidP="00EF4834">
      <w:pPr>
        <w:rPr>
          <w:lang w:val="en-GB"/>
        </w:rPr>
      </w:pPr>
      <w:sdt>
        <w:sdtPr>
          <w:rPr>
            <w:lang w:val="en-GB"/>
          </w:rPr>
          <w:id w:val="13582579"/>
          <w14:checkbox>
            <w14:checked w14:val="0"/>
            <w14:checkedState w14:val="2612" w14:font="MS Gothic"/>
            <w14:uncheckedState w14:val="2610" w14:font="MS Gothic"/>
          </w14:checkbox>
        </w:sdtPr>
        <w:sdtEndPr/>
        <w:sdtContent>
          <w:r w:rsidR="00EF4834">
            <w:rPr>
              <w:rFonts w:ascii="MS Gothic" w:eastAsia="MS Gothic" w:hAnsi="MS Gothic" w:hint="eastAsia"/>
              <w:lang w:val="en-GB"/>
            </w:rPr>
            <w:t>☐</w:t>
          </w:r>
        </w:sdtContent>
      </w:sdt>
      <w:r w:rsidR="00EF4834" w:rsidRPr="00EF4834">
        <w:rPr>
          <w:lang w:val="en-GB"/>
        </w:rPr>
        <w:t>Yes</w:t>
      </w:r>
    </w:p>
    <w:p w14:paraId="555CC267" w14:textId="25FBDB49" w:rsidR="00EF4834" w:rsidRPr="00EF4834" w:rsidRDefault="00117888" w:rsidP="00EF4834">
      <w:pPr>
        <w:rPr>
          <w:lang w:val="en-GB"/>
        </w:rPr>
      </w:pPr>
      <w:sdt>
        <w:sdtPr>
          <w:rPr>
            <w:lang w:val="en-GB"/>
          </w:rPr>
          <w:id w:val="1492291161"/>
          <w14:checkbox>
            <w14:checked w14:val="0"/>
            <w14:checkedState w14:val="2612" w14:font="MS Gothic"/>
            <w14:uncheckedState w14:val="2610" w14:font="MS Gothic"/>
          </w14:checkbox>
        </w:sdtPr>
        <w:sdtEndPr/>
        <w:sdtContent>
          <w:r w:rsidR="00EF4834">
            <w:rPr>
              <w:rFonts w:ascii="MS Gothic" w:eastAsia="MS Gothic" w:hAnsi="MS Gothic" w:hint="eastAsia"/>
              <w:lang w:val="en-GB"/>
            </w:rPr>
            <w:t>☐</w:t>
          </w:r>
        </w:sdtContent>
      </w:sdt>
      <w:r w:rsidR="00EF4834" w:rsidRPr="00EF4834">
        <w:rPr>
          <w:lang w:val="en-GB"/>
        </w:rPr>
        <w:t>No</w:t>
      </w:r>
    </w:p>
    <w:p w14:paraId="629AD4B7" w14:textId="754D16FB" w:rsidR="00EF4834" w:rsidRPr="00EF4834" w:rsidRDefault="00EF4834" w:rsidP="00EF4834">
      <w:pPr>
        <w:rPr>
          <w:lang w:val="en-GB"/>
        </w:rPr>
      </w:pPr>
    </w:p>
    <w:p w14:paraId="68DF4E83" w14:textId="77777777" w:rsidR="00EF4834" w:rsidRPr="00EF4834" w:rsidRDefault="00EF4834" w:rsidP="00EF4834">
      <w:pPr>
        <w:rPr>
          <w:lang w:val="en-GB"/>
        </w:rPr>
      </w:pPr>
      <w:r w:rsidRPr="00EF4834">
        <w:rPr>
          <w:lang w:val="en-GB"/>
        </w:rPr>
        <w:t>* 6. Lead Institution Website</w:t>
      </w:r>
    </w:p>
    <w:p w14:paraId="5DF11E79" w14:textId="77777777" w:rsidR="00EF4834" w:rsidRPr="00EF4834" w:rsidRDefault="00EF4834" w:rsidP="00EF4834">
      <w:pPr>
        <w:rPr>
          <w:lang w:val="en-GB"/>
        </w:rPr>
      </w:pPr>
      <w:r>
        <w:rPr>
          <w:lang w:val="en-GB"/>
        </w:rPr>
        <w:t>__________________________________</w:t>
      </w:r>
    </w:p>
    <w:p w14:paraId="38F0E094" w14:textId="77777777" w:rsidR="00EF4834" w:rsidRDefault="00EF4834" w:rsidP="00EF4834">
      <w:pPr>
        <w:rPr>
          <w:lang w:val="en-GB"/>
        </w:rPr>
      </w:pPr>
    </w:p>
    <w:p w14:paraId="33999B23" w14:textId="062AF475" w:rsidR="00EF4834" w:rsidRPr="00EF4834" w:rsidRDefault="00EF4834" w:rsidP="00EF4834">
      <w:pPr>
        <w:rPr>
          <w:lang w:val="en-GB"/>
        </w:rPr>
      </w:pPr>
      <w:r w:rsidRPr="00EF4834">
        <w:rPr>
          <w:lang w:val="en-GB"/>
        </w:rPr>
        <w:t>* 7. Lead Institution Primary Contact</w:t>
      </w:r>
    </w:p>
    <w:p w14:paraId="26E14A8F" w14:textId="77777777" w:rsidR="00EF4834" w:rsidRPr="00EF4834" w:rsidRDefault="00EF4834" w:rsidP="00EF4834">
      <w:pPr>
        <w:rPr>
          <w:i/>
          <w:iCs/>
          <w:lang w:val="en-GB"/>
        </w:rPr>
      </w:pPr>
      <w:r w:rsidRPr="00EF4834">
        <w:rPr>
          <w:i/>
          <w:iCs/>
          <w:lang w:val="en-GB"/>
        </w:rPr>
        <w:t>This is the person responsible for the proposal and who will be directly contacted in future communications throughout the review process, and will be expected to sign the letter of endorsement should your application be successful.</w:t>
      </w:r>
    </w:p>
    <w:p w14:paraId="2BF6164F" w14:textId="40FFE291" w:rsidR="00EF4834" w:rsidRPr="00EF4834" w:rsidRDefault="00EF4834" w:rsidP="00EF4834">
      <w:pPr>
        <w:rPr>
          <w:lang w:val="en-GB"/>
        </w:rPr>
      </w:pPr>
      <w:r w:rsidRPr="00EF4834">
        <w:rPr>
          <w:lang w:val="en-GB"/>
        </w:rPr>
        <w:t>First Name</w:t>
      </w:r>
      <w:r>
        <w:rPr>
          <w:lang w:val="en-GB"/>
        </w:rPr>
        <w:t xml:space="preserve"> __________________________________</w:t>
      </w:r>
    </w:p>
    <w:p w14:paraId="1AC29DAF" w14:textId="63CE6961" w:rsidR="00EF4834" w:rsidRPr="00EF4834" w:rsidRDefault="00EF4834" w:rsidP="00EF4834">
      <w:pPr>
        <w:rPr>
          <w:lang w:val="en-GB"/>
        </w:rPr>
      </w:pPr>
      <w:r w:rsidRPr="00EF4834">
        <w:rPr>
          <w:lang w:val="en-GB"/>
        </w:rPr>
        <w:t>Last Name</w:t>
      </w:r>
      <w:r>
        <w:rPr>
          <w:lang w:val="en-GB"/>
        </w:rPr>
        <w:t>__________________________________</w:t>
      </w:r>
    </w:p>
    <w:p w14:paraId="1EA01E0A" w14:textId="77777777" w:rsidR="00EF4834" w:rsidRDefault="00EF4834" w:rsidP="00EF4834">
      <w:pPr>
        <w:rPr>
          <w:lang w:val="en-GB"/>
        </w:rPr>
      </w:pPr>
    </w:p>
    <w:p w14:paraId="6201F6AC" w14:textId="7FAD31D5" w:rsidR="00EF4834" w:rsidRPr="00EF4834" w:rsidRDefault="00EF4834" w:rsidP="00EF4834">
      <w:pPr>
        <w:rPr>
          <w:lang w:val="en-GB"/>
        </w:rPr>
      </w:pPr>
      <w:r w:rsidRPr="00EF4834">
        <w:rPr>
          <w:lang w:val="en-GB"/>
        </w:rPr>
        <w:t>* 8. Lead institution primary contact gender</w:t>
      </w:r>
    </w:p>
    <w:p w14:paraId="25B014D1" w14:textId="1599D82C" w:rsidR="00EF4834" w:rsidRPr="00EF4834" w:rsidRDefault="00117888" w:rsidP="00EF4834">
      <w:pPr>
        <w:rPr>
          <w:lang w:val="en-GB"/>
        </w:rPr>
      </w:pPr>
      <w:sdt>
        <w:sdtPr>
          <w:rPr>
            <w:lang w:val="en-GB"/>
          </w:rPr>
          <w:id w:val="1160807176"/>
          <w14:checkbox>
            <w14:checked w14:val="0"/>
            <w14:checkedState w14:val="2612" w14:font="MS Gothic"/>
            <w14:uncheckedState w14:val="2610" w14:font="MS Gothic"/>
          </w14:checkbox>
        </w:sdtPr>
        <w:sdtEndPr/>
        <w:sdtContent>
          <w:r w:rsidR="00EF4834">
            <w:rPr>
              <w:rFonts w:ascii="MS Gothic" w:eastAsia="MS Gothic" w:hAnsi="MS Gothic" w:hint="eastAsia"/>
              <w:lang w:val="en-GB"/>
            </w:rPr>
            <w:t>☐</w:t>
          </w:r>
        </w:sdtContent>
      </w:sdt>
      <w:r w:rsidR="00EF4834" w:rsidRPr="00EF4834">
        <w:rPr>
          <w:lang w:val="en-GB"/>
        </w:rPr>
        <w:t>Male</w:t>
      </w:r>
    </w:p>
    <w:p w14:paraId="05FE276B" w14:textId="66DC479F" w:rsidR="00EF4834" w:rsidRPr="00EF4834" w:rsidRDefault="00117888" w:rsidP="00EF4834">
      <w:pPr>
        <w:rPr>
          <w:lang w:val="en-GB"/>
        </w:rPr>
      </w:pPr>
      <w:sdt>
        <w:sdtPr>
          <w:rPr>
            <w:lang w:val="en-GB"/>
          </w:rPr>
          <w:id w:val="-889958658"/>
          <w14:checkbox>
            <w14:checked w14:val="0"/>
            <w14:checkedState w14:val="2612" w14:font="MS Gothic"/>
            <w14:uncheckedState w14:val="2610" w14:font="MS Gothic"/>
          </w14:checkbox>
        </w:sdtPr>
        <w:sdtEndPr/>
        <w:sdtContent>
          <w:r w:rsidR="00EF4834">
            <w:rPr>
              <w:rFonts w:ascii="MS Gothic" w:eastAsia="MS Gothic" w:hAnsi="MS Gothic" w:hint="eastAsia"/>
              <w:lang w:val="en-GB"/>
            </w:rPr>
            <w:t>☐</w:t>
          </w:r>
        </w:sdtContent>
      </w:sdt>
      <w:r w:rsidR="00EF4834" w:rsidRPr="00EF4834">
        <w:rPr>
          <w:lang w:val="en-GB"/>
        </w:rPr>
        <w:t>Female</w:t>
      </w:r>
    </w:p>
    <w:p w14:paraId="023AE7F3" w14:textId="4818BC66" w:rsidR="00EF4834" w:rsidRPr="00EF4834" w:rsidRDefault="00117888" w:rsidP="00EF4834">
      <w:pPr>
        <w:rPr>
          <w:lang w:val="en-GB"/>
        </w:rPr>
      </w:pPr>
      <w:sdt>
        <w:sdtPr>
          <w:rPr>
            <w:lang w:val="en-GB"/>
          </w:rPr>
          <w:id w:val="-164784081"/>
          <w14:checkbox>
            <w14:checked w14:val="0"/>
            <w14:checkedState w14:val="2612" w14:font="MS Gothic"/>
            <w14:uncheckedState w14:val="2610" w14:font="MS Gothic"/>
          </w14:checkbox>
        </w:sdtPr>
        <w:sdtEndPr/>
        <w:sdtContent>
          <w:r w:rsidR="00EF4834">
            <w:rPr>
              <w:rFonts w:ascii="MS Gothic" w:eastAsia="MS Gothic" w:hAnsi="MS Gothic" w:hint="eastAsia"/>
              <w:lang w:val="en-GB"/>
            </w:rPr>
            <w:t>☐</w:t>
          </w:r>
        </w:sdtContent>
      </w:sdt>
      <w:r w:rsidR="00EF4834" w:rsidRPr="00EF4834">
        <w:rPr>
          <w:lang w:val="en-GB"/>
        </w:rPr>
        <w:t>Prefer not to say</w:t>
      </w:r>
    </w:p>
    <w:p w14:paraId="4FFAFE65" w14:textId="77777777" w:rsidR="00EF4834" w:rsidRDefault="00EF4834" w:rsidP="00EF4834">
      <w:pPr>
        <w:rPr>
          <w:lang w:val="en-GB"/>
        </w:rPr>
      </w:pPr>
    </w:p>
    <w:p w14:paraId="5D7B35E1" w14:textId="71D9EA36" w:rsidR="00EF4834" w:rsidRPr="00EF4834" w:rsidRDefault="00EF4834" w:rsidP="00EF4834">
      <w:pPr>
        <w:rPr>
          <w:lang w:val="en-GB"/>
        </w:rPr>
      </w:pPr>
      <w:r w:rsidRPr="00EF4834">
        <w:rPr>
          <w:lang w:val="en-GB"/>
        </w:rPr>
        <w:t>* 9. Lead Institution Primary Contact Email Address</w:t>
      </w:r>
    </w:p>
    <w:p w14:paraId="391158A5" w14:textId="32F24408" w:rsidR="00EF4834" w:rsidRDefault="00EF4834" w:rsidP="00EF4834">
      <w:pPr>
        <w:rPr>
          <w:lang w:val="en-GB"/>
        </w:rPr>
      </w:pPr>
      <w:r>
        <w:rPr>
          <w:lang w:val="en-GB"/>
        </w:rPr>
        <w:t>__________________________________</w:t>
      </w:r>
    </w:p>
    <w:p w14:paraId="1328B822" w14:textId="77777777" w:rsidR="00EF4834" w:rsidRDefault="00EF4834" w:rsidP="00EF4834">
      <w:pPr>
        <w:rPr>
          <w:lang w:val="en-GB"/>
        </w:rPr>
      </w:pPr>
    </w:p>
    <w:p w14:paraId="4D99309B" w14:textId="6AFE4E5E" w:rsidR="00EF4834" w:rsidRPr="00EF4834" w:rsidRDefault="00EF4834" w:rsidP="00EF4834">
      <w:pPr>
        <w:rPr>
          <w:lang w:val="en-GB"/>
        </w:rPr>
      </w:pPr>
      <w:r w:rsidRPr="00EF4834">
        <w:rPr>
          <w:lang w:val="en-GB"/>
        </w:rPr>
        <w:t>* 10. Email contact of person completing survey</w:t>
      </w:r>
    </w:p>
    <w:p w14:paraId="08EA9217" w14:textId="77777777" w:rsidR="00EF4834" w:rsidRPr="00EF4834" w:rsidRDefault="00EF4834" w:rsidP="00EF4834">
      <w:pPr>
        <w:rPr>
          <w:i/>
          <w:iCs/>
          <w:lang w:val="en-GB"/>
        </w:rPr>
      </w:pPr>
      <w:r w:rsidRPr="00EF4834">
        <w:rPr>
          <w:i/>
          <w:iCs/>
          <w:lang w:val="en-GB"/>
        </w:rPr>
        <w:t>This person might not be the same as the lead institutional contact, but will be someone we will include in future communications throughout the review process.</w:t>
      </w:r>
    </w:p>
    <w:p w14:paraId="78006C6B" w14:textId="3ABDD741" w:rsidR="00EF4834" w:rsidRDefault="00EF4834" w:rsidP="00EF4834">
      <w:pPr>
        <w:rPr>
          <w:lang w:val="en-GB"/>
        </w:rPr>
      </w:pPr>
      <w:r>
        <w:rPr>
          <w:lang w:val="en-GB"/>
        </w:rPr>
        <w:t>__________________________________</w:t>
      </w:r>
    </w:p>
    <w:p w14:paraId="1FF7A15F" w14:textId="77777777" w:rsidR="00EF4834" w:rsidRDefault="00EF4834">
      <w:pPr>
        <w:rPr>
          <w:lang w:val="en-GB"/>
        </w:rPr>
      </w:pPr>
      <w:r>
        <w:rPr>
          <w:lang w:val="en-GB"/>
        </w:rPr>
        <w:br w:type="page"/>
      </w:r>
    </w:p>
    <w:p w14:paraId="4627EDCE" w14:textId="77777777" w:rsidR="00EF4834" w:rsidRPr="00EF4834" w:rsidRDefault="00EF4834" w:rsidP="00EF4834">
      <w:pPr>
        <w:rPr>
          <w:rFonts w:ascii="National2" w:eastAsia="Times New Roman" w:hAnsi="National2" w:cs="Arial"/>
          <w:color w:val="5B9BD5" w:themeColor="accent5"/>
          <w:sz w:val="32"/>
          <w:szCs w:val="28"/>
          <w:bdr w:val="none" w:sz="0" w:space="0" w:color="auto" w:frame="1"/>
          <w:lang w:val="en-GB" w:eastAsia="pt-BR"/>
        </w:rPr>
      </w:pPr>
      <w:r w:rsidRPr="00EF4834">
        <w:rPr>
          <w:rFonts w:ascii="National2" w:eastAsia="Times New Roman" w:hAnsi="National2" w:cs="Arial"/>
          <w:color w:val="5B9BD5" w:themeColor="accent5"/>
          <w:sz w:val="32"/>
          <w:szCs w:val="28"/>
          <w:bdr w:val="none" w:sz="0" w:space="0" w:color="auto" w:frame="1"/>
          <w:lang w:eastAsia="pt-BR"/>
        </w:rPr>
        <w:t>Partner Institution</w:t>
      </w:r>
      <w:r w:rsidRPr="00EF4834">
        <w:rPr>
          <w:rFonts w:ascii="National2" w:eastAsia="Times New Roman" w:hAnsi="National2" w:cs="Arial"/>
          <w:color w:val="5B9BD5" w:themeColor="accent5"/>
          <w:sz w:val="32"/>
          <w:szCs w:val="28"/>
          <w:bdr w:val="none" w:sz="0" w:space="0" w:color="auto" w:frame="1"/>
          <w:lang w:val="en-GB" w:eastAsia="pt-BR"/>
        </w:rPr>
        <w:t> </w:t>
      </w:r>
    </w:p>
    <w:p w14:paraId="04DAC5EA"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57E75FD3"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*13. Does your initiative have any partners?</w:t>
      </w:r>
      <w:r w:rsidRPr="00EF4834">
        <w:rPr>
          <w:rStyle w:val="eop"/>
          <w:rFonts w:asciiTheme="minorHAnsi" w:hAnsiTheme="minorHAnsi" w:cstheme="minorHAnsi"/>
          <w:color w:val="000000"/>
          <w:lang w:val="en-GB"/>
        </w:rPr>
        <w:t> </w:t>
      </w:r>
    </w:p>
    <w:p w14:paraId="6253F5D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contentcontrolboundarysink"/>
          <w:rFonts w:asciiTheme="minorHAnsi" w:hAnsiTheme="minorHAnsi" w:cstheme="minorHAnsi"/>
          <w:color w:val="000000"/>
          <w:lang w:val="en-GB"/>
        </w:rPr>
        <w:t>​​</w:t>
      </w:r>
      <w:r w:rsidRPr="00EF4834">
        <w:rPr>
          <w:rStyle w:val="normaltextrun"/>
          <w:rFonts w:ascii="Segoe UI Symbol" w:eastAsia="MS Gothic" w:hAnsi="Segoe UI Symbol" w:cs="Segoe UI Symbol"/>
          <w:color w:val="000000"/>
          <w:lang w:val="en-GB"/>
        </w:rPr>
        <w:t>☐</w:t>
      </w:r>
      <w:r w:rsidRPr="00EF4834">
        <w:rPr>
          <w:rStyle w:val="contentcontrolboundarysink"/>
          <w:rFonts w:asciiTheme="minorHAnsi" w:hAnsiTheme="minorHAnsi" w:cstheme="minorHAnsi"/>
          <w:color w:val="000000"/>
          <w:lang w:val="en-GB"/>
        </w:rPr>
        <w:t>​</w:t>
      </w:r>
      <w:r w:rsidRPr="00EF4834">
        <w:rPr>
          <w:rStyle w:val="normaltextrun"/>
          <w:rFonts w:asciiTheme="minorHAnsi" w:hAnsiTheme="minorHAnsi" w:cstheme="minorHAnsi"/>
          <w:color w:val="000000"/>
          <w:lang w:val="en-GB"/>
        </w:rPr>
        <w:t>Yes</w:t>
      </w:r>
      <w:r w:rsidRPr="00EF4834">
        <w:rPr>
          <w:rStyle w:val="eop"/>
          <w:rFonts w:asciiTheme="minorHAnsi" w:hAnsiTheme="minorHAnsi" w:cstheme="minorHAnsi"/>
          <w:color w:val="000000"/>
          <w:lang w:val="en-GB"/>
        </w:rPr>
        <w:t> </w:t>
      </w:r>
    </w:p>
    <w:p w14:paraId="4A0C4C25"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contentcontrolboundarysink"/>
          <w:rFonts w:asciiTheme="minorHAnsi" w:hAnsiTheme="minorHAnsi" w:cstheme="minorHAnsi"/>
          <w:color w:val="000000"/>
          <w:lang w:val="en-GB"/>
        </w:rPr>
        <w:t>​​</w:t>
      </w:r>
      <w:r w:rsidRPr="00EF4834">
        <w:rPr>
          <w:rStyle w:val="normaltextrun"/>
          <w:rFonts w:ascii="Segoe UI Symbol" w:eastAsia="MS Gothic" w:hAnsi="Segoe UI Symbol" w:cs="Segoe UI Symbol"/>
          <w:color w:val="000000"/>
          <w:lang w:val="en-GB"/>
        </w:rPr>
        <w:t>☐</w:t>
      </w:r>
      <w:r w:rsidRPr="00EF4834">
        <w:rPr>
          <w:rStyle w:val="contentcontrolboundarysink"/>
          <w:rFonts w:asciiTheme="minorHAnsi" w:hAnsiTheme="minorHAnsi" w:cstheme="minorHAnsi"/>
          <w:color w:val="000000"/>
          <w:lang w:val="en-GB"/>
        </w:rPr>
        <w:t>​</w:t>
      </w:r>
      <w:r w:rsidRPr="00EF4834">
        <w:rPr>
          <w:rStyle w:val="normaltextrun"/>
          <w:rFonts w:asciiTheme="minorHAnsi" w:hAnsiTheme="minorHAnsi" w:cstheme="minorHAnsi"/>
          <w:color w:val="000000"/>
          <w:lang w:val="en-GB"/>
        </w:rPr>
        <w:t>No </w:t>
      </w:r>
      <w:r w:rsidRPr="00EF4834">
        <w:rPr>
          <w:rStyle w:val="eop"/>
          <w:rFonts w:asciiTheme="minorHAnsi" w:hAnsiTheme="minorHAnsi" w:cstheme="minorHAnsi"/>
          <w:color w:val="000000"/>
          <w:lang w:val="en-GB"/>
        </w:rPr>
        <w:t> </w:t>
      </w:r>
    </w:p>
    <w:p w14:paraId="54D20301" w14:textId="77777777" w:rsidR="00EF4834" w:rsidRPr="00EF4834" w:rsidRDefault="00EF4834" w:rsidP="00EF4834">
      <w:pPr>
        <w:pStyle w:val="paragraph"/>
        <w:shd w:val="clear" w:color="auto" w:fill="FFFFFF"/>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382C3"/>
          <w:sz w:val="30"/>
          <w:szCs w:val="30"/>
          <w:lang w:val="en-GB"/>
        </w:rPr>
        <w:t> </w:t>
      </w:r>
    </w:p>
    <w:p w14:paraId="3EB539E4" w14:textId="713FAF6B" w:rsidR="00EF4834" w:rsidRPr="00EF4834" w:rsidRDefault="00EF4834" w:rsidP="00EF4834">
      <w:pPr>
        <w:rPr>
          <w:rFonts w:ascii="National2" w:eastAsia="Times New Roman" w:hAnsi="National2" w:cs="Arial"/>
          <w:color w:val="5B9BD5" w:themeColor="accent5"/>
          <w:sz w:val="32"/>
          <w:szCs w:val="28"/>
          <w:bdr w:val="none" w:sz="0" w:space="0" w:color="auto" w:frame="1"/>
          <w:lang w:eastAsia="pt-BR"/>
        </w:rPr>
      </w:pPr>
      <w:r w:rsidRPr="00EF4834">
        <w:rPr>
          <w:rFonts w:ascii="National2" w:eastAsia="Times New Roman" w:hAnsi="National2" w:cs="Arial"/>
          <w:color w:val="5B9BD5" w:themeColor="accent5"/>
          <w:sz w:val="32"/>
          <w:szCs w:val="28"/>
          <w:bdr w:val="none" w:sz="0" w:space="0" w:color="auto" w:frame="1"/>
          <w:lang w:eastAsia="pt-BR"/>
        </w:rPr>
        <w:t>Partner Institution Details </w:t>
      </w:r>
    </w:p>
    <w:p w14:paraId="497AB6A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FF0000"/>
          <w:lang w:val="en-GB"/>
        </w:rPr>
        <w:t xml:space="preserve">[FOR THOSE THAT ANSWERED YES] </w:t>
      </w:r>
      <w:r w:rsidRPr="00EF4834">
        <w:rPr>
          <w:rStyle w:val="normaltextrun"/>
          <w:rFonts w:asciiTheme="minorHAnsi" w:hAnsiTheme="minorHAnsi" w:cstheme="minorHAnsi"/>
          <w:color w:val="000000"/>
          <w:lang w:val="en-GB"/>
        </w:rPr>
        <w:t>You will now be asked to provide the names of up to 5 partner institutions. Additional details about partners can be included in the supplementary information section.</w:t>
      </w:r>
      <w:r w:rsidRPr="00EF4834">
        <w:rPr>
          <w:rStyle w:val="eop"/>
          <w:rFonts w:asciiTheme="minorHAnsi" w:hAnsiTheme="minorHAnsi" w:cstheme="minorHAnsi"/>
          <w:color w:val="000000"/>
          <w:lang w:val="en-GB"/>
        </w:rPr>
        <w:t> </w:t>
      </w:r>
    </w:p>
    <w:p w14:paraId="03BEABF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If you have fewer than 5, leave the remaining sections blank.</w:t>
      </w:r>
      <w:r w:rsidRPr="00EF4834">
        <w:rPr>
          <w:rStyle w:val="eop"/>
          <w:rFonts w:asciiTheme="minorHAnsi" w:hAnsiTheme="minorHAnsi" w:cstheme="minorHAnsi"/>
          <w:color w:val="000000"/>
          <w:lang w:val="en-GB"/>
        </w:rPr>
        <w:t> </w:t>
      </w:r>
    </w:p>
    <w:p w14:paraId="44D80782"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2EA4EBD5"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b/>
          <w:bCs/>
          <w:color w:val="000000"/>
          <w:sz w:val="26"/>
          <w:szCs w:val="26"/>
          <w:lang w:val="en-GB"/>
        </w:rPr>
        <w:t>Partner No. 1</w:t>
      </w:r>
      <w:r w:rsidRPr="00EF4834">
        <w:rPr>
          <w:rStyle w:val="eop"/>
          <w:rFonts w:asciiTheme="minorHAnsi" w:hAnsiTheme="minorHAnsi" w:cstheme="minorHAnsi"/>
          <w:color w:val="000000"/>
          <w:sz w:val="26"/>
          <w:szCs w:val="26"/>
          <w:lang w:val="en-GB"/>
        </w:rPr>
        <w:t> </w:t>
      </w:r>
    </w:p>
    <w:p w14:paraId="07F8098C"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 14. Institution name</w:t>
      </w:r>
      <w:r w:rsidRPr="00EF4834">
        <w:rPr>
          <w:rStyle w:val="eop"/>
          <w:rFonts w:asciiTheme="minorHAnsi" w:hAnsiTheme="minorHAnsi" w:cstheme="minorHAnsi"/>
          <w:color w:val="000000"/>
          <w:lang w:val="en-GB"/>
        </w:rPr>
        <w:t> </w:t>
      </w:r>
    </w:p>
    <w:p w14:paraId="5192F80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i/>
          <w:iCs/>
          <w:color w:val="000000"/>
          <w:lang w:val="en-GB"/>
        </w:rPr>
        <w:t xml:space="preserve">Please enter the institution’s name exactly as it appears </w:t>
      </w:r>
      <w:hyperlink r:id="rId20" w:tgtFrame="_blank" w:history="1">
        <w:r w:rsidRPr="00EF4834">
          <w:rPr>
            <w:rStyle w:val="normaltextrun"/>
            <w:rFonts w:asciiTheme="minorHAnsi" w:hAnsiTheme="minorHAnsi" w:cstheme="minorHAnsi"/>
            <w:i/>
            <w:iCs/>
            <w:color w:val="0000FF"/>
            <w:u w:val="single"/>
            <w:lang w:val="en-GB"/>
          </w:rPr>
          <w:t>in this list</w:t>
        </w:r>
      </w:hyperlink>
      <w:r w:rsidRPr="00EF4834">
        <w:rPr>
          <w:rStyle w:val="normaltextrun"/>
          <w:rFonts w:asciiTheme="minorHAnsi" w:hAnsiTheme="minorHAnsi" w:cstheme="minorHAnsi"/>
          <w:i/>
          <w:iCs/>
          <w:color w:val="000000"/>
          <w:lang w:val="en-GB"/>
        </w:rPr>
        <w:t>, using the following format: "Institution Unique ID + Institution Name". If the institution is not listed, please enter its full name without using abbreviations.</w:t>
      </w:r>
      <w:r w:rsidRPr="00EF4834">
        <w:rPr>
          <w:rStyle w:val="eop"/>
          <w:rFonts w:asciiTheme="minorHAnsi" w:hAnsiTheme="minorHAnsi" w:cstheme="minorHAnsi"/>
          <w:color w:val="000000"/>
          <w:lang w:val="en-GB"/>
        </w:rPr>
        <w:t> </w:t>
      </w:r>
    </w:p>
    <w:p w14:paraId="0E4313C5"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3E5A2882"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23D0E90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 15. Focal point contact information</w:t>
      </w:r>
      <w:r w:rsidRPr="00EF4834">
        <w:rPr>
          <w:rStyle w:val="eop"/>
          <w:rFonts w:asciiTheme="minorHAnsi" w:hAnsiTheme="minorHAnsi" w:cstheme="minorHAnsi"/>
          <w:color w:val="000000"/>
          <w:lang w:val="en-GB"/>
        </w:rPr>
        <w:t> </w:t>
      </w:r>
    </w:p>
    <w:p w14:paraId="2089922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First name ______________________________________</w:t>
      </w:r>
      <w:r w:rsidRPr="00EF4834">
        <w:rPr>
          <w:rStyle w:val="eop"/>
          <w:rFonts w:asciiTheme="minorHAnsi" w:hAnsiTheme="minorHAnsi" w:cstheme="minorHAnsi"/>
          <w:color w:val="000000"/>
          <w:lang w:val="en-GB"/>
        </w:rPr>
        <w:t> </w:t>
      </w:r>
    </w:p>
    <w:p w14:paraId="58B8DABA"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Last name ______________________________________</w:t>
      </w:r>
      <w:r w:rsidRPr="00EF4834">
        <w:rPr>
          <w:rStyle w:val="eop"/>
          <w:rFonts w:asciiTheme="minorHAnsi" w:hAnsiTheme="minorHAnsi" w:cstheme="minorHAnsi"/>
          <w:color w:val="000000"/>
          <w:lang w:val="en-GB"/>
        </w:rPr>
        <w:t> </w:t>
      </w:r>
    </w:p>
    <w:p w14:paraId="46ABF560"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Email address ______________________________________</w:t>
      </w:r>
      <w:r w:rsidRPr="00EF4834">
        <w:rPr>
          <w:rStyle w:val="eop"/>
          <w:rFonts w:asciiTheme="minorHAnsi" w:hAnsiTheme="minorHAnsi" w:cstheme="minorHAnsi"/>
          <w:color w:val="000000"/>
          <w:lang w:val="en-GB"/>
        </w:rPr>
        <w:t> </w:t>
      </w:r>
    </w:p>
    <w:p w14:paraId="4DF13B9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3A88EAC6"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 16. Institution country</w:t>
      </w:r>
      <w:r w:rsidRPr="00EF4834">
        <w:rPr>
          <w:rStyle w:val="eop"/>
          <w:rFonts w:asciiTheme="minorHAnsi" w:hAnsiTheme="minorHAnsi" w:cstheme="minorHAnsi"/>
          <w:color w:val="000000"/>
          <w:lang w:val="en-GB"/>
        </w:rPr>
        <w:t> </w:t>
      </w:r>
    </w:p>
    <w:p w14:paraId="31A3879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6996A27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52E4C3C4"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b/>
          <w:bCs/>
          <w:color w:val="000000"/>
          <w:sz w:val="26"/>
          <w:szCs w:val="26"/>
          <w:lang w:val="en-GB"/>
        </w:rPr>
        <w:t>Partner No. 2</w:t>
      </w:r>
      <w:r w:rsidRPr="00EF4834">
        <w:rPr>
          <w:rStyle w:val="eop"/>
          <w:rFonts w:asciiTheme="minorHAnsi" w:hAnsiTheme="minorHAnsi" w:cstheme="minorHAnsi"/>
          <w:color w:val="000000"/>
          <w:sz w:val="26"/>
          <w:szCs w:val="26"/>
          <w:lang w:val="en-GB"/>
        </w:rPr>
        <w:t> </w:t>
      </w:r>
    </w:p>
    <w:p w14:paraId="2D372A0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17. Institution name</w:t>
      </w:r>
      <w:r w:rsidRPr="00EF4834">
        <w:rPr>
          <w:rStyle w:val="eop"/>
          <w:rFonts w:asciiTheme="minorHAnsi" w:hAnsiTheme="minorHAnsi" w:cstheme="minorHAnsi"/>
          <w:color w:val="000000"/>
          <w:lang w:val="en-GB"/>
        </w:rPr>
        <w:t> </w:t>
      </w:r>
    </w:p>
    <w:p w14:paraId="3854BAC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i/>
          <w:iCs/>
          <w:color w:val="000000"/>
          <w:lang w:val="en-GB"/>
        </w:rPr>
        <w:t>Please enter the institution’s name exactly as it appears in this list, using the following format: "Institution Unique ID + Institution Name". If the institution is not listed, please enter its full name without using abbreviations.</w:t>
      </w:r>
      <w:r w:rsidRPr="00EF4834">
        <w:rPr>
          <w:rStyle w:val="eop"/>
          <w:rFonts w:asciiTheme="minorHAnsi" w:hAnsiTheme="minorHAnsi" w:cstheme="minorHAnsi"/>
          <w:color w:val="000000"/>
          <w:lang w:val="en-GB"/>
        </w:rPr>
        <w:t> </w:t>
      </w:r>
    </w:p>
    <w:p w14:paraId="258ECC93"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18. Focal point contact information</w:t>
      </w:r>
      <w:r w:rsidRPr="00EF4834">
        <w:rPr>
          <w:rStyle w:val="eop"/>
          <w:rFonts w:asciiTheme="minorHAnsi" w:hAnsiTheme="minorHAnsi" w:cstheme="minorHAnsi"/>
          <w:color w:val="000000"/>
          <w:lang w:val="en-GB"/>
        </w:rPr>
        <w:t> </w:t>
      </w:r>
    </w:p>
    <w:p w14:paraId="724ADA2C"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First name ______________________________________</w:t>
      </w:r>
      <w:r w:rsidRPr="00EF4834">
        <w:rPr>
          <w:rStyle w:val="eop"/>
          <w:rFonts w:asciiTheme="minorHAnsi" w:hAnsiTheme="minorHAnsi" w:cstheme="minorHAnsi"/>
          <w:color w:val="000000"/>
          <w:lang w:val="en-GB"/>
        </w:rPr>
        <w:t> </w:t>
      </w:r>
    </w:p>
    <w:p w14:paraId="3CA0C1B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Last name ______________________________________</w:t>
      </w:r>
      <w:r w:rsidRPr="00EF4834">
        <w:rPr>
          <w:rStyle w:val="eop"/>
          <w:rFonts w:asciiTheme="minorHAnsi" w:hAnsiTheme="minorHAnsi" w:cstheme="minorHAnsi"/>
          <w:color w:val="000000"/>
          <w:lang w:val="en-GB"/>
        </w:rPr>
        <w:t> </w:t>
      </w:r>
    </w:p>
    <w:p w14:paraId="7E3493D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Email address ______________________________________</w:t>
      </w:r>
      <w:r w:rsidRPr="00EF4834">
        <w:rPr>
          <w:rStyle w:val="eop"/>
          <w:rFonts w:asciiTheme="minorHAnsi" w:hAnsiTheme="minorHAnsi" w:cstheme="minorHAnsi"/>
          <w:color w:val="000000"/>
          <w:lang w:val="en-GB"/>
        </w:rPr>
        <w:t> </w:t>
      </w:r>
    </w:p>
    <w:p w14:paraId="4219BEA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70B41B8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19. Institution country</w:t>
      </w:r>
      <w:r w:rsidRPr="00EF4834">
        <w:rPr>
          <w:rStyle w:val="eop"/>
          <w:rFonts w:asciiTheme="minorHAnsi" w:hAnsiTheme="minorHAnsi" w:cstheme="minorHAnsi"/>
          <w:color w:val="000000"/>
          <w:lang w:val="en-GB"/>
        </w:rPr>
        <w:t> </w:t>
      </w:r>
    </w:p>
    <w:p w14:paraId="4891FF56"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23FD5DA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49FFDB70"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b/>
          <w:bCs/>
          <w:color w:val="000000"/>
          <w:sz w:val="26"/>
          <w:szCs w:val="26"/>
          <w:lang w:val="en-GB"/>
        </w:rPr>
        <w:t>Partner No. 3</w:t>
      </w:r>
      <w:r w:rsidRPr="00EF4834">
        <w:rPr>
          <w:rStyle w:val="eop"/>
          <w:rFonts w:asciiTheme="minorHAnsi" w:hAnsiTheme="minorHAnsi" w:cstheme="minorHAnsi"/>
          <w:color w:val="000000"/>
          <w:sz w:val="26"/>
          <w:szCs w:val="26"/>
          <w:lang w:val="en-GB"/>
        </w:rPr>
        <w:t> </w:t>
      </w:r>
    </w:p>
    <w:p w14:paraId="779241DC"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20. Institution name</w:t>
      </w:r>
      <w:r w:rsidRPr="00EF4834">
        <w:rPr>
          <w:rStyle w:val="eop"/>
          <w:rFonts w:asciiTheme="minorHAnsi" w:hAnsiTheme="minorHAnsi" w:cstheme="minorHAnsi"/>
          <w:color w:val="000000"/>
          <w:lang w:val="en-GB"/>
        </w:rPr>
        <w:t> </w:t>
      </w:r>
    </w:p>
    <w:p w14:paraId="40F57D86"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i/>
          <w:iCs/>
          <w:color w:val="000000"/>
          <w:lang w:val="en-GB"/>
        </w:rPr>
        <w:t>Please enter the institution’s name exactly as it appears in this list, using the following format: "Institution Unique ID + Institution Name". If the institution is not listed, please enter its full name without using abbreviations.</w:t>
      </w:r>
      <w:r w:rsidRPr="00EF4834">
        <w:rPr>
          <w:rStyle w:val="eop"/>
          <w:rFonts w:asciiTheme="minorHAnsi" w:hAnsiTheme="minorHAnsi" w:cstheme="minorHAnsi"/>
          <w:color w:val="000000"/>
          <w:lang w:val="en-GB"/>
        </w:rPr>
        <w:t> </w:t>
      </w:r>
    </w:p>
    <w:p w14:paraId="24DD4709"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57FAF770"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51F3755A"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21. Focal point contact information</w:t>
      </w:r>
      <w:r w:rsidRPr="00EF4834">
        <w:rPr>
          <w:rStyle w:val="eop"/>
          <w:rFonts w:asciiTheme="minorHAnsi" w:hAnsiTheme="minorHAnsi" w:cstheme="minorHAnsi"/>
          <w:color w:val="000000"/>
          <w:lang w:val="en-GB"/>
        </w:rPr>
        <w:t> </w:t>
      </w:r>
    </w:p>
    <w:p w14:paraId="03E9EC9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First name ______________________________________</w:t>
      </w:r>
      <w:r w:rsidRPr="00EF4834">
        <w:rPr>
          <w:rStyle w:val="eop"/>
          <w:rFonts w:asciiTheme="minorHAnsi" w:hAnsiTheme="minorHAnsi" w:cstheme="minorHAnsi"/>
          <w:color w:val="000000"/>
          <w:lang w:val="en-GB"/>
        </w:rPr>
        <w:t> </w:t>
      </w:r>
    </w:p>
    <w:p w14:paraId="4026301A"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Last name ______________________________________</w:t>
      </w:r>
      <w:r w:rsidRPr="00EF4834">
        <w:rPr>
          <w:rStyle w:val="eop"/>
          <w:rFonts w:asciiTheme="minorHAnsi" w:hAnsiTheme="minorHAnsi" w:cstheme="minorHAnsi"/>
          <w:color w:val="000000"/>
          <w:lang w:val="en-GB"/>
        </w:rPr>
        <w:t> </w:t>
      </w:r>
    </w:p>
    <w:p w14:paraId="141027B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Email address ______________________________________</w:t>
      </w:r>
      <w:r w:rsidRPr="00EF4834">
        <w:rPr>
          <w:rStyle w:val="eop"/>
          <w:rFonts w:asciiTheme="minorHAnsi" w:hAnsiTheme="minorHAnsi" w:cstheme="minorHAnsi"/>
          <w:color w:val="000000"/>
          <w:lang w:val="en-GB"/>
        </w:rPr>
        <w:t> </w:t>
      </w:r>
    </w:p>
    <w:p w14:paraId="4AD08241"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3C21CB3C"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22. Institution country</w:t>
      </w:r>
      <w:r w:rsidRPr="00EF4834">
        <w:rPr>
          <w:rStyle w:val="eop"/>
          <w:rFonts w:asciiTheme="minorHAnsi" w:hAnsiTheme="minorHAnsi" w:cstheme="minorHAnsi"/>
          <w:color w:val="000000"/>
          <w:lang w:val="en-GB"/>
        </w:rPr>
        <w:t> </w:t>
      </w:r>
    </w:p>
    <w:p w14:paraId="777E8B8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4CBC5007"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6F56F22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b/>
          <w:bCs/>
          <w:color w:val="000000"/>
          <w:sz w:val="26"/>
          <w:szCs w:val="26"/>
          <w:lang w:val="en-GB"/>
        </w:rPr>
        <w:t>Partner No. 4</w:t>
      </w:r>
      <w:r w:rsidRPr="00EF4834">
        <w:rPr>
          <w:rStyle w:val="eop"/>
          <w:rFonts w:asciiTheme="minorHAnsi" w:hAnsiTheme="minorHAnsi" w:cstheme="minorHAnsi"/>
          <w:color w:val="000000"/>
          <w:sz w:val="26"/>
          <w:szCs w:val="26"/>
          <w:lang w:val="en-GB"/>
        </w:rPr>
        <w:t> </w:t>
      </w:r>
    </w:p>
    <w:p w14:paraId="7595E683"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23. Institution name</w:t>
      </w:r>
      <w:r w:rsidRPr="00EF4834">
        <w:rPr>
          <w:rStyle w:val="eop"/>
          <w:rFonts w:asciiTheme="minorHAnsi" w:hAnsiTheme="minorHAnsi" w:cstheme="minorHAnsi"/>
          <w:color w:val="000000"/>
          <w:lang w:val="en-GB"/>
        </w:rPr>
        <w:t> </w:t>
      </w:r>
    </w:p>
    <w:p w14:paraId="12B9301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i/>
          <w:iCs/>
          <w:color w:val="000000"/>
          <w:lang w:val="en-GB"/>
        </w:rPr>
        <w:t>Please enter the institution’s name exactly as it appears in this list, using the following format: "Institution Unique ID + Institution Name". If the institution is not listed, please enter its full name without using abbreviations.</w:t>
      </w:r>
      <w:r w:rsidRPr="00EF4834">
        <w:rPr>
          <w:rStyle w:val="eop"/>
          <w:rFonts w:asciiTheme="minorHAnsi" w:hAnsiTheme="minorHAnsi" w:cstheme="minorHAnsi"/>
          <w:color w:val="000000"/>
          <w:lang w:val="en-GB"/>
        </w:rPr>
        <w:t> </w:t>
      </w:r>
    </w:p>
    <w:p w14:paraId="6576CFF9"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rPr>
        <w:t> </w:t>
      </w:r>
    </w:p>
    <w:p w14:paraId="1A1579B2"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rPr>
      </w:pPr>
      <w:r w:rsidRPr="00EF4834">
        <w:rPr>
          <w:rStyle w:val="eop"/>
          <w:rFonts w:asciiTheme="minorHAnsi" w:hAnsiTheme="minorHAnsi" w:cstheme="minorHAnsi"/>
          <w:color w:val="000000"/>
        </w:rPr>
        <w:t> </w:t>
      </w:r>
    </w:p>
    <w:p w14:paraId="44EA6D44"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24. Focal point contact information</w:t>
      </w:r>
      <w:r w:rsidRPr="00EF4834">
        <w:rPr>
          <w:rStyle w:val="eop"/>
          <w:rFonts w:asciiTheme="minorHAnsi" w:hAnsiTheme="minorHAnsi" w:cstheme="minorHAnsi"/>
          <w:color w:val="000000"/>
          <w:lang w:val="en-GB"/>
        </w:rPr>
        <w:t> </w:t>
      </w:r>
    </w:p>
    <w:p w14:paraId="706EAE1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First name ______________________________________</w:t>
      </w:r>
      <w:r w:rsidRPr="00EF4834">
        <w:rPr>
          <w:rStyle w:val="eop"/>
          <w:rFonts w:asciiTheme="minorHAnsi" w:hAnsiTheme="minorHAnsi" w:cstheme="minorHAnsi"/>
          <w:color w:val="000000"/>
          <w:lang w:val="en-GB"/>
        </w:rPr>
        <w:t> </w:t>
      </w:r>
    </w:p>
    <w:p w14:paraId="611A2AE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Last name ______________________________________</w:t>
      </w:r>
      <w:r w:rsidRPr="00EF4834">
        <w:rPr>
          <w:rStyle w:val="eop"/>
          <w:rFonts w:asciiTheme="minorHAnsi" w:hAnsiTheme="minorHAnsi" w:cstheme="minorHAnsi"/>
          <w:color w:val="000000"/>
          <w:lang w:val="en-GB"/>
        </w:rPr>
        <w:t> </w:t>
      </w:r>
    </w:p>
    <w:p w14:paraId="43EDE6AB"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Email address ______________________________________</w:t>
      </w:r>
      <w:r w:rsidRPr="00EF4834">
        <w:rPr>
          <w:rStyle w:val="eop"/>
          <w:rFonts w:asciiTheme="minorHAnsi" w:hAnsiTheme="minorHAnsi" w:cstheme="minorHAnsi"/>
          <w:color w:val="000000"/>
          <w:lang w:val="en-GB"/>
        </w:rPr>
        <w:t> </w:t>
      </w:r>
    </w:p>
    <w:p w14:paraId="18B711C7"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4231C919"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25. Institution country</w:t>
      </w:r>
      <w:r w:rsidRPr="00EF4834">
        <w:rPr>
          <w:rStyle w:val="eop"/>
          <w:rFonts w:asciiTheme="minorHAnsi" w:hAnsiTheme="minorHAnsi" w:cstheme="minorHAnsi"/>
          <w:color w:val="000000"/>
          <w:lang w:val="en-GB"/>
        </w:rPr>
        <w:t> </w:t>
      </w:r>
    </w:p>
    <w:p w14:paraId="0AFC9AB4"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______________________________________</w:t>
      </w:r>
      <w:r w:rsidRPr="00EF4834">
        <w:rPr>
          <w:rStyle w:val="eop"/>
          <w:rFonts w:asciiTheme="minorHAnsi" w:hAnsiTheme="minorHAnsi" w:cstheme="minorHAnsi"/>
          <w:color w:val="000000"/>
          <w:lang w:val="en-GB"/>
        </w:rPr>
        <w:t> </w:t>
      </w:r>
    </w:p>
    <w:p w14:paraId="17C79DF8"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6003FDDF"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eop"/>
          <w:rFonts w:asciiTheme="minorHAnsi" w:hAnsiTheme="minorHAnsi" w:cstheme="minorHAnsi"/>
          <w:color w:val="000000"/>
          <w:lang w:val="en-GB"/>
        </w:rPr>
        <w:t> </w:t>
      </w:r>
    </w:p>
    <w:p w14:paraId="142F387E"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b/>
          <w:bCs/>
          <w:color w:val="000000"/>
          <w:sz w:val="26"/>
          <w:szCs w:val="26"/>
          <w:lang w:val="en-GB"/>
        </w:rPr>
        <w:t>Partner No. 5</w:t>
      </w:r>
      <w:r w:rsidRPr="00EF4834">
        <w:rPr>
          <w:rStyle w:val="eop"/>
          <w:rFonts w:asciiTheme="minorHAnsi" w:hAnsiTheme="minorHAnsi" w:cstheme="minorHAnsi"/>
          <w:color w:val="000000"/>
          <w:sz w:val="26"/>
          <w:szCs w:val="26"/>
          <w:lang w:val="en-GB"/>
        </w:rPr>
        <w:t> </w:t>
      </w:r>
    </w:p>
    <w:p w14:paraId="72970380" w14:textId="77777777" w:rsidR="00EF4834" w:rsidRPr="00EF4834"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color w:val="000000"/>
          <w:lang w:val="en-GB"/>
        </w:rPr>
        <w:t>26. Institution name</w:t>
      </w:r>
      <w:r w:rsidRPr="00EF4834">
        <w:rPr>
          <w:rStyle w:val="eop"/>
          <w:rFonts w:asciiTheme="minorHAnsi" w:hAnsiTheme="minorHAnsi" w:cstheme="minorHAnsi"/>
          <w:color w:val="000000"/>
          <w:lang w:val="en-GB"/>
        </w:rPr>
        <w:t> </w:t>
      </w:r>
    </w:p>
    <w:p w14:paraId="266E3B84"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EF4834">
        <w:rPr>
          <w:rStyle w:val="normaltextrun"/>
          <w:rFonts w:asciiTheme="minorHAnsi" w:hAnsiTheme="minorHAnsi" w:cstheme="minorHAnsi"/>
          <w:i/>
          <w:iCs/>
          <w:color w:val="000000"/>
          <w:lang w:val="en-GB"/>
        </w:rPr>
        <w:t xml:space="preserve">Please enter the institution’s name exactly as it appears in this list, using the following format: "Institution Unique ID + Institution Name". If the institution is not listed, please </w:t>
      </w:r>
      <w:r w:rsidRPr="003D7AB6">
        <w:rPr>
          <w:rStyle w:val="normaltextrun"/>
          <w:rFonts w:asciiTheme="minorHAnsi" w:hAnsiTheme="minorHAnsi" w:cstheme="minorHAnsi"/>
          <w:i/>
          <w:iCs/>
          <w:color w:val="000000"/>
          <w:lang w:val="en-GB"/>
        </w:rPr>
        <w:t>enter its full name without using abbreviations.</w:t>
      </w:r>
      <w:r w:rsidRPr="003D7AB6">
        <w:rPr>
          <w:rStyle w:val="eop"/>
          <w:rFonts w:asciiTheme="minorHAnsi" w:hAnsiTheme="minorHAnsi" w:cstheme="minorHAnsi"/>
          <w:color w:val="000000"/>
          <w:lang w:val="en-GB"/>
        </w:rPr>
        <w:t> </w:t>
      </w:r>
    </w:p>
    <w:p w14:paraId="6DEDEDB9"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______________________________________</w:t>
      </w:r>
      <w:r w:rsidRPr="003D7AB6">
        <w:rPr>
          <w:rStyle w:val="eop"/>
          <w:rFonts w:asciiTheme="minorHAnsi" w:hAnsiTheme="minorHAnsi" w:cstheme="minorHAnsi"/>
          <w:color w:val="000000"/>
          <w:lang w:val="en-GB"/>
        </w:rPr>
        <w:t> </w:t>
      </w:r>
    </w:p>
    <w:p w14:paraId="5BC5C9F1"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eop"/>
          <w:rFonts w:asciiTheme="minorHAnsi" w:hAnsiTheme="minorHAnsi" w:cstheme="minorHAnsi"/>
          <w:color w:val="000000"/>
          <w:lang w:val="en-GB"/>
        </w:rPr>
        <w:t> </w:t>
      </w:r>
    </w:p>
    <w:p w14:paraId="4DE10694"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27. Focal point contact information</w:t>
      </w:r>
      <w:r w:rsidRPr="003D7AB6">
        <w:rPr>
          <w:rStyle w:val="eop"/>
          <w:rFonts w:asciiTheme="minorHAnsi" w:hAnsiTheme="minorHAnsi" w:cstheme="minorHAnsi"/>
          <w:color w:val="000000"/>
          <w:lang w:val="en-GB"/>
        </w:rPr>
        <w:t> </w:t>
      </w:r>
    </w:p>
    <w:p w14:paraId="4CC64869"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First name ______________________________________</w:t>
      </w:r>
      <w:r w:rsidRPr="003D7AB6">
        <w:rPr>
          <w:rStyle w:val="eop"/>
          <w:rFonts w:asciiTheme="minorHAnsi" w:hAnsiTheme="minorHAnsi" w:cstheme="minorHAnsi"/>
          <w:color w:val="000000"/>
          <w:lang w:val="en-GB"/>
        </w:rPr>
        <w:t> </w:t>
      </w:r>
    </w:p>
    <w:p w14:paraId="6DD4CC84"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Last name ______________________________________</w:t>
      </w:r>
      <w:r w:rsidRPr="003D7AB6">
        <w:rPr>
          <w:rStyle w:val="eop"/>
          <w:rFonts w:asciiTheme="minorHAnsi" w:hAnsiTheme="minorHAnsi" w:cstheme="minorHAnsi"/>
          <w:color w:val="000000"/>
          <w:lang w:val="en-GB"/>
        </w:rPr>
        <w:t> </w:t>
      </w:r>
    </w:p>
    <w:p w14:paraId="17B6E522"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Email address ______________________________________</w:t>
      </w:r>
      <w:r w:rsidRPr="003D7AB6">
        <w:rPr>
          <w:rStyle w:val="eop"/>
          <w:rFonts w:asciiTheme="minorHAnsi" w:hAnsiTheme="minorHAnsi" w:cstheme="minorHAnsi"/>
          <w:color w:val="000000"/>
          <w:lang w:val="en-GB"/>
        </w:rPr>
        <w:t> </w:t>
      </w:r>
    </w:p>
    <w:p w14:paraId="5E810285"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eop"/>
          <w:rFonts w:asciiTheme="minorHAnsi" w:hAnsiTheme="minorHAnsi" w:cstheme="minorHAnsi"/>
          <w:color w:val="000000"/>
          <w:lang w:val="en-GB"/>
        </w:rPr>
        <w:t> </w:t>
      </w:r>
    </w:p>
    <w:p w14:paraId="164A98DD" w14:textId="77777777" w:rsidR="00EF4834" w:rsidRPr="003D7AB6" w:rsidRDefault="00EF4834" w:rsidP="00EF4834">
      <w:pPr>
        <w:pStyle w:val="paragraph"/>
        <w:spacing w:before="0" w:beforeAutospacing="0" w:after="0" w:afterAutospacing="0"/>
        <w:textAlignment w:val="baseline"/>
        <w:rPr>
          <w:rFonts w:asciiTheme="minorHAnsi" w:hAnsiTheme="minorHAnsi" w:cstheme="minorHAnsi"/>
          <w:sz w:val="18"/>
          <w:szCs w:val="18"/>
          <w:lang w:val="en-GB"/>
        </w:rPr>
      </w:pPr>
      <w:r w:rsidRPr="003D7AB6">
        <w:rPr>
          <w:rStyle w:val="normaltextrun"/>
          <w:rFonts w:asciiTheme="minorHAnsi" w:hAnsiTheme="minorHAnsi" w:cstheme="minorHAnsi"/>
          <w:color w:val="000000"/>
          <w:lang w:val="en-GB"/>
        </w:rPr>
        <w:t>28. Institution country</w:t>
      </w:r>
      <w:r w:rsidRPr="003D7AB6">
        <w:rPr>
          <w:rStyle w:val="eop"/>
          <w:rFonts w:asciiTheme="minorHAnsi" w:hAnsiTheme="minorHAnsi" w:cstheme="minorHAnsi"/>
          <w:color w:val="000000"/>
          <w:lang w:val="en-GB"/>
        </w:rPr>
        <w:t> </w:t>
      </w:r>
    </w:p>
    <w:p w14:paraId="46D70304" w14:textId="413CD812" w:rsidR="00EF4834" w:rsidRPr="003D7AB6" w:rsidRDefault="00EF4834" w:rsidP="00EF4834">
      <w:pPr>
        <w:pStyle w:val="paragraph"/>
        <w:spacing w:before="0" w:beforeAutospacing="0" w:after="0" w:afterAutospacing="0"/>
        <w:textAlignment w:val="baseline"/>
        <w:rPr>
          <w:rStyle w:val="eop"/>
          <w:rFonts w:asciiTheme="minorHAnsi" w:hAnsiTheme="minorHAnsi" w:cstheme="minorHAnsi"/>
          <w:color w:val="000000"/>
        </w:rPr>
      </w:pPr>
      <w:r w:rsidRPr="003D7AB6">
        <w:rPr>
          <w:rStyle w:val="normaltextrun"/>
          <w:rFonts w:asciiTheme="minorHAnsi" w:hAnsiTheme="minorHAnsi" w:cstheme="minorHAnsi"/>
          <w:color w:val="000000"/>
          <w:lang w:val="en-GB"/>
        </w:rPr>
        <w:t>______________________________________</w:t>
      </w:r>
      <w:r w:rsidRPr="003D7AB6">
        <w:rPr>
          <w:rStyle w:val="eop"/>
          <w:rFonts w:asciiTheme="minorHAnsi" w:hAnsiTheme="minorHAnsi" w:cstheme="minorHAnsi"/>
          <w:color w:val="000000"/>
        </w:rPr>
        <w:t> </w:t>
      </w:r>
      <w:r w:rsidRPr="003D7AB6">
        <w:rPr>
          <w:rStyle w:val="eop"/>
          <w:rFonts w:asciiTheme="minorHAnsi" w:hAnsiTheme="minorHAnsi" w:cstheme="minorHAnsi"/>
          <w:color w:val="000000"/>
        </w:rPr>
        <w:br w:type="page"/>
      </w:r>
    </w:p>
    <w:p w14:paraId="3E411E6B" w14:textId="4986A73F" w:rsidR="00EF4834" w:rsidRPr="003D7AB6" w:rsidRDefault="00EF4834" w:rsidP="00EF4834">
      <w:pPr>
        <w:rPr>
          <w:rFonts w:ascii="National2" w:eastAsia="Times New Roman" w:hAnsi="National2" w:cs="Arial"/>
          <w:color w:val="5B9BD5" w:themeColor="accent5"/>
          <w:sz w:val="32"/>
          <w:szCs w:val="28"/>
          <w:bdr w:val="none" w:sz="0" w:space="0" w:color="auto" w:frame="1"/>
          <w:lang w:eastAsia="pt-BR"/>
        </w:rPr>
      </w:pPr>
      <w:proofErr w:type="spellStart"/>
      <w:r w:rsidRPr="003D7AB6">
        <w:rPr>
          <w:rFonts w:ascii="National2" w:eastAsia="Times New Roman" w:hAnsi="National2" w:cs="Arial"/>
          <w:color w:val="5B9BD5" w:themeColor="accent5"/>
          <w:sz w:val="32"/>
          <w:szCs w:val="28"/>
          <w:bdr w:val="none" w:sz="0" w:space="0" w:color="auto" w:frame="1"/>
          <w:lang w:eastAsia="pt-BR"/>
        </w:rPr>
        <w:t>Decade</w:t>
      </w:r>
      <w:proofErr w:type="spellEnd"/>
      <w:r w:rsidRPr="003D7AB6">
        <w:rPr>
          <w:rFonts w:ascii="National2" w:eastAsia="Times New Roman" w:hAnsi="National2" w:cs="Arial"/>
          <w:color w:val="5B9BD5" w:themeColor="accent5"/>
          <w:sz w:val="32"/>
          <w:szCs w:val="28"/>
          <w:bdr w:val="none" w:sz="0" w:space="0" w:color="auto" w:frame="1"/>
          <w:lang w:eastAsia="pt-BR"/>
        </w:rPr>
        <w:t xml:space="preserve"> Action </w:t>
      </w:r>
      <w:proofErr w:type="spellStart"/>
      <w:r w:rsidRPr="003D7AB6">
        <w:rPr>
          <w:rFonts w:ascii="National2" w:eastAsia="Times New Roman" w:hAnsi="National2" w:cs="Arial"/>
          <w:color w:val="5B9BD5" w:themeColor="accent5"/>
          <w:sz w:val="32"/>
          <w:szCs w:val="28"/>
          <w:bdr w:val="none" w:sz="0" w:space="0" w:color="auto" w:frame="1"/>
          <w:lang w:eastAsia="pt-BR"/>
        </w:rPr>
        <w:t>Description</w:t>
      </w:r>
      <w:proofErr w:type="spellEnd"/>
    </w:p>
    <w:p w14:paraId="6338B261" w14:textId="77777777" w:rsidR="00EF4834" w:rsidRPr="003D7AB6" w:rsidRDefault="00EF4834" w:rsidP="003D7AB6">
      <w:pPr>
        <w:rPr>
          <w:rFonts w:cstheme="minorHAnsi"/>
          <w:lang w:val="en-GB"/>
        </w:rPr>
      </w:pPr>
      <w:r w:rsidRPr="003D7AB6">
        <w:rPr>
          <w:rFonts w:cstheme="minorHAnsi"/>
          <w:lang w:val="en-GB"/>
        </w:rPr>
        <w:t>* 12. Name of Decade Contribution</w:t>
      </w:r>
    </w:p>
    <w:p w14:paraId="11202655" w14:textId="77777777" w:rsidR="00EF4834" w:rsidRPr="003D7AB6" w:rsidRDefault="00EF4834" w:rsidP="003D7AB6">
      <w:pPr>
        <w:rPr>
          <w:rFonts w:cstheme="minorHAnsi"/>
          <w:i/>
          <w:iCs/>
          <w:lang w:val="en-GB"/>
        </w:rPr>
      </w:pPr>
      <w:r w:rsidRPr="003D7AB6">
        <w:rPr>
          <w:rFonts w:cstheme="minorHAnsi"/>
          <w:i/>
          <w:iCs/>
          <w:lang w:val="en-GB"/>
        </w:rPr>
        <w:t>The public facing name used to refer to your Decade Action. The name must be fewer than 50 characters.</w:t>
      </w:r>
    </w:p>
    <w:p w14:paraId="50AD2091" w14:textId="2045087E" w:rsidR="003D7AB6" w:rsidRPr="003D7AB6" w:rsidRDefault="003D7AB6" w:rsidP="003D7AB6">
      <w:pPr>
        <w:rPr>
          <w:rFonts w:cstheme="minorHAnsi"/>
          <w:lang w:val="en-GB"/>
        </w:rPr>
      </w:pPr>
      <w:r w:rsidRPr="003D7AB6">
        <w:rPr>
          <w:rStyle w:val="normaltextrun"/>
          <w:rFonts w:cstheme="minorHAnsi"/>
          <w:color w:val="000000"/>
          <w:lang w:val="en-GB"/>
        </w:rPr>
        <w:t>______________________________________</w:t>
      </w:r>
      <w:r w:rsidRPr="003D7AB6">
        <w:rPr>
          <w:rStyle w:val="eop"/>
          <w:rFonts w:cstheme="minorHAnsi"/>
          <w:color w:val="000000"/>
        </w:rPr>
        <w:t> </w:t>
      </w:r>
    </w:p>
    <w:p w14:paraId="5E5714B3" w14:textId="77777777" w:rsidR="003D7AB6" w:rsidRPr="003D7AB6" w:rsidRDefault="003D7AB6" w:rsidP="003D7AB6">
      <w:pPr>
        <w:rPr>
          <w:rFonts w:cstheme="minorHAnsi"/>
          <w:lang w:val="en-GB"/>
        </w:rPr>
      </w:pPr>
    </w:p>
    <w:p w14:paraId="4243FABB" w14:textId="629DE495" w:rsidR="00EF4834" w:rsidRPr="003D7AB6" w:rsidRDefault="00EF4834" w:rsidP="003D7AB6">
      <w:pPr>
        <w:rPr>
          <w:rFonts w:cstheme="minorHAnsi"/>
          <w:lang w:val="en-GB"/>
        </w:rPr>
      </w:pPr>
      <w:r w:rsidRPr="003D7AB6">
        <w:rPr>
          <w:rFonts w:cstheme="minorHAnsi"/>
          <w:lang w:val="en-GB"/>
        </w:rPr>
        <w:t>13. Short name or acronym of Decade Contribution</w:t>
      </w:r>
    </w:p>
    <w:p w14:paraId="4AD09F78" w14:textId="77777777" w:rsidR="003D7AB6" w:rsidRPr="003D7AB6" w:rsidRDefault="003D7AB6" w:rsidP="003D7AB6">
      <w:pPr>
        <w:rPr>
          <w:rStyle w:val="eop"/>
          <w:rFonts w:cstheme="minorHAnsi"/>
          <w:color w:val="000000"/>
        </w:rPr>
      </w:pPr>
      <w:r w:rsidRPr="003D7AB6">
        <w:rPr>
          <w:rStyle w:val="normaltextrun"/>
          <w:rFonts w:cstheme="minorHAnsi"/>
          <w:color w:val="000000"/>
          <w:lang w:val="en-GB"/>
        </w:rPr>
        <w:t>______________________________________</w:t>
      </w:r>
      <w:r w:rsidRPr="003D7AB6">
        <w:rPr>
          <w:rStyle w:val="eop"/>
          <w:rFonts w:cstheme="minorHAnsi"/>
          <w:color w:val="000000"/>
        </w:rPr>
        <w:t> </w:t>
      </w:r>
    </w:p>
    <w:p w14:paraId="6BBA3C08" w14:textId="77777777" w:rsidR="003D7AB6" w:rsidRPr="003D7AB6" w:rsidRDefault="003D7AB6" w:rsidP="003D7AB6">
      <w:pPr>
        <w:rPr>
          <w:rStyle w:val="eop"/>
          <w:rFonts w:cstheme="minorHAnsi"/>
          <w:color w:val="000000"/>
        </w:rPr>
      </w:pPr>
    </w:p>
    <w:p w14:paraId="46FD8B61" w14:textId="40828F24" w:rsidR="00EF4834" w:rsidRPr="003D7AB6" w:rsidRDefault="00EF4834" w:rsidP="003D7AB6">
      <w:pPr>
        <w:rPr>
          <w:rFonts w:cstheme="minorHAnsi"/>
          <w:lang w:val="en-GB"/>
        </w:rPr>
      </w:pPr>
      <w:r w:rsidRPr="003D7AB6">
        <w:rPr>
          <w:rFonts w:cstheme="minorHAnsi"/>
          <w:lang w:val="en-GB"/>
        </w:rPr>
        <w:t>* 14. Summary of Decade Contribution</w:t>
      </w:r>
    </w:p>
    <w:p w14:paraId="07D8D3FF" w14:textId="1B3A046B" w:rsidR="00EF4834" w:rsidRPr="003D7AB6" w:rsidRDefault="00EF4834" w:rsidP="003D7AB6">
      <w:pPr>
        <w:rPr>
          <w:rFonts w:cstheme="minorHAnsi"/>
          <w:i/>
          <w:iCs/>
          <w:lang w:val="en-GB"/>
        </w:rPr>
      </w:pPr>
      <w:r w:rsidRPr="003D7AB6">
        <w:rPr>
          <w:rFonts w:cstheme="minorHAnsi"/>
          <w:i/>
          <w:iCs/>
          <w:lang w:val="en-GB"/>
        </w:rPr>
        <w:t>This summary will be used publicly on the Ocean Decade Web</w:t>
      </w:r>
      <w:r w:rsidR="003D7AB6" w:rsidRPr="003D7AB6">
        <w:rPr>
          <w:rFonts w:cstheme="minorHAnsi"/>
          <w:i/>
          <w:iCs/>
          <w:lang w:val="en-GB"/>
        </w:rPr>
        <w:t>si</w:t>
      </w:r>
      <w:r w:rsidRPr="003D7AB6">
        <w:rPr>
          <w:rFonts w:cstheme="minorHAnsi"/>
          <w:i/>
          <w:iCs/>
          <w:lang w:val="en-GB"/>
        </w:rPr>
        <w:t>te should your initiative be endorsed (max. 1000 characters)</w:t>
      </w:r>
    </w:p>
    <w:p w14:paraId="71FDBD86" w14:textId="77777777" w:rsidR="003D7AB6" w:rsidRPr="003D7AB6" w:rsidRDefault="003D7AB6" w:rsidP="003D7AB6">
      <w:pPr>
        <w:rPr>
          <w:rStyle w:val="eop"/>
          <w:rFonts w:cstheme="minorHAnsi"/>
          <w:color w:val="000000"/>
        </w:rPr>
      </w:pPr>
      <w:r w:rsidRPr="003D7AB6">
        <w:rPr>
          <w:rStyle w:val="normaltextrun"/>
          <w:rFonts w:cstheme="minorHAnsi"/>
          <w:color w:val="000000"/>
          <w:lang w:val="en-GB"/>
        </w:rPr>
        <w:t>______________________________________</w:t>
      </w:r>
      <w:r w:rsidRPr="003D7AB6">
        <w:rPr>
          <w:rStyle w:val="eop"/>
          <w:rFonts w:cstheme="minorHAnsi"/>
          <w:color w:val="000000"/>
        </w:rPr>
        <w:t> </w:t>
      </w:r>
    </w:p>
    <w:p w14:paraId="3418F971" w14:textId="77777777" w:rsidR="003D7AB6" w:rsidRPr="003D7AB6" w:rsidRDefault="003D7AB6" w:rsidP="003D7AB6">
      <w:pPr>
        <w:rPr>
          <w:rStyle w:val="eop"/>
          <w:rFonts w:cstheme="minorHAnsi"/>
          <w:color w:val="000000"/>
        </w:rPr>
      </w:pPr>
    </w:p>
    <w:p w14:paraId="333D0F22" w14:textId="2E5CAB00" w:rsidR="00EF4834" w:rsidRPr="003D7AB6" w:rsidRDefault="00EF4834" w:rsidP="003D7AB6">
      <w:pPr>
        <w:rPr>
          <w:rFonts w:cstheme="minorHAnsi"/>
          <w:lang w:val="en-GB"/>
        </w:rPr>
      </w:pPr>
      <w:r w:rsidRPr="003D7AB6">
        <w:rPr>
          <w:rFonts w:cstheme="minorHAnsi"/>
          <w:lang w:val="en-GB"/>
        </w:rPr>
        <w:t>* 15. When will your proposed Contribution start and end?</w:t>
      </w:r>
    </w:p>
    <w:p w14:paraId="487A5FDF" w14:textId="77777777" w:rsidR="00EF4834" w:rsidRPr="003D7AB6" w:rsidRDefault="00EF4834" w:rsidP="003D7AB6">
      <w:pPr>
        <w:rPr>
          <w:rFonts w:cstheme="minorHAnsi"/>
          <w:lang w:val="en-GB"/>
        </w:rPr>
      </w:pPr>
      <w:r w:rsidRPr="003D7AB6">
        <w:rPr>
          <w:rFonts w:cstheme="minorHAnsi"/>
          <w:lang w:val="en-GB"/>
        </w:rPr>
        <w:t>Please use the first of the month in which your Action will start if you do not have a specific start date in DD/MM/YYYY format.</w:t>
      </w:r>
    </w:p>
    <w:p w14:paraId="79AACF1B" w14:textId="69E5F611" w:rsidR="00EF4834" w:rsidRPr="003D7AB6" w:rsidRDefault="00EF4834" w:rsidP="003D7AB6">
      <w:pPr>
        <w:rPr>
          <w:rFonts w:cstheme="minorHAnsi"/>
          <w:lang w:val="en-GB"/>
        </w:rPr>
      </w:pPr>
      <w:r w:rsidRPr="003D7AB6">
        <w:rPr>
          <w:rFonts w:cstheme="minorHAnsi"/>
          <w:lang w:val="en-GB"/>
        </w:rPr>
        <w:t xml:space="preserve">Start Date </w:t>
      </w:r>
      <w:r w:rsidR="003D7AB6" w:rsidRPr="003D7AB6">
        <w:rPr>
          <w:rFonts w:cstheme="minorHAnsi"/>
          <w:lang w:val="en-GB"/>
        </w:rPr>
        <w:t>__/__/____</w:t>
      </w:r>
    </w:p>
    <w:p w14:paraId="5639FD1C" w14:textId="41C7226A" w:rsidR="00EF4834" w:rsidRPr="003D7AB6" w:rsidRDefault="00EF4834" w:rsidP="003D7AB6">
      <w:pPr>
        <w:rPr>
          <w:rFonts w:cstheme="minorHAnsi"/>
          <w:lang w:val="en-GB"/>
        </w:rPr>
      </w:pPr>
      <w:r w:rsidRPr="003D7AB6">
        <w:rPr>
          <w:rFonts w:cstheme="minorHAnsi"/>
          <w:lang w:val="en-GB"/>
        </w:rPr>
        <w:t>End Date</w:t>
      </w:r>
      <w:r w:rsidR="003D7AB6" w:rsidRPr="003D7AB6">
        <w:rPr>
          <w:rFonts w:cstheme="minorHAnsi"/>
          <w:lang w:val="en-GB"/>
        </w:rPr>
        <w:t xml:space="preserve"> __/__/____</w:t>
      </w:r>
    </w:p>
    <w:p w14:paraId="5CA9926F" w14:textId="77777777" w:rsidR="003D7AB6" w:rsidRDefault="003D7AB6" w:rsidP="003D7AB6">
      <w:pPr>
        <w:rPr>
          <w:rFonts w:eastAsia="Times New Roman" w:cstheme="minorHAnsi"/>
          <w:color w:val="000000"/>
          <w:sz w:val="24"/>
          <w:lang w:val="en-GB" w:eastAsia="pt-BR"/>
        </w:rPr>
      </w:pPr>
    </w:p>
    <w:p w14:paraId="4A0CF0A9" w14:textId="7063845D"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40. Please select all countries in which the Decade Action will be implemented.</w:t>
      </w:r>
    </w:p>
    <w:p w14:paraId="6D79555D" w14:textId="77777777" w:rsidR="003D7AB6" w:rsidRPr="003D7AB6" w:rsidRDefault="003D7AB6" w:rsidP="003D7AB6">
      <w:pPr>
        <w:rPr>
          <w:rFonts w:eastAsia="Times New Roman" w:cstheme="minorHAnsi"/>
          <w:color w:val="000000"/>
          <w:sz w:val="24"/>
          <w:lang w:val="en-GB" w:eastAsia="pt-BR"/>
        </w:rPr>
        <w:sectPr w:rsidR="003D7AB6" w:rsidRPr="003D7AB6">
          <w:pgSz w:w="11906" w:h="16838"/>
          <w:pgMar w:top="1417" w:right="1701" w:bottom="1417" w:left="1701" w:header="708" w:footer="708" w:gutter="0"/>
          <w:cols w:space="708"/>
          <w:docGrid w:linePitch="360"/>
        </w:sectPr>
      </w:pPr>
    </w:p>
    <w:p w14:paraId="62CCC60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All Countries</w:t>
      </w:r>
    </w:p>
    <w:p w14:paraId="64D69E8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Afghanistan</w:t>
      </w:r>
    </w:p>
    <w:p w14:paraId="188CE85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Albania</w:t>
      </w:r>
    </w:p>
    <w:p w14:paraId="70BAA4D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Algeria</w:t>
      </w:r>
    </w:p>
    <w:p w14:paraId="4352349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Andorra</w:t>
      </w:r>
    </w:p>
    <w:p w14:paraId="43B7EA68"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Angola</w:t>
      </w:r>
    </w:p>
    <w:p w14:paraId="01A86D0E"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Anguilla</w:t>
      </w:r>
    </w:p>
    <w:p w14:paraId="356C5A53"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 xml:space="preserve">Antigua </w:t>
      </w:r>
      <w:proofErr w:type="spellStart"/>
      <w:r w:rsidRPr="003D7AB6">
        <w:rPr>
          <w:rFonts w:eastAsia="Times New Roman" w:cstheme="minorHAnsi"/>
          <w:color w:val="000000"/>
          <w:sz w:val="24"/>
          <w:lang w:eastAsia="pt-BR"/>
        </w:rPr>
        <w:t>and</w:t>
      </w:r>
      <w:proofErr w:type="spellEnd"/>
      <w:r w:rsidRPr="003D7AB6">
        <w:rPr>
          <w:rFonts w:eastAsia="Times New Roman" w:cstheme="minorHAnsi"/>
          <w:color w:val="000000"/>
          <w:sz w:val="24"/>
          <w:lang w:eastAsia="pt-BR"/>
        </w:rPr>
        <w:t xml:space="preserve"> Barbuda</w:t>
      </w:r>
    </w:p>
    <w:p w14:paraId="18D1EA63"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Argentina</w:t>
      </w:r>
    </w:p>
    <w:p w14:paraId="48199ACD"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Armenia</w:t>
      </w:r>
    </w:p>
    <w:p w14:paraId="19548537"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Australia</w:t>
      </w:r>
    </w:p>
    <w:p w14:paraId="5A87412E"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Austria</w:t>
      </w:r>
      <w:proofErr w:type="spellEnd"/>
    </w:p>
    <w:p w14:paraId="11DC7661"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Azerbaijan</w:t>
      </w:r>
      <w:proofErr w:type="spellEnd"/>
    </w:p>
    <w:p w14:paraId="51B61398"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Bahamas</w:t>
      </w:r>
    </w:p>
    <w:p w14:paraId="511A9C70"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Bahrain</w:t>
      </w:r>
    </w:p>
    <w:p w14:paraId="04F055F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Bangladesh</w:t>
      </w:r>
    </w:p>
    <w:p w14:paraId="131DF5E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Barbados</w:t>
      </w:r>
    </w:p>
    <w:p w14:paraId="7F6FD30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Belarus</w:t>
      </w:r>
    </w:p>
    <w:p w14:paraId="00004051"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Belgium</w:t>
      </w:r>
    </w:p>
    <w:p w14:paraId="24B0058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Belize</w:t>
      </w:r>
    </w:p>
    <w:p w14:paraId="0FD08B9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Benin</w:t>
      </w:r>
    </w:p>
    <w:p w14:paraId="4E882A6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Bhutan</w:t>
      </w:r>
    </w:p>
    <w:p w14:paraId="58CF5F4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Bolivia (</w:t>
      </w:r>
      <w:proofErr w:type="spellStart"/>
      <w:r w:rsidRPr="003D7AB6">
        <w:rPr>
          <w:rFonts w:eastAsia="Times New Roman" w:cstheme="minorHAnsi"/>
          <w:color w:val="000000"/>
          <w:sz w:val="24"/>
          <w:lang w:val="en-GB" w:eastAsia="pt-BR"/>
        </w:rPr>
        <w:t>Plurinational</w:t>
      </w:r>
      <w:proofErr w:type="spellEnd"/>
      <w:r w:rsidRPr="003D7AB6">
        <w:rPr>
          <w:rFonts w:eastAsia="Times New Roman" w:cstheme="minorHAnsi"/>
          <w:color w:val="000000"/>
          <w:sz w:val="24"/>
          <w:lang w:val="en-GB" w:eastAsia="pt-BR"/>
        </w:rPr>
        <w:t xml:space="preserve"> State of)</w:t>
      </w:r>
    </w:p>
    <w:p w14:paraId="2686E091"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Bosnia and Herzegovina</w:t>
      </w:r>
    </w:p>
    <w:p w14:paraId="1F61CFE1"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Botswana</w:t>
      </w:r>
    </w:p>
    <w:p w14:paraId="06709CD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Brazil</w:t>
      </w:r>
    </w:p>
    <w:p w14:paraId="293EB7F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British Virgin Islands</w:t>
      </w:r>
    </w:p>
    <w:p w14:paraId="6624EF0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Brunei Darussalam</w:t>
      </w:r>
    </w:p>
    <w:p w14:paraId="31F2A707"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Bulgaria</w:t>
      </w:r>
      <w:proofErr w:type="spellEnd"/>
    </w:p>
    <w:p w14:paraId="44FE75F5"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Burkina Faso</w:t>
      </w:r>
    </w:p>
    <w:p w14:paraId="71001D9B"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Burundi</w:t>
      </w:r>
    </w:p>
    <w:p w14:paraId="2C7CA8D7"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Cabo Verde</w:t>
      </w:r>
    </w:p>
    <w:p w14:paraId="4565F860"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Cambodia</w:t>
      </w:r>
    </w:p>
    <w:p w14:paraId="73F6648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Cameroon</w:t>
      </w:r>
    </w:p>
    <w:p w14:paraId="4E7B46D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Canada</w:t>
      </w:r>
    </w:p>
    <w:p w14:paraId="6A5A728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Central African Republic (CAR)</w:t>
      </w:r>
    </w:p>
    <w:p w14:paraId="2AE9D5D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Chad</w:t>
      </w:r>
    </w:p>
    <w:p w14:paraId="67BD05D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Chile</w:t>
      </w:r>
    </w:p>
    <w:p w14:paraId="59963BE2"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China</w:t>
      </w:r>
    </w:p>
    <w:p w14:paraId="73843613"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Colombia</w:t>
      </w:r>
      <w:proofErr w:type="spellEnd"/>
    </w:p>
    <w:p w14:paraId="321B631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Comoros</w:t>
      </w:r>
      <w:proofErr w:type="spellEnd"/>
    </w:p>
    <w:p w14:paraId="5FB59B02"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Congo</w:t>
      </w:r>
    </w:p>
    <w:p w14:paraId="55088F44"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Cook Islands</w:t>
      </w:r>
    </w:p>
    <w:p w14:paraId="446D00FD"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Costa Rica</w:t>
      </w:r>
    </w:p>
    <w:p w14:paraId="24CBC93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Cote d'Ivoire</w:t>
      </w:r>
    </w:p>
    <w:p w14:paraId="38F344F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Croatia</w:t>
      </w:r>
    </w:p>
    <w:p w14:paraId="67AA30A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Cuba</w:t>
      </w:r>
    </w:p>
    <w:p w14:paraId="0718ED2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Cyprus</w:t>
      </w:r>
    </w:p>
    <w:p w14:paraId="624EC86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Czechia</w:t>
      </w:r>
    </w:p>
    <w:p w14:paraId="036A41E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Democratic People’s Republic of Korea</w:t>
      </w:r>
    </w:p>
    <w:p w14:paraId="1E6FF14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Democratic Republic of the Congo</w:t>
      </w:r>
    </w:p>
    <w:p w14:paraId="4787CB8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Denmark</w:t>
      </w:r>
    </w:p>
    <w:p w14:paraId="3F98676B"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Djibouti</w:t>
      </w:r>
    </w:p>
    <w:p w14:paraId="54C43821"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Dominica</w:t>
      </w:r>
    </w:p>
    <w:p w14:paraId="06AA360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Dominican</w:t>
      </w:r>
      <w:proofErr w:type="spellEnd"/>
      <w:r w:rsidRPr="003D7AB6">
        <w:rPr>
          <w:rFonts w:eastAsia="Times New Roman" w:cstheme="minorHAnsi"/>
          <w:color w:val="000000"/>
          <w:sz w:val="24"/>
          <w:lang w:eastAsia="pt-BR"/>
        </w:rPr>
        <w:t xml:space="preserve"> </w:t>
      </w:r>
      <w:proofErr w:type="spellStart"/>
      <w:r w:rsidRPr="003D7AB6">
        <w:rPr>
          <w:rFonts w:eastAsia="Times New Roman" w:cstheme="minorHAnsi"/>
          <w:color w:val="000000"/>
          <w:sz w:val="24"/>
          <w:lang w:eastAsia="pt-BR"/>
        </w:rPr>
        <w:t>Republic</w:t>
      </w:r>
      <w:proofErr w:type="spellEnd"/>
    </w:p>
    <w:p w14:paraId="4AE7CE43"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Ecuado</w:t>
      </w:r>
      <w:proofErr w:type="spellEnd"/>
    </w:p>
    <w:p w14:paraId="39E0B5C2"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Egypt</w:t>
      </w:r>
      <w:proofErr w:type="spellEnd"/>
    </w:p>
    <w:p w14:paraId="7CA9B002"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El Salvador</w:t>
      </w:r>
    </w:p>
    <w:p w14:paraId="14D24972"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 xml:space="preserve">Equatorial </w:t>
      </w:r>
      <w:proofErr w:type="spellStart"/>
      <w:r w:rsidRPr="003D7AB6">
        <w:rPr>
          <w:rFonts w:eastAsia="Times New Roman" w:cstheme="minorHAnsi"/>
          <w:color w:val="000000"/>
          <w:sz w:val="24"/>
          <w:lang w:eastAsia="pt-BR"/>
        </w:rPr>
        <w:t>Guinea</w:t>
      </w:r>
      <w:proofErr w:type="spellEnd"/>
    </w:p>
    <w:p w14:paraId="625852AF"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Eritrea</w:t>
      </w:r>
      <w:proofErr w:type="spellEnd"/>
    </w:p>
    <w:p w14:paraId="7168ED38"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Estonia</w:t>
      </w:r>
      <w:proofErr w:type="spellEnd"/>
    </w:p>
    <w:p w14:paraId="616181E4"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Eswatini</w:t>
      </w:r>
      <w:proofErr w:type="spellEnd"/>
    </w:p>
    <w:p w14:paraId="74C0EE1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Ethiopia</w:t>
      </w:r>
      <w:proofErr w:type="spellEnd"/>
    </w:p>
    <w:p w14:paraId="287B595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Fiji</w:t>
      </w:r>
    </w:p>
    <w:p w14:paraId="1F1EA4F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Finland</w:t>
      </w:r>
    </w:p>
    <w:p w14:paraId="75AC3D9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France</w:t>
      </w:r>
    </w:p>
    <w:p w14:paraId="6BC3FF8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Gabon</w:t>
      </w:r>
    </w:p>
    <w:p w14:paraId="592FD6D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Gambia (Republic of The)</w:t>
      </w:r>
    </w:p>
    <w:p w14:paraId="1B527B88"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Georgia</w:t>
      </w:r>
    </w:p>
    <w:p w14:paraId="4659E06E"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Germany</w:t>
      </w:r>
      <w:proofErr w:type="spellEnd"/>
    </w:p>
    <w:p w14:paraId="0103B581"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Ghana</w:t>
      </w:r>
      <w:proofErr w:type="spellEnd"/>
    </w:p>
    <w:p w14:paraId="0656CBA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Greece</w:t>
      </w:r>
      <w:proofErr w:type="spellEnd"/>
    </w:p>
    <w:p w14:paraId="4ACFFC45"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Grenada</w:t>
      </w:r>
      <w:proofErr w:type="spellEnd"/>
    </w:p>
    <w:p w14:paraId="280DBB4B"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Guatemala</w:t>
      </w:r>
    </w:p>
    <w:p w14:paraId="31D6E6C4"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Guinea</w:t>
      </w:r>
      <w:proofErr w:type="spellEnd"/>
    </w:p>
    <w:p w14:paraId="1C5FC1B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Guinea-Bissau</w:t>
      </w:r>
      <w:proofErr w:type="spellEnd"/>
    </w:p>
    <w:p w14:paraId="2097ABD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Guyana</w:t>
      </w:r>
    </w:p>
    <w:p w14:paraId="75A8954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Haiti</w:t>
      </w:r>
    </w:p>
    <w:p w14:paraId="5F73786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Honduras</w:t>
      </w:r>
    </w:p>
    <w:p w14:paraId="6BDF808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Hungary</w:t>
      </w:r>
    </w:p>
    <w:p w14:paraId="78539FB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Iceland</w:t>
      </w:r>
    </w:p>
    <w:p w14:paraId="3B22873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India</w:t>
      </w:r>
    </w:p>
    <w:p w14:paraId="36AB410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Indonesia</w:t>
      </w:r>
    </w:p>
    <w:p w14:paraId="62EB35E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Iran (Islamic Republic of)</w:t>
      </w:r>
    </w:p>
    <w:p w14:paraId="7481041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Iraq</w:t>
      </w:r>
    </w:p>
    <w:p w14:paraId="1486C04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Ireland</w:t>
      </w:r>
    </w:p>
    <w:p w14:paraId="108AEFB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Israel</w:t>
      </w:r>
    </w:p>
    <w:p w14:paraId="3D1AC80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Italy</w:t>
      </w:r>
    </w:p>
    <w:p w14:paraId="47785CC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Jamaica</w:t>
      </w:r>
    </w:p>
    <w:p w14:paraId="6F8C2CE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Japan</w:t>
      </w:r>
    </w:p>
    <w:p w14:paraId="6FA2DE3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Jordan</w:t>
      </w:r>
    </w:p>
    <w:p w14:paraId="56332D5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Kazakhstan</w:t>
      </w:r>
    </w:p>
    <w:p w14:paraId="045FEC61"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Kenya</w:t>
      </w:r>
    </w:p>
    <w:p w14:paraId="6EFC036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Kiribati</w:t>
      </w:r>
    </w:p>
    <w:p w14:paraId="551C63A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Kuwait</w:t>
      </w:r>
    </w:p>
    <w:p w14:paraId="3D2815F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Kyrgyzstan</w:t>
      </w:r>
    </w:p>
    <w:p w14:paraId="45E0BC0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Lao People’s Democratic Republic</w:t>
      </w:r>
    </w:p>
    <w:p w14:paraId="599AB4C2"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Latvia</w:t>
      </w:r>
      <w:proofErr w:type="spellEnd"/>
    </w:p>
    <w:p w14:paraId="1F154A40"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Lebanon</w:t>
      </w:r>
      <w:proofErr w:type="spellEnd"/>
    </w:p>
    <w:p w14:paraId="0ECE2F94"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Lesotho</w:t>
      </w:r>
      <w:proofErr w:type="spellEnd"/>
    </w:p>
    <w:p w14:paraId="1703E855"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Liberia</w:t>
      </w:r>
      <w:proofErr w:type="spellEnd"/>
    </w:p>
    <w:p w14:paraId="0BF4B4C3"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Libya</w:t>
      </w:r>
      <w:proofErr w:type="spellEnd"/>
    </w:p>
    <w:p w14:paraId="45C752F0"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Liechtenstein</w:t>
      </w:r>
    </w:p>
    <w:p w14:paraId="0AC5A093"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Lithuania</w:t>
      </w:r>
      <w:proofErr w:type="spellEnd"/>
    </w:p>
    <w:p w14:paraId="5AADE3A5"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Luxembourg</w:t>
      </w:r>
    </w:p>
    <w:p w14:paraId="5C030C47"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Madagascar</w:t>
      </w:r>
    </w:p>
    <w:p w14:paraId="7BFAE9BD"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Malawi</w:t>
      </w:r>
    </w:p>
    <w:p w14:paraId="63E5F1B7"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Malaysia</w:t>
      </w:r>
    </w:p>
    <w:p w14:paraId="0776F5A4"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Maldives</w:t>
      </w:r>
      <w:proofErr w:type="spellEnd"/>
    </w:p>
    <w:p w14:paraId="79BA473A"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Mali</w:t>
      </w:r>
    </w:p>
    <w:p w14:paraId="7A4B742D"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Malta</w:t>
      </w:r>
    </w:p>
    <w:p w14:paraId="3BB4E92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Marshall Islands</w:t>
      </w:r>
    </w:p>
    <w:p w14:paraId="2661019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Mauritania</w:t>
      </w:r>
    </w:p>
    <w:p w14:paraId="7286CCD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Mauritius</w:t>
      </w:r>
    </w:p>
    <w:p w14:paraId="386CCC1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Mexico</w:t>
      </w:r>
    </w:p>
    <w:p w14:paraId="40DE5790"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Micronesia (Federated States of)</w:t>
      </w:r>
    </w:p>
    <w:p w14:paraId="2CD1F48C"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Monaco</w:t>
      </w:r>
    </w:p>
    <w:p w14:paraId="0D9F7268"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Mongolia</w:t>
      </w:r>
      <w:proofErr w:type="spellEnd"/>
    </w:p>
    <w:p w14:paraId="38F4C790"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Montenegro</w:t>
      </w:r>
    </w:p>
    <w:p w14:paraId="2198B99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Morocco</w:t>
      </w:r>
      <w:proofErr w:type="spellEnd"/>
    </w:p>
    <w:p w14:paraId="7B151E10"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Mozambique</w:t>
      </w:r>
      <w:proofErr w:type="spellEnd"/>
    </w:p>
    <w:p w14:paraId="742F32D6"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Myanmar</w:t>
      </w:r>
    </w:p>
    <w:p w14:paraId="51BE32A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Namibia</w:t>
      </w:r>
    </w:p>
    <w:p w14:paraId="08AA14B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Nauru</w:t>
      </w:r>
    </w:p>
    <w:p w14:paraId="7FE8DD4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Nepal</w:t>
      </w:r>
    </w:p>
    <w:p w14:paraId="237F081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Netherlands (Kingdom of the)</w:t>
      </w:r>
    </w:p>
    <w:p w14:paraId="5B659BC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New Zealand</w:t>
      </w:r>
    </w:p>
    <w:p w14:paraId="64167AE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Nicaragua</w:t>
      </w:r>
    </w:p>
    <w:p w14:paraId="4D751C8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Niger</w:t>
      </w:r>
    </w:p>
    <w:p w14:paraId="20D4142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Nigeria</w:t>
      </w:r>
    </w:p>
    <w:p w14:paraId="0315DCF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North Macedonia</w:t>
      </w:r>
    </w:p>
    <w:p w14:paraId="78CB679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Norway</w:t>
      </w:r>
    </w:p>
    <w:p w14:paraId="2E5206F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Oman</w:t>
      </w:r>
    </w:p>
    <w:p w14:paraId="1BE20CE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Pakistan</w:t>
      </w:r>
    </w:p>
    <w:p w14:paraId="4A166F6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Palau</w:t>
      </w:r>
    </w:p>
    <w:p w14:paraId="59BBDE8A"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Palestine</w:t>
      </w:r>
      <w:proofErr w:type="spellEnd"/>
    </w:p>
    <w:p w14:paraId="1755291B"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Panama</w:t>
      </w:r>
    </w:p>
    <w:p w14:paraId="3916A389"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 xml:space="preserve">Papua New </w:t>
      </w:r>
      <w:proofErr w:type="spellStart"/>
      <w:r w:rsidRPr="003D7AB6">
        <w:rPr>
          <w:rFonts w:eastAsia="Times New Roman" w:cstheme="minorHAnsi"/>
          <w:color w:val="000000"/>
          <w:sz w:val="24"/>
          <w:lang w:eastAsia="pt-BR"/>
        </w:rPr>
        <w:t>Guinea</w:t>
      </w:r>
      <w:proofErr w:type="spellEnd"/>
    </w:p>
    <w:p w14:paraId="348C977C"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Paraguay</w:t>
      </w:r>
    </w:p>
    <w:p w14:paraId="109C4C4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Peru</w:t>
      </w:r>
    </w:p>
    <w:p w14:paraId="572756F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Philippines</w:t>
      </w:r>
    </w:p>
    <w:p w14:paraId="1B41639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Poland</w:t>
      </w:r>
    </w:p>
    <w:p w14:paraId="36970B8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Portugal</w:t>
      </w:r>
    </w:p>
    <w:p w14:paraId="5BA1E1D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Qatar</w:t>
      </w:r>
    </w:p>
    <w:p w14:paraId="6C616D2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Republic of Korea</w:t>
      </w:r>
    </w:p>
    <w:p w14:paraId="70A5B45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Republic of Moldova</w:t>
      </w:r>
    </w:p>
    <w:p w14:paraId="2004E7A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Romania</w:t>
      </w:r>
    </w:p>
    <w:p w14:paraId="77375DA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Russian Federation</w:t>
      </w:r>
    </w:p>
    <w:p w14:paraId="2211097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Rwanda</w:t>
      </w:r>
    </w:p>
    <w:p w14:paraId="02A5EC3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Saint Kitts and Nevis</w:t>
      </w:r>
    </w:p>
    <w:p w14:paraId="32647BE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Saint Lucia</w:t>
      </w:r>
    </w:p>
    <w:p w14:paraId="53F16EE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Saint Vincent and the Grenadines</w:t>
      </w:r>
    </w:p>
    <w:p w14:paraId="7037C68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Samoa</w:t>
      </w:r>
    </w:p>
    <w:p w14:paraId="26C79DC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San Marino</w:t>
      </w:r>
    </w:p>
    <w:p w14:paraId="52FDB86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Sao Tome and Principe</w:t>
      </w:r>
    </w:p>
    <w:p w14:paraId="6A976B8E"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Saudi Arabia</w:t>
      </w:r>
    </w:p>
    <w:p w14:paraId="4E060C43"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Senegal</w:t>
      </w:r>
    </w:p>
    <w:p w14:paraId="591152D6"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Serbia</w:t>
      </w:r>
      <w:proofErr w:type="spellEnd"/>
    </w:p>
    <w:p w14:paraId="08A3B62F"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Seychelles</w:t>
      </w:r>
    </w:p>
    <w:p w14:paraId="0B90E5C5" w14:textId="77777777" w:rsidR="003D7AB6" w:rsidRPr="003D7AB6" w:rsidRDefault="003D7AB6" w:rsidP="003D7AB6">
      <w:pPr>
        <w:rPr>
          <w:rFonts w:eastAsia="Times New Roman" w:cstheme="minorHAnsi"/>
          <w:color w:val="000000"/>
          <w:sz w:val="24"/>
          <w:lang w:eastAsia="pt-BR"/>
        </w:rPr>
      </w:pPr>
      <w:proofErr w:type="spellStart"/>
      <w:r w:rsidRPr="003D7AB6">
        <w:rPr>
          <w:rFonts w:eastAsia="Times New Roman" w:cstheme="minorHAnsi"/>
          <w:color w:val="000000"/>
          <w:sz w:val="24"/>
          <w:lang w:eastAsia="pt-BR"/>
        </w:rPr>
        <w:t>Sierra</w:t>
      </w:r>
      <w:proofErr w:type="spellEnd"/>
      <w:r w:rsidRPr="003D7AB6">
        <w:rPr>
          <w:rFonts w:eastAsia="Times New Roman" w:cstheme="minorHAnsi"/>
          <w:color w:val="000000"/>
          <w:sz w:val="24"/>
          <w:lang w:eastAsia="pt-BR"/>
        </w:rPr>
        <w:t xml:space="preserve"> Leone</w:t>
      </w:r>
    </w:p>
    <w:p w14:paraId="50CB6EF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Singapore</w:t>
      </w:r>
    </w:p>
    <w:p w14:paraId="276DB12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Slovakia</w:t>
      </w:r>
    </w:p>
    <w:p w14:paraId="36313B4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Slovenia</w:t>
      </w:r>
    </w:p>
    <w:p w14:paraId="19BC933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Solomon Islands</w:t>
      </w:r>
    </w:p>
    <w:p w14:paraId="7267D50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Somalia</w:t>
      </w:r>
    </w:p>
    <w:p w14:paraId="1464750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South Africa</w:t>
      </w:r>
    </w:p>
    <w:p w14:paraId="6CE9DD8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South Sudan</w:t>
      </w:r>
    </w:p>
    <w:p w14:paraId="62E3DA3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Spain</w:t>
      </w:r>
    </w:p>
    <w:p w14:paraId="5A37FC2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Sri Lanka</w:t>
      </w:r>
    </w:p>
    <w:p w14:paraId="30D11B2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Sudan</w:t>
      </w:r>
    </w:p>
    <w:p w14:paraId="610C008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Suriname</w:t>
      </w:r>
    </w:p>
    <w:p w14:paraId="247D5F4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Sweden</w:t>
      </w:r>
    </w:p>
    <w:p w14:paraId="78BD535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Switzerland</w:t>
      </w:r>
    </w:p>
    <w:p w14:paraId="123389C0"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Syrian Arab Republic</w:t>
      </w:r>
    </w:p>
    <w:p w14:paraId="5E384D8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Tajikistan</w:t>
      </w:r>
    </w:p>
    <w:p w14:paraId="31026E5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Thailand</w:t>
      </w:r>
    </w:p>
    <w:p w14:paraId="45509C1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Timor-Leste</w:t>
      </w:r>
    </w:p>
    <w:p w14:paraId="4081AC1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Togo</w:t>
      </w:r>
    </w:p>
    <w:p w14:paraId="49B4115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Tonga</w:t>
      </w:r>
    </w:p>
    <w:p w14:paraId="1C09799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Trinidad and Tobago</w:t>
      </w:r>
    </w:p>
    <w:p w14:paraId="328B5B6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Tunisia</w:t>
      </w:r>
    </w:p>
    <w:p w14:paraId="273EFA7B" w14:textId="77777777" w:rsidR="003D7AB6" w:rsidRPr="003D7AB6" w:rsidRDefault="003D7AB6" w:rsidP="003D7AB6">
      <w:pPr>
        <w:rPr>
          <w:rFonts w:eastAsia="Times New Roman" w:cstheme="minorHAnsi"/>
          <w:color w:val="000000"/>
          <w:sz w:val="24"/>
          <w:lang w:val="en-GB" w:eastAsia="pt-BR"/>
        </w:rPr>
      </w:pPr>
      <w:proofErr w:type="spellStart"/>
      <w:r w:rsidRPr="003D7AB6">
        <w:rPr>
          <w:rFonts w:eastAsia="Times New Roman" w:cstheme="minorHAnsi"/>
          <w:color w:val="000000"/>
          <w:sz w:val="24"/>
          <w:lang w:val="en-GB" w:eastAsia="pt-BR"/>
        </w:rPr>
        <w:t>Türkiye</w:t>
      </w:r>
      <w:proofErr w:type="spellEnd"/>
    </w:p>
    <w:p w14:paraId="361BF5A9"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Turkmenistan</w:t>
      </w:r>
    </w:p>
    <w:p w14:paraId="69AC17F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Tuvalu</w:t>
      </w:r>
    </w:p>
    <w:p w14:paraId="0A20CBE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Uganda</w:t>
      </w:r>
    </w:p>
    <w:p w14:paraId="273A4C75"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Ukraine</w:t>
      </w:r>
    </w:p>
    <w:p w14:paraId="0293F68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United Arab Emirates (UAE)</w:t>
      </w:r>
    </w:p>
    <w:p w14:paraId="0166551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United Kingdom of Great Britain and Northern Ireland (UK)</w:t>
      </w:r>
    </w:p>
    <w:p w14:paraId="4DDB335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United Republic of Tanzania</w:t>
      </w:r>
    </w:p>
    <w:p w14:paraId="6D4D753A"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United States of America (USA)</w:t>
      </w:r>
    </w:p>
    <w:p w14:paraId="4F971CF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Uruguay</w:t>
      </w:r>
    </w:p>
    <w:p w14:paraId="7DC81AC1" w14:textId="7BAB9263"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Uzbekistan</w:t>
      </w:r>
    </w:p>
    <w:p w14:paraId="00B7576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Vanuatu</w:t>
      </w:r>
    </w:p>
    <w:p w14:paraId="14A1A71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Venezuela (Bolivarian Republic of)</w:t>
      </w:r>
    </w:p>
    <w:p w14:paraId="1893396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Viet Nam</w:t>
      </w:r>
    </w:p>
    <w:p w14:paraId="630DFDE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Yemen</w:t>
      </w:r>
    </w:p>
    <w:p w14:paraId="2AD30C3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Zambia</w:t>
      </w:r>
    </w:p>
    <w:p w14:paraId="0DA3EA0B" w14:textId="5B4EDE1B" w:rsidR="003D7AB6" w:rsidRPr="003D7AB6" w:rsidRDefault="003D7AB6" w:rsidP="003D7AB6">
      <w:pPr>
        <w:rPr>
          <w:rFonts w:eastAsia="Times New Roman" w:cstheme="minorHAnsi"/>
          <w:color w:val="000000"/>
          <w:sz w:val="24"/>
          <w:lang w:val="en-GB" w:eastAsia="pt-BR"/>
        </w:rPr>
        <w:sectPr w:rsidR="003D7AB6" w:rsidRPr="003D7AB6" w:rsidSect="0031089B">
          <w:type w:val="continuous"/>
          <w:pgSz w:w="11906" w:h="16838"/>
          <w:pgMar w:top="1417" w:right="1701" w:bottom="1417" w:left="1701" w:header="708" w:footer="708" w:gutter="0"/>
          <w:cols w:num="3" w:space="708"/>
          <w:docGrid w:linePitch="360"/>
        </w:sectPr>
      </w:pPr>
      <w:r w:rsidRPr="003D7AB6">
        <w:rPr>
          <w:rFonts w:eastAsia="Times New Roman" w:cstheme="minorHAnsi"/>
          <w:color w:val="000000"/>
          <w:sz w:val="24"/>
          <w:lang w:val="en-GB" w:eastAsia="pt-BR"/>
        </w:rPr>
        <w:t>Zimbabwe</w:t>
      </w:r>
    </w:p>
    <w:p w14:paraId="6456728C" w14:textId="77777777" w:rsidR="003D7AB6" w:rsidRPr="003D7AB6" w:rsidRDefault="003D7AB6" w:rsidP="003D7AB6">
      <w:pPr>
        <w:rPr>
          <w:rFonts w:eastAsia="Times New Roman" w:cstheme="minorHAnsi"/>
          <w:color w:val="000000"/>
          <w:sz w:val="24"/>
          <w:lang w:val="en-GB" w:eastAsia="pt-BR"/>
        </w:rPr>
      </w:pPr>
    </w:p>
    <w:p w14:paraId="63755AC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41. Please select all ocean basins in which the Decade Action will be implemented.</w:t>
      </w:r>
    </w:p>
    <w:p w14:paraId="28291A34"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56810321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North Atlantic Ocean</w:t>
      </w:r>
    </w:p>
    <w:p w14:paraId="4BDF0B6A"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99405486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South Atlantic Ocean</w:t>
      </w:r>
    </w:p>
    <w:p w14:paraId="46C5C922"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87699133"/>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North Pacific Ocean</w:t>
      </w:r>
    </w:p>
    <w:p w14:paraId="2CC1FF3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086805514"/>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South Pacific Ocean</w:t>
      </w:r>
    </w:p>
    <w:p w14:paraId="296876A3"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45393357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Indian Ocean</w:t>
      </w:r>
    </w:p>
    <w:p w14:paraId="279C11A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2054415024"/>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Arctic Ocean</w:t>
      </w:r>
    </w:p>
    <w:p w14:paraId="295DDD41"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39438627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Southern Ocean</w:t>
      </w:r>
    </w:p>
    <w:p w14:paraId="10FDD930"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126619529"/>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Mediterranean Sea</w:t>
      </w:r>
    </w:p>
    <w:p w14:paraId="7581C05B" w14:textId="77777777" w:rsidR="003D7AB6" w:rsidRPr="003D7AB6" w:rsidRDefault="003D7AB6" w:rsidP="003D7AB6">
      <w:pPr>
        <w:rPr>
          <w:rFonts w:eastAsia="Times New Roman" w:cstheme="minorHAnsi"/>
          <w:color w:val="000000"/>
          <w:sz w:val="24"/>
          <w:lang w:val="en-GB" w:eastAsia="pt-BR"/>
        </w:rPr>
      </w:pPr>
    </w:p>
    <w:p w14:paraId="0DBD4C90"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42. Regional seas (if applicable)</w:t>
      </w:r>
    </w:p>
    <w:p w14:paraId="322EDA3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You can select up to 3 regional seas. The list of regional seas is based on the International Hydrographic Organization catalogue.</w:t>
      </w:r>
    </w:p>
    <w:p w14:paraId="4A759E9C"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Regional Sea No. 01 ______________________________________</w:t>
      </w:r>
    </w:p>
    <w:p w14:paraId="1D529679" w14:textId="77777777" w:rsidR="003D7AB6" w:rsidRPr="003D7AB6" w:rsidRDefault="003D7AB6" w:rsidP="003D7AB6">
      <w:pPr>
        <w:rPr>
          <w:rFonts w:eastAsia="Times New Roman" w:cstheme="minorHAnsi"/>
          <w:color w:val="000000"/>
          <w:sz w:val="24"/>
          <w:lang w:eastAsia="pt-BR"/>
        </w:rPr>
      </w:pPr>
      <w:r w:rsidRPr="003D7AB6">
        <w:rPr>
          <w:rFonts w:eastAsia="Times New Roman" w:cstheme="minorHAnsi"/>
          <w:color w:val="000000"/>
          <w:sz w:val="24"/>
          <w:lang w:eastAsia="pt-BR"/>
        </w:rPr>
        <w:t>Regional Sea No. 02 ______________________________________</w:t>
      </w:r>
    </w:p>
    <w:p w14:paraId="0463649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Regional Sea No. 03 ______________________________________</w:t>
      </w:r>
    </w:p>
    <w:p w14:paraId="7416DD61" w14:textId="77777777" w:rsidR="003D7AB6" w:rsidRPr="003D7AB6" w:rsidRDefault="003D7AB6" w:rsidP="003D7AB6">
      <w:pPr>
        <w:rPr>
          <w:rFonts w:eastAsia="Times New Roman" w:cstheme="minorHAnsi"/>
          <w:color w:val="000000"/>
          <w:sz w:val="24"/>
          <w:lang w:val="en-GB" w:eastAsia="pt-BR"/>
        </w:rPr>
      </w:pPr>
    </w:p>
    <w:p w14:paraId="2C37BAF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43. Please select which of the Decade Outcomes your Decade Action contributes to (max. 3)</w:t>
      </w:r>
    </w:p>
    <w:p w14:paraId="710D5359"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11483449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1: A clean ocean where sources of pollution are identified and reduced or removed.</w:t>
      </w:r>
    </w:p>
    <w:p w14:paraId="27437C90"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392202984"/>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2: A healthy and resilient ocean where marine ecosystems are understood, protected, restored and managed.</w:t>
      </w:r>
    </w:p>
    <w:p w14:paraId="630E6445"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966238331"/>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3: A productive ocean supporting sustainable food supply and a sustainable ocean economy.</w:t>
      </w:r>
    </w:p>
    <w:p w14:paraId="3A29A19B"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770473751"/>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4: A predicted ocean where society understands and can respond to changing ocean conditions.</w:t>
      </w:r>
    </w:p>
    <w:p w14:paraId="6A29786B"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846290738"/>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5: A safe ocean where life and livelihoods are protected from ocean-related hazards.</w:t>
      </w:r>
    </w:p>
    <w:p w14:paraId="53FD9B27"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958056761"/>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6: An accessible ocean with open and equitable access to data, information and technology and innovation.</w:t>
      </w:r>
    </w:p>
    <w:p w14:paraId="433611CB"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09255941"/>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Outcome 7: An inspiring and engaging ocean where society understands and values the ocean in relation to human wellbeing and sustainable development.</w:t>
      </w:r>
    </w:p>
    <w:p w14:paraId="0C555E6F" w14:textId="77777777" w:rsidR="003D7AB6" w:rsidRPr="003D7AB6" w:rsidRDefault="003D7AB6" w:rsidP="003D7AB6">
      <w:pPr>
        <w:rPr>
          <w:rFonts w:eastAsia="Times New Roman" w:cstheme="minorHAnsi"/>
          <w:color w:val="000000"/>
          <w:sz w:val="24"/>
          <w:lang w:val="en-GB" w:eastAsia="pt-BR"/>
        </w:rPr>
      </w:pPr>
    </w:p>
    <w:p w14:paraId="421478F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44. Please select which of the Decade Challenges your Decade Action contributes to (max. 3)</w:t>
      </w:r>
    </w:p>
    <w:p w14:paraId="2670FE10" w14:textId="77777777" w:rsidR="003D7AB6" w:rsidRPr="003D7AB6" w:rsidRDefault="003D7AB6" w:rsidP="003D7AB6">
      <w:pPr>
        <w:rPr>
          <w:rFonts w:eastAsia="Times New Roman" w:cstheme="minorHAnsi"/>
          <w:color w:val="000000"/>
          <w:sz w:val="24"/>
          <w:lang w:val="en-GB" w:eastAsia="pt-BR"/>
        </w:rPr>
      </w:pPr>
    </w:p>
    <w:p w14:paraId="57CF61FC"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2091224543"/>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1: Understand and map land and sea-based sources of pollutants and contaminants and their potential impacts on human health and ocean ecosystems, and develop solutions to remove or mitigate them.</w:t>
      </w:r>
    </w:p>
    <w:p w14:paraId="49EEE6E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30254058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2: Understand the effects of multiple stressors on ocean ecosystems, and develop solutions to monitor, protect, manage and restore ecosystems and their biodiversity under changing environmental, social and climate conditions.</w:t>
      </w:r>
    </w:p>
    <w:p w14:paraId="6D1CE409"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65144371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3: Generate knowledge, support innovation and develop solutions to optimize the role of the ocean in sustainably nourishing the world’s population under changing environmental, social and climate conditions.</w:t>
      </w:r>
    </w:p>
    <w:p w14:paraId="08652F59"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53246058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4: Generate knowledge, support innovation and multi-sectoral partnerships and develop solutions for equitable, resilient and sustainable development of the ocean economy under changing environmental, social and climate conditions.</w:t>
      </w:r>
    </w:p>
    <w:p w14:paraId="2CD6296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329725931"/>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2EFEED25"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992674756"/>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6: Enhance multi-hazard early warning services for all geophysical, ecological, biological, weather, climate and anthropogenic related ocean and coastal hazards, and mainstream community preparedness and resilience.</w:t>
      </w:r>
    </w:p>
    <w:p w14:paraId="198F25B6" w14:textId="34D9CE09"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49449341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7: Ensure a sustainable and sustained ocean observing system across all ocean basins that delivers accessible, timely and actionable data and information to all users.</w:t>
      </w:r>
    </w:p>
    <w:p w14:paraId="23A672B0"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536959972"/>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438A8CEC"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22946366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9: Ensure comprehensive capacity development and equitable access to data, information, knowledge and technology across all aspects of ocean science and for all stakeholders.</w:t>
      </w:r>
    </w:p>
    <w:p w14:paraId="354D2269"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31718755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Challenge 10: Meaningful society-ocean connections are strengthened, driving increased motivation, capability and opportunity for people, across all sectors of society, to make decisions, act and behave in ways that ensure a healthy ocean.</w:t>
      </w:r>
    </w:p>
    <w:p w14:paraId="6B2DE677" w14:textId="77777777" w:rsidR="003D7AB6" w:rsidRPr="003D7AB6" w:rsidRDefault="003D7AB6" w:rsidP="003D7AB6">
      <w:pPr>
        <w:rPr>
          <w:rFonts w:eastAsia="Times New Roman" w:cstheme="minorHAnsi"/>
          <w:color w:val="000000"/>
          <w:sz w:val="24"/>
          <w:lang w:val="en-GB" w:eastAsia="pt-BR"/>
        </w:rPr>
      </w:pPr>
    </w:p>
    <w:p w14:paraId="5AEF58A4"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45. In addition to SDG 14 (Life below water), which we assume is relevant to all Decade Actions, please indicate which of the other Sustainable Development Goals your Decade Action contributes to.</w:t>
      </w:r>
    </w:p>
    <w:p w14:paraId="2B287DB2"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419715052"/>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 No Poverty.</w:t>
      </w:r>
    </w:p>
    <w:p w14:paraId="4B6AE1A4"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74831910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2: Zero Hunger</w:t>
      </w:r>
    </w:p>
    <w:p w14:paraId="5E5F3175"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66584876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3: Good Health and Well-being</w:t>
      </w:r>
    </w:p>
    <w:p w14:paraId="04F95064"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65634290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4: Quality Education</w:t>
      </w:r>
    </w:p>
    <w:p w14:paraId="6B8DBB9B"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52198909"/>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5: Gender Equality</w:t>
      </w:r>
    </w:p>
    <w:p w14:paraId="37631AC0"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48454092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6: Clean Water and Sanitation</w:t>
      </w:r>
    </w:p>
    <w:p w14:paraId="700611E3"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629870467"/>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7: Affordable and Clean Energy</w:t>
      </w:r>
    </w:p>
    <w:p w14:paraId="33E91F03"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3300733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8: Decent Work and Economic Growth</w:t>
      </w:r>
    </w:p>
    <w:p w14:paraId="11577F2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82305738"/>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9: Industry, Innovation and Infrastructure</w:t>
      </w:r>
    </w:p>
    <w:p w14:paraId="64B58C1A"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711935132"/>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10: Reduced Inequality</w:t>
      </w:r>
    </w:p>
    <w:p w14:paraId="23CC9D3C"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2970257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11: Sustainable Cities and Communities</w:t>
      </w:r>
    </w:p>
    <w:p w14:paraId="7BB8CDD3"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11301080"/>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12: Responsible Consumption and Production</w:t>
      </w:r>
    </w:p>
    <w:p w14:paraId="7BBD1F58"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791166256"/>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13: Climate Action</w:t>
      </w:r>
    </w:p>
    <w:p w14:paraId="21687160"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56768927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15: Life on Land</w:t>
      </w:r>
    </w:p>
    <w:p w14:paraId="3ED233D6" w14:textId="77777777"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8316315"/>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16: Peace and Justice Strong Institutions</w:t>
      </w:r>
    </w:p>
    <w:p w14:paraId="211B68EB" w14:textId="22C1F8A0" w:rsid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1290937292"/>
          <w14:checkbox>
            <w14:checked w14:val="0"/>
            <w14:checkedState w14:val="2612" w14:font="MS Gothic"/>
            <w14:uncheckedState w14:val="2610" w14:font="MS Gothic"/>
          </w14:checkbox>
        </w:sdtPr>
        <w:sdtEndPr/>
        <w:sdtContent>
          <w:r w:rsidR="003D7AB6" w:rsidRPr="003D7AB6">
            <w:rPr>
              <w:rFonts w:ascii="Segoe UI Symbol" w:eastAsia="MS Gothic" w:hAnsi="Segoe UI Symbol" w:cs="Segoe UI Symbol"/>
              <w:color w:val="000000"/>
              <w:sz w:val="24"/>
              <w:lang w:val="en-GB" w:eastAsia="pt-BR"/>
            </w:rPr>
            <w:t>☐</w:t>
          </w:r>
        </w:sdtContent>
      </w:sdt>
      <w:r w:rsidR="003D7AB6" w:rsidRPr="003D7AB6">
        <w:rPr>
          <w:rFonts w:eastAsia="Times New Roman" w:cstheme="minorHAnsi"/>
          <w:color w:val="000000"/>
          <w:sz w:val="24"/>
          <w:lang w:val="en-GB" w:eastAsia="pt-BR"/>
        </w:rPr>
        <w:t>GOAL 17: Partnerships to achieve the Goal</w:t>
      </w:r>
    </w:p>
    <w:p w14:paraId="3059B14A" w14:textId="77777777" w:rsidR="003D7AB6" w:rsidRDefault="003D7AB6" w:rsidP="003D7AB6">
      <w:pPr>
        <w:rPr>
          <w:rFonts w:eastAsia="Times New Roman" w:cstheme="minorHAnsi"/>
          <w:color w:val="000000"/>
          <w:sz w:val="24"/>
          <w:lang w:val="en-GB" w:eastAsia="pt-BR"/>
        </w:rPr>
      </w:pPr>
    </w:p>
    <w:p w14:paraId="02C353E5" w14:textId="02090D8E" w:rsidR="003D7AB6" w:rsidRPr="003D7AB6" w:rsidRDefault="003D7AB6" w:rsidP="003D7AB6">
      <w:pPr>
        <w:rPr>
          <w:rFonts w:eastAsia="Times New Roman" w:cstheme="minorHAnsi"/>
          <w:color w:val="000000"/>
          <w:sz w:val="24"/>
          <w:lang w:val="en-GB" w:eastAsia="pt-BR"/>
        </w:rPr>
      </w:pPr>
      <w:r>
        <w:rPr>
          <w:rFonts w:eastAsia="Times New Roman" w:cstheme="minorHAnsi"/>
          <w:color w:val="000000"/>
          <w:sz w:val="24"/>
          <w:lang w:val="en-GB" w:eastAsia="pt-BR"/>
        </w:rPr>
        <w:t>*</w:t>
      </w:r>
      <w:r w:rsidRPr="003D7AB6">
        <w:rPr>
          <w:rFonts w:eastAsia="Times New Roman" w:cstheme="minorHAnsi"/>
          <w:color w:val="000000"/>
          <w:sz w:val="24"/>
          <w:lang w:val="en-GB" w:eastAsia="pt-BR"/>
        </w:rPr>
        <w:t>22. Is your Decade Contribution proposal:</w:t>
      </w:r>
    </w:p>
    <w:p w14:paraId="3FDB2ECD" w14:textId="5F86546B"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510265454"/>
          <w14:checkbox>
            <w14:checked w14:val="0"/>
            <w14:checkedState w14:val="2612" w14:font="MS Gothic"/>
            <w14:uncheckedState w14:val="2610" w14:font="MS Gothic"/>
          </w14:checkbox>
        </w:sdtPr>
        <w:sdtEndPr/>
        <w:sdtContent>
          <w:r w:rsidR="003D7AB6">
            <w:rPr>
              <w:rFonts w:ascii="MS Gothic" w:eastAsia="MS Gothic" w:hAnsi="MS Gothic" w:cstheme="minorHAnsi" w:hint="eastAsia"/>
              <w:color w:val="000000"/>
              <w:sz w:val="24"/>
              <w:lang w:val="en-GB" w:eastAsia="pt-BR"/>
            </w:rPr>
            <w:t>☐</w:t>
          </w:r>
        </w:sdtContent>
      </w:sdt>
      <w:r w:rsidR="003D7AB6" w:rsidRPr="003D7AB6">
        <w:rPr>
          <w:rFonts w:eastAsia="Times New Roman" w:cstheme="minorHAnsi"/>
          <w:color w:val="000000"/>
          <w:sz w:val="24"/>
          <w:lang w:val="en-GB" w:eastAsia="pt-BR"/>
        </w:rPr>
        <w:t>Financial</w:t>
      </w:r>
    </w:p>
    <w:p w14:paraId="34D47732" w14:textId="08E4B91B"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644125886"/>
          <w14:checkbox>
            <w14:checked w14:val="0"/>
            <w14:checkedState w14:val="2612" w14:font="MS Gothic"/>
            <w14:uncheckedState w14:val="2610" w14:font="MS Gothic"/>
          </w14:checkbox>
        </w:sdtPr>
        <w:sdtEndPr/>
        <w:sdtContent>
          <w:r w:rsidR="003D7AB6">
            <w:rPr>
              <w:rFonts w:ascii="MS Gothic" w:eastAsia="MS Gothic" w:hAnsi="MS Gothic" w:cstheme="minorHAnsi" w:hint="eastAsia"/>
              <w:color w:val="000000"/>
              <w:sz w:val="24"/>
              <w:lang w:val="en-GB" w:eastAsia="pt-BR"/>
            </w:rPr>
            <w:t>☐</w:t>
          </w:r>
        </w:sdtContent>
      </w:sdt>
      <w:r w:rsidR="003D7AB6" w:rsidRPr="003D7AB6">
        <w:rPr>
          <w:rFonts w:eastAsia="Times New Roman" w:cstheme="minorHAnsi"/>
          <w:color w:val="000000"/>
          <w:sz w:val="24"/>
          <w:lang w:val="en-GB" w:eastAsia="pt-BR"/>
        </w:rPr>
        <w:t>In-kind</w:t>
      </w:r>
    </w:p>
    <w:p w14:paraId="066BE54D" w14:textId="75496F48" w:rsid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759989779"/>
          <w14:checkbox>
            <w14:checked w14:val="0"/>
            <w14:checkedState w14:val="2612" w14:font="MS Gothic"/>
            <w14:uncheckedState w14:val="2610" w14:font="MS Gothic"/>
          </w14:checkbox>
        </w:sdtPr>
        <w:sdtEndPr/>
        <w:sdtContent>
          <w:r w:rsidR="003D7AB6">
            <w:rPr>
              <w:rFonts w:ascii="MS Gothic" w:eastAsia="MS Gothic" w:hAnsi="MS Gothic" w:cstheme="minorHAnsi" w:hint="eastAsia"/>
              <w:color w:val="000000"/>
              <w:sz w:val="24"/>
              <w:lang w:val="en-GB" w:eastAsia="pt-BR"/>
            </w:rPr>
            <w:t>☐</w:t>
          </w:r>
        </w:sdtContent>
      </w:sdt>
      <w:r w:rsidR="003D7AB6" w:rsidRPr="003D7AB6">
        <w:rPr>
          <w:rFonts w:eastAsia="Times New Roman" w:cstheme="minorHAnsi"/>
          <w:color w:val="000000"/>
          <w:sz w:val="24"/>
          <w:lang w:val="en-GB" w:eastAsia="pt-BR"/>
        </w:rPr>
        <w:t>Financial and In-kind</w:t>
      </w:r>
    </w:p>
    <w:p w14:paraId="07C1DD6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23. Total Budget estimate for the Decade Contribution to the nearest whole number with no punctuation.</w:t>
      </w:r>
    </w:p>
    <w:p w14:paraId="33574528" w14:textId="7E05EBCD"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4C3AD199" w14:textId="77777777" w:rsidR="003D7AB6" w:rsidRDefault="003D7AB6" w:rsidP="003D7AB6">
      <w:pPr>
        <w:rPr>
          <w:rFonts w:eastAsia="Times New Roman" w:cstheme="minorHAnsi"/>
          <w:color w:val="000000"/>
          <w:sz w:val="24"/>
          <w:lang w:val="en-GB" w:eastAsia="pt-BR"/>
        </w:rPr>
      </w:pPr>
    </w:p>
    <w:p w14:paraId="3604E4BA" w14:textId="1A1900A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24. Please indicate the currency of the above budget.</w:t>
      </w:r>
    </w:p>
    <w:p w14:paraId="74C77B33" w14:textId="4434010C"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7A107CB3" w14:textId="77777777" w:rsidR="003D7AB6" w:rsidRDefault="003D7AB6" w:rsidP="003D7AB6">
      <w:pPr>
        <w:rPr>
          <w:rFonts w:eastAsia="Times New Roman" w:cstheme="minorHAnsi"/>
          <w:color w:val="000000"/>
          <w:sz w:val="24"/>
          <w:lang w:val="en-GB" w:eastAsia="pt-BR"/>
        </w:rPr>
      </w:pPr>
    </w:p>
    <w:p w14:paraId="3B6995F6" w14:textId="0787A6A3"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25. Please confirm that you have full budgetary resources for your contribution.</w:t>
      </w:r>
    </w:p>
    <w:p w14:paraId="1E5DFBA6" w14:textId="658CD5C9"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Please note that Decade Contributions need to have all budgetary resources secured. If your initiative is not fully funded, please consider other categories of Decade Actions.</w:t>
      </w:r>
    </w:p>
    <w:p w14:paraId="168BC927" w14:textId="6E1EBBBA" w:rsidR="003D7AB6" w:rsidRPr="003D7AB6" w:rsidRDefault="00117888" w:rsidP="003D7AB6">
      <w:pPr>
        <w:rPr>
          <w:rFonts w:eastAsia="Times New Roman" w:cstheme="minorHAnsi"/>
          <w:color w:val="000000"/>
          <w:sz w:val="24"/>
          <w:lang w:val="en-GB" w:eastAsia="pt-BR"/>
        </w:rPr>
      </w:pPr>
      <w:sdt>
        <w:sdtPr>
          <w:rPr>
            <w:rFonts w:eastAsia="Times New Roman" w:cstheme="minorHAnsi"/>
            <w:color w:val="000000"/>
            <w:sz w:val="24"/>
            <w:lang w:val="en-GB" w:eastAsia="pt-BR"/>
          </w:rPr>
          <w:id w:val="-514455981"/>
          <w14:checkbox>
            <w14:checked w14:val="0"/>
            <w14:checkedState w14:val="2612" w14:font="MS Gothic"/>
            <w14:uncheckedState w14:val="2610" w14:font="MS Gothic"/>
          </w14:checkbox>
        </w:sdtPr>
        <w:sdtEndPr/>
        <w:sdtContent>
          <w:r w:rsidR="003D7AB6">
            <w:rPr>
              <w:rFonts w:ascii="MS Gothic" w:eastAsia="MS Gothic" w:hAnsi="MS Gothic" w:cstheme="minorHAnsi" w:hint="eastAsia"/>
              <w:color w:val="000000"/>
              <w:sz w:val="24"/>
              <w:lang w:val="en-GB" w:eastAsia="pt-BR"/>
            </w:rPr>
            <w:t>☐</w:t>
          </w:r>
        </w:sdtContent>
      </w:sdt>
      <w:r w:rsidR="003D7AB6" w:rsidRPr="003D7AB6">
        <w:rPr>
          <w:rFonts w:eastAsia="Times New Roman" w:cstheme="minorHAnsi"/>
          <w:color w:val="000000"/>
          <w:sz w:val="24"/>
          <w:lang w:val="en-GB" w:eastAsia="pt-BR"/>
        </w:rPr>
        <w:t>I confirm that I have the full budgetary resources for my Decade Contribution proposal.</w:t>
      </w:r>
    </w:p>
    <w:p w14:paraId="32D22743" w14:textId="77777777" w:rsidR="003D7AB6" w:rsidRDefault="003D7AB6" w:rsidP="003D7AB6">
      <w:pPr>
        <w:rPr>
          <w:rFonts w:eastAsia="Times New Roman" w:cstheme="minorHAnsi"/>
          <w:color w:val="000000"/>
          <w:sz w:val="24"/>
          <w:lang w:val="en-GB" w:eastAsia="pt-BR"/>
        </w:rPr>
      </w:pPr>
    </w:p>
    <w:p w14:paraId="10F74C9D" w14:textId="2C14BE38"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26. Please describe any in-kind resources you will be contributing to the Decade (Mx. 2000 characters).</w:t>
      </w:r>
    </w:p>
    <w:p w14:paraId="1D3F14F8" w14:textId="7A42EABD"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If your contribution is only financial, please indicate with ‘N/A’</w:t>
      </w:r>
    </w:p>
    <w:p w14:paraId="0F801719" w14:textId="5057AF26" w:rsid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4EE71AD2" w14:textId="77777777" w:rsidR="003D7AB6" w:rsidRDefault="003D7AB6">
      <w:pPr>
        <w:rPr>
          <w:rFonts w:eastAsia="Times New Roman" w:cstheme="minorHAnsi"/>
          <w:color w:val="000000"/>
          <w:sz w:val="24"/>
          <w:lang w:val="en-GB" w:eastAsia="pt-BR"/>
        </w:rPr>
      </w:pPr>
      <w:r>
        <w:rPr>
          <w:rFonts w:eastAsia="Times New Roman" w:cstheme="minorHAnsi"/>
          <w:color w:val="000000"/>
          <w:sz w:val="24"/>
          <w:lang w:val="en-GB" w:eastAsia="pt-BR"/>
        </w:rPr>
        <w:br w:type="page"/>
      </w:r>
    </w:p>
    <w:p w14:paraId="12FCD836" w14:textId="77777777" w:rsidR="003D7AB6" w:rsidRPr="00017B38" w:rsidRDefault="003D7AB6" w:rsidP="003D7AB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017B38">
        <w:rPr>
          <w:rFonts w:ascii="National2" w:eastAsia="Times New Roman" w:hAnsi="National2" w:cs="Arial"/>
          <w:color w:val="0382C3"/>
          <w:sz w:val="30"/>
          <w:szCs w:val="24"/>
          <w:bdr w:val="none" w:sz="0" w:space="0" w:color="auto" w:frame="1"/>
          <w:lang w:val="en-GB" w:eastAsia="pt-BR"/>
        </w:rPr>
        <w:t>Ocean Decade Endorsement Criteria</w:t>
      </w:r>
    </w:p>
    <w:p w14:paraId="7C22DC18" w14:textId="77777777" w:rsidR="003D7AB6" w:rsidRDefault="003D7AB6" w:rsidP="003D7AB6">
      <w:pPr>
        <w:rPr>
          <w:rFonts w:eastAsia="Times New Roman" w:cstheme="minorHAnsi"/>
          <w:color w:val="000000"/>
          <w:sz w:val="24"/>
          <w:lang w:val="en-GB" w:eastAsia="pt-BR"/>
        </w:rPr>
      </w:pPr>
    </w:p>
    <w:p w14:paraId="08FF5501" w14:textId="505C3324"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The endorsement criteria are a set of ideals endorsed Decade Actions are held to and encouraged to progress on throughout the Decade. They aim to support the progress being made on the Decade Challenges and Outcomes.</w:t>
      </w:r>
    </w:p>
    <w:p w14:paraId="466CC27B" w14:textId="77777777" w:rsidR="003D7AB6" w:rsidRPr="003D7AB6" w:rsidRDefault="003D7AB6" w:rsidP="003D7AB6">
      <w:pPr>
        <w:rPr>
          <w:rFonts w:eastAsia="Times New Roman" w:cstheme="minorHAnsi"/>
          <w:color w:val="000000"/>
          <w:sz w:val="24"/>
          <w:lang w:val="en-GB" w:eastAsia="pt-BR"/>
        </w:rPr>
      </w:pPr>
    </w:p>
    <w:p w14:paraId="556DCE96"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This section is essential for the evaluation of your application, so please provide tangible actions on how your project will meet all the endorsement criteria. If a particular criterion does not align with your proposal, please explain why. There is a limit of 5000 characters per criteria.</w:t>
      </w:r>
    </w:p>
    <w:p w14:paraId="709B2B87" w14:textId="77777777" w:rsidR="003D7AB6" w:rsidRPr="003D7AB6" w:rsidRDefault="003D7AB6" w:rsidP="003D7AB6">
      <w:pPr>
        <w:rPr>
          <w:rFonts w:eastAsia="Times New Roman" w:cstheme="minorHAnsi"/>
          <w:color w:val="000000"/>
          <w:sz w:val="24"/>
          <w:lang w:val="en-GB" w:eastAsia="pt-BR"/>
        </w:rPr>
      </w:pPr>
    </w:p>
    <w:p w14:paraId="0BE1CE7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46. Contributes to achieving one or more of the following Decade objectives: Objective 1: Identify critical ocean knowledge; Objective 2: Build capacity and generate knowledge; Objective 3: Increase the use of ocean knowledge.</w:t>
      </w:r>
    </w:p>
    <w:p w14:paraId="70BB2903"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57213A3F" w14:textId="77777777" w:rsidR="003D7AB6" w:rsidRPr="003D7AB6" w:rsidRDefault="003D7AB6" w:rsidP="003D7AB6">
      <w:pPr>
        <w:rPr>
          <w:rFonts w:eastAsia="Times New Roman" w:cstheme="minorHAnsi"/>
          <w:color w:val="000000"/>
          <w:sz w:val="24"/>
          <w:lang w:val="en-GB" w:eastAsia="pt-BR"/>
        </w:rPr>
      </w:pPr>
    </w:p>
    <w:p w14:paraId="30C45AE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47. Accelerates the generation or use of knowledge and understanding of the ocean, with a specific focus on knowledge that will contribute to the achievement of the SDGs and complementary policy frameworks and initiatives.</w:t>
      </w:r>
    </w:p>
    <w:p w14:paraId="77E1205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12A2BF8A" w14:textId="77777777" w:rsidR="003D7AB6" w:rsidRPr="003D7AB6" w:rsidRDefault="003D7AB6" w:rsidP="003D7AB6">
      <w:pPr>
        <w:rPr>
          <w:rFonts w:eastAsia="Times New Roman" w:cstheme="minorHAnsi"/>
          <w:color w:val="000000"/>
          <w:sz w:val="24"/>
          <w:lang w:val="en-GB" w:eastAsia="pt-BR"/>
        </w:rPr>
      </w:pPr>
    </w:p>
    <w:p w14:paraId="089AD67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48. Is co-designed and/or co-delivered by knowledge generators and users, and thus facilitating the uptake of science and ocean knowledge for policy, decision-making, management and/or innovation.</w:t>
      </w:r>
    </w:p>
    <w:p w14:paraId="37218791" w14:textId="77777777"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 xml:space="preserve">Please also include in your answer the role of partners and stakeholders in </w:t>
      </w:r>
      <w:hyperlink r:id="rId21" w:history="1">
        <w:r w:rsidRPr="003D7AB6">
          <w:rPr>
            <w:rStyle w:val="Hyperlink"/>
            <w:rFonts w:eastAsia="Times New Roman" w:cstheme="minorHAnsi"/>
            <w:i/>
            <w:iCs/>
            <w:sz w:val="24"/>
            <w:lang w:val="en-GB" w:eastAsia="pt-BR"/>
          </w:rPr>
          <w:t>co-designing/co-delivering</w:t>
        </w:r>
      </w:hyperlink>
      <w:r w:rsidRPr="003D7AB6">
        <w:rPr>
          <w:rFonts w:eastAsia="Times New Roman" w:cstheme="minorHAnsi"/>
          <w:i/>
          <w:iCs/>
          <w:color w:val="000000"/>
          <w:sz w:val="24"/>
          <w:lang w:val="en-GB" w:eastAsia="pt-BR"/>
        </w:rPr>
        <w:t xml:space="preserve"> your initiative.</w:t>
      </w:r>
    </w:p>
    <w:p w14:paraId="1C5A895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585382E7" w14:textId="77777777" w:rsidR="003D7AB6" w:rsidRPr="003D7AB6" w:rsidRDefault="003D7AB6" w:rsidP="003D7AB6">
      <w:pPr>
        <w:rPr>
          <w:rFonts w:eastAsia="Times New Roman" w:cstheme="minorHAnsi"/>
          <w:color w:val="000000"/>
          <w:sz w:val="24"/>
          <w:lang w:val="en-GB" w:eastAsia="pt-BR"/>
        </w:rPr>
      </w:pPr>
    </w:p>
    <w:p w14:paraId="16D1CFE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49. Ensures that all data and resulting knowledge are provided in an open access, shared, discoverable manner.</w:t>
      </w:r>
    </w:p>
    <w:p w14:paraId="0A20BD2A" w14:textId="77777777"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 xml:space="preserve">Please refer to </w:t>
      </w:r>
      <w:hyperlink r:id="rId22" w:history="1">
        <w:r w:rsidRPr="003D7AB6">
          <w:rPr>
            <w:rStyle w:val="Hyperlink"/>
            <w:rFonts w:eastAsia="Times New Roman" w:cstheme="minorHAnsi"/>
            <w:i/>
            <w:iCs/>
            <w:sz w:val="24"/>
            <w:lang w:val="en-GB" w:eastAsia="pt-BR"/>
          </w:rPr>
          <w:t>FAIR</w:t>
        </w:r>
      </w:hyperlink>
      <w:r w:rsidRPr="003D7AB6">
        <w:rPr>
          <w:rFonts w:eastAsia="Times New Roman" w:cstheme="minorHAnsi"/>
          <w:i/>
          <w:iCs/>
          <w:color w:val="000000"/>
          <w:sz w:val="24"/>
          <w:lang w:val="en-GB" w:eastAsia="pt-BR"/>
        </w:rPr>
        <w:t xml:space="preserve"> and </w:t>
      </w:r>
      <w:hyperlink r:id="rId23" w:history="1">
        <w:r w:rsidRPr="003D7AB6">
          <w:rPr>
            <w:rStyle w:val="Hyperlink"/>
            <w:rFonts w:eastAsia="Times New Roman" w:cstheme="minorHAnsi"/>
            <w:i/>
            <w:iCs/>
            <w:sz w:val="24"/>
            <w:lang w:val="en-GB" w:eastAsia="pt-BR"/>
          </w:rPr>
          <w:t>CARE</w:t>
        </w:r>
      </w:hyperlink>
      <w:r w:rsidRPr="003D7AB6">
        <w:rPr>
          <w:rFonts w:eastAsia="Times New Roman" w:cstheme="minorHAnsi"/>
          <w:i/>
          <w:iCs/>
          <w:color w:val="000000"/>
          <w:sz w:val="24"/>
          <w:lang w:val="en-GB" w:eastAsia="pt-BR"/>
        </w:rPr>
        <w:t xml:space="preserve"> principles of data sharing. Mention which existing databases/repositories you will be using. If you are creating one, please explain how it will work and how it will synergize with existing ones, as well as meeting the principles mentioned above.</w:t>
      </w:r>
    </w:p>
    <w:p w14:paraId="2505A03E"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63E135E6" w14:textId="77777777" w:rsidR="003D7AB6" w:rsidRPr="003D7AB6" w:rsidRDefault="003D7AB6" w:rsidP="003D7AB6">
      <w:pPr>
        <w:rPr>
          <w:rFonts w:eastAsia="Times New Roman" w:cstheme="minorHAnsi"/>
          <w:color w:val="000000"/>
          <w:sz w:val="24"/>
          <w:lang w:val="en-GB" w:eastAsia="pt-BR"/>
        </w:rPr>
      </w:pPr>
    </w:p>
    <w:p w14:paraId="51DDAE6B"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50. Strengthens existing or creates new partnerships across nations and/or between diverse ocean actors, including users of ocean science.</w:t>
      </w:r>
    </w:p>
    <w:p w14:paraId="40790DFF"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7F1AC247" w14:textId="77777777" w:rsidR="003D7AB6" w:rsidRPr="003D7AB6" w:rsidRDefault="003D7AB6" w:rsidP="003D7AB6">
      <w:pPr>
        <w:rPr>
          <w:rFonts w:eastAsia="Times New Roman" w:cstheme="minorHAnsi"/>
          <w:color w:val="000000"/>
          <w:sz w:val="24"/>
          <w:lang w:val="en-GB" w:eastAsia="pt-BR"/>
        </w:rPr>
      </w:pPr>
    </w:p>
    <w:p w14:paraId="409C2B6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51. Contributes toward Capacity Development, including, but not limited to, beneficiaries in Small Island Developing States (SIDS), Least Developed Countries (LDCs) and Land Locked Developing Countries (LLDCs).</w:t>
      </w:r>
    </w:p>
    <w:p w14:paraId="423A1A4F" w14:textId="77777777"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Capacity Development refers to a broad range of opportunities that enable individuals, institutions, and industries to participate in and benefit from ocean research and services essential to sustainable development and human well-being. These opportunities include access to equipment and infrastructure, as well as funding mechanisms such as grants, scholarships, and fellowships. They also extend to internships, jobs, and mentorships; research and training; conferences, workshops, and webinars; and professional networks that support community building. Capacity Development may further involve access to ocean data, information, and documentation, public communication and literacy initiatives, and opportunities such as expeditions, travel grants, and visiting scholars or lecturers.</w:t>
      </w:r>
    </w:p>
    <w:p w14:paraId="4A102742"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68BEF1A8" w14:textId="77777777" w:rsidR="003D7AB6" w:rsidRPr="003D7AB6" w:rsidRDefault="003D7AB6" w:rsidP="003D7AB6">
      <w:pPr>
        <w:rPr>
          <w:rFonts w:eastAsia="Times New Roman" w:cstheme="minorHAnsi"/>
          <w:color w:val="000000"/>
          <w:sz w:val="24"/>
          <w:lang w:val="en-GB" w:eastAsia="pt-BR"/>
        </w:rPr>
      </w:pPr>
    </w:p>
    <w:p w14:paraId="00499C57"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52. Overcomes barriers to diversity and equity, including gender, generational and geographic diversity.</w:t>
      </w:r>
    </w:p>
    <w:p w14:paraId="22FF7512" w14:textId="77777777" w:rsidR="003D7AB6" w:rsidRPr="003D7AB6" w:rsidRDefault="003D7AB6" w:rsidP="003D7AB6">
      <w:pPr>
        <w:rPr>
          <w:rFonts w:eastAsia="Times New Roman" w:cstheme="minorHAnsi"/>
          <w:i/>
          <w:iCs/>
          <w:color w:val="000000"/>
          <w:sz w:val="24"/>
          <w:lang w:val="en-GB" w:eastAsia="pt-BR"/>
        </w:rPr>
      </w:pPr>
      <w:r w:rsidRPr="003D7AB6">
        <w:rPr>
          <w:rFonts w:eastAsia="Times New Roman" w:cstheme="minorHAnsi"/>
          <w:i/>
          <w:iCs/>
          <w:color w:val="000000"/>
          <w:sz w:val="24"/>
          <w:lang w:val="en-GB" w:eastAsia="pt-BR"/>
        </w:rPr>
        <w:t>Please make sure to detail in your response the Diversity, Equity, and Inclusion (DEI) mechanisms adopted by your initiative.</w:t>
      </w:r>
    </w:p>
    <w:p w14:paraId="3D3B079C"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1C9FCC42" w14:textId="77777777" w:rsidR="003D7AB6" w:rsidRPr="003D7AB6" w:rsidRDefault="003D7AB6" w:rsidP="003D7AB6">
      <w:pPr>
        <w:rPr>
          <w:rFonts w:eastAsia="Times New Roman" w:cstheme="minorHAnsi"/>
          <w:color w:val="000000"/>
          <w:sz w:val="24"/>
          <w:lang w:val="en-GB" w:eastAsia="pt-BR"/>
        </w:rPr>
      </w:pPr>
    </w:p>
    <w:p w14:paraId="396BB8A0"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53. Collaborates with and engages local and indigenous knowledge holders.</w:t>
      </w:r>
    </w:p>
    <w:p w14:paraId="749691E3" w14:textId="626E2CF3" w:rsid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37BF498F" w14:textId="77777777" w:rsidR="003D7AB6" w:rsidRDefault="003D7AB6">
      <w:pPr>
        <w:rPr>
          <w:rFonts w:eastAsia="Times New Roman" w:cstheme="minorHAnsi"/>
          <w:color w:val="000000"/>
          <w:sz w:val="24"/>
          <w:lang w:val="en-GB" w:eastAsia="pt-BR"/>
        </w:rPr>
      </w:pPr>
      <w:r>
        <w:rPr>
          <w:rFonts w:eastAsia="Times New Roman" w:cstheme="minorHAnsi"/>
          <w:color w:val="000000"/>
          <w:sz w:val="24"/>
          <w:lang w:val="en-GB" w:eastAsia="pt-BR"/>
        </w:rPr>
        <w:br w:type="page"/>
      </w:r>
    </w:p>
    <w:p w14:paraId="76C82A6E" w14:textId="77777777" w:rsidR="003D7AB6" w:rsidRPr="003D7AB6" w:rsidRDefault="003D7AB6" w:rsidP="003D7AB6">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3D7AB6">
        <w:rPr>
          <w:rFonts w:ascii="National2" w:eastAsia="Times New Roman" w:hAnsi="National2" w:cs="Arial"/>
          <w:color w:val="0382C3"/>
          <w:sz w:val="30"/>
          <w:szCs w:val="24"/>
          <w:bdr w:val="none" w:sz="0" w:space="0" w:color="auto" w:frame="1"/>
          <w:lang w:val="en-GB" w:eastAsia="pt-BR"/>
        </w:rPr>
        <w:t>Decade Action Objectives and Outcomes</w:t>
      </w:r>
    </w:p>
    <w:p w14:paraId="7810B5FE" w14:textId="6AB6DC88" w:rsidR="003D7AB6" w:rsidRPr="003D7AB6" w:rsidRDefault="003D7AB6" w:rsidP="003D7AB6">
      <w:pPr>
        <w:rPr>
          <w:rFonts w:eastAsia="Times New Roman" w:cstheme="minorHAnsi"/>
          <w:color w:val="000000"/>
          <w:sz w:val="24"/>
          <w:lang w:val="en-GB" w:eastAsia="pt-BR"/>
        </w:rPr>
      </w:pPr>
    </w:p>
    <w:p w14:paraId="3422D12D"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35. How do you benefit from having your Contribution endorsed by the Ocean Decade? (Max. 2000 characters)</w:t>
      </w:r>
    </w:p>
    <w:p w14:paraId="0739FAFD" w14:textId="77777777" w:rsid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36BF8796" w14:textId="52BF129D" w:rsidR="003D7AB6" w:rsidRPr="003D7AB6" w:rsidRDefault="003D7AB6" w:rsidP="003D7AB6">
      <w:pPr>
        <w:rPr>
          <w:rFonts w:eastAsia="Times New Roman" w:cstheme="minorHAnsi"/>
          <w:color w:val="000000"/>
          <w:sz w:val="24"/>
          <w:lang w:val="en-GB" w:eastAsia="pt-BR"/>
        </w:rPr>
      </w:pPr>
    </w:p>
    <w:p w14:paraId="6CC14FF8" w14:textId="77777777"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36. What are the key outcomes of your Decade Action? (max. 2000 characters).</w:t>
      </w:r>
    </w:p>
    <w:p w14:paraId="4F25CC10" w14:textId="77777777" w:rsidR="003D7AB6" w:rsidRPr="00A11C2A" w:rsidRDefault="003D7AB6" w:rsidP="003D7AB6">
      <w:pPr>
        <w:rPr>
          <w:rFonts w:eastAsia="Times New Roman" w:cstheme="minorHAnsi"/>
          <w:i/>
          <w:iCs/>
          <w:color w:val="000000"/>
          <w:sz w:val="24"/>
          <w:lang w:val="en-GB" w:eastAsia="pt-BR"/>
        </w:rPr>
      </w:pPr>
      <w:r w:rsidRPr="00A11C2A">
        <w:rPr>
          <w:rFonts w:eastAsia="Times New Roman" w:cstheme="minorHAnsi"/>
          <w:i/>
          <w:iCs/>
          <w:color w:val="000000"/>
          <w:sz w:val="24"/>
          <w:lang w:val="en-GB" w:eastAsia="pt-BR"/>
        </w:rPr>
        <w:t>Please also describe any impact that your initiative will create that you expect will continue to generate benefits following the end of the Decade.</w:t>
      </w:r>
    </w:p>
    <w:p w14:paraId="1E7A012C" w14:textId="77777777" w:rsidR="00A11C2A" w:rsidRDefault="00A11C2A" w:rsidP="00A11C2A">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117F1DDD" w14:textId="77777777" w:rsidR="00A11C2A" w:rsidRDefault="00A11C2A" w:rsidP="003D7AB6">
      <w:pPr>
        <w:rPr>
          <w:rFonts w:eastAsia="Times New Roman" w:cstheme="minorHAnsi"/>
          <w:color w:val="000000"/>
          <w:sz w:val="24"/>
          <w:lang w:val="en-GB" w:eastAsia="pt-BR"/>
        </w:rPr>
      </w:pPr>
    </w:p>
    <w:p w14:paraId="73642690" w14:textId="498BC130"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37. What are key discrete activities that you will carry out in the first 3 years of your Decade Action? (max. 5000 characters)</w:t>
      </w:r>
    </w:p>
    <w:p w14:paraId="54A96F71" w14:textId="77777777" w:rsidR="00A11C2A" w:rsidRDefault="00A11C2A" w:rsidP="00A11C2A">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4135F0CD" w14:textId="77777777" w:rsidR="00A11C2A" w:rsidRDefault="00A11C2A" w:rsidP="003D7AB6">
      <w:pPr>
        <w:rPr>
          <w:rFonts w:eastAsia="Times New Roman" w:cstheme="minorHAnsi"/>
          <w:color w:val="000000"/>
          <w:sz w:val="24"/>
          <w:lang w:val="en-GB" w:eastAsia="pt-BR"/>
        </w:rPr>
      </w:pPr>
    </w:p>
    <w:p w14:paraId="3BFFE12C" w14:textId="032518D2" w:rsidR="003D7AB6" w:rsidRPr="003D7AB6" w:rsidRDefault="003D7AB6" w:rsidP="003D7AB6">
      <w:pPr>
        <w:rPr>
          <w:rFonts w:eastAsia="Times New Roman" w:cstheme="minorHAnsi"/>
          <w:color w:val="000000"/>
          <w:sz w:val="24"/>
          <w:lang w:val="en-GB" w:eastAsia="pt-BR"/>
        </w:rPr>
      </w:pPr>
      <w:r w:rsidRPr="003D7AB6">
        <w:rPr>
          <w:rFonts w:eastAsia="Times New Roman" w:cstheme="minorHAnsi"/>
          <w:color w:val="000000"/>
          <w:sz w:val="24"/>
          <w:lang w:val="en-GB" w:eastAsia="pt-BR"/>
        </w:rPr>
        <w:t>* 38. Please describe the management structure which will be used to coordinate your Decade Action (max. 2000 characters)</w:t>
      </w:r>
    </w:p>
    <w:p w14:paraId="4D63D160" w14:textId="5C234061" w:rsidR="00A11C2A" w:rsidRDefault="00A11C2A" w:rsidP="00A11C2A">
      <w:pPr>
        <w:rPr>
          <w:rFonts w:eastAsia="Times New Roman" w:cstheme="minorHAnsi"/>
          <w:color w:val="000000"/>
          <w:sz w:val="24"/>
          <w:lang w:val="en-GB" w:eastAsia="pt-BR"/>
        </w:rPr>
      </w:pPr>
      <w:r w:rsidRPr="003D7AB6">
        <w:rPr>
          <w:rFonts w:eastAsia="Times New Roman" w:cstheme="minorHAnsi"/>
          <w:color w:val="000000"/>
          <w:sz w:val="24"/>
          <w:lang w:val="en-GB" w:eastAsia="pt-BR"/>
        </w:rPr>
        <w:t>______________________________________</w:t>
      </w:r>
    </w:p>
    <w:p w14:paraId="4F69BF53" w14:textId="77777777" w:rsidR="00A11C2A" w:rsidRDefault="00A11C2A">
      <w:pPr>
        <w:rPr>
          <w:rFonts w:eastAsia="Times New Roman" w:cstheme="minorHAnsi"/>
          <w:color w:val="000000"/>
          <w:sz w:val="24"/>
          <w:lang w:val="en-GB" w:eastAsia="pt-BR"/>
        </w:rPr>
      </w:pPr>
      <w:r>
        <w:rPr>
          <w:rFonts w:eastAsia="Times New Roman" w:cstheme="minorHAnsi"/>
          <w:color w:val="000000"/>
          <w:sz w:val="24"/>
          <w:lang w:val="en-GB" w:eastAsia="pt-BR"/>
        </w:rPr>
        <w:br w:type="page"/>
      </w:r>
    </w:p>
    <w:p w14:paraId="26DDB72F" w14:textId="77777777" w:rsidR="00A11C2A" w:rsidRPr="006C6992" w:rsidRDefault="00A11C2A" w:rsidP="00A11C2A">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6C6992">
        <w:rPr>
          <w:rFonts w:ascii="National2" w:eastAsia="Times New Roman" w:hAnsi="National2" w:cs="Arial"/>
          <w:color w:val="0382C3"/>
          <w:sz w:val="30"/>
          <w:szCs w:val="24"/>
          <w:bdr w:val="none" w:sz="0" w:space="0" w:color="auto" w:frame="1"/>
          <w:lang w:val="en-GB" w:eastAsia="pt-BR"/>
        </w:rPr>
        <w:t>Capacity Development Components</w:t>
      </w:r>
    </w:p>
    <w:p w14:paraId="22C94C5C"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This section allows the Decade to gauge how it can best support the capacity development elements, whether planned or existing, within your initiative. Capacity Development refers to opportunities such as:</w:t>
      </w:r>
    </w:p>
    <w:p w14:paraId="1F832770"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Access to equipment</w:t>
      </w:r>
    </w:p>
    <w:p w14:paraId="058CA824"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Access to infrastructure</w:t>
      </w:r>
    </w:p>
    <w:p w14:paraId="001B2641"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Awards</w:t>
      </w:r>
    </w:p>
    <w:p w14:paraId="2C972F6E"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Conferences/forums</w:t>
      </w:r>
    </w:p>
    <w:p w14:paraId="3F03620F"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Fellowships</w:t>
      </w:r>
    </w:p>
    <w:p w14:paraId="7FD5AC2B"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Funding, grants, and scholarships</w:t>
      </w:r>
    </w:p>
    <w:p w14:paraId="433ADBD7"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Internships/jobs</w:t>
      </w:r>
    </w:p>
    <w:p w14:paraId="4410A870"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Mentorships</w:t>
      </w:r>
    </w:p>
    <w:p w14:paraId="4E1AA8A7"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Ocean data, information, and documentation</w:t>
      </w:r>
    </w:p>
    <w:p w14:paraId="6FC4F1F2"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Ocean literacy, public information, and communication</w:t>
      </w:r>
    </w:p>
    <w:p w14:paraId="7182C49A"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Onboarding expeditions, research, and training</w:t>
      </w:r>
    </w:p>
    <w:p w14:paraId="40BD332B"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Professional networks and community building</w:t>
      </w:r>
    </w:p>
    <w:p w14:paraId="3560CFC3"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Training/Workshops</w:t>
      </w:r>
    </w:p>
    <w:p w14:paraId="5E0F4F31"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Travel grants</w:t>
      </w:r>
    </w:p>
    <w:p w14:paraId="0C5E0576"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Visiting lecturers/scholars</w:t>
      </w:r>
    </w:p>
    <w:p w14:paraId="0E04409C"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Webinars</w:t>
      </w:r>
    </w:p>
    <w:p w14:paraId="542F51C0" w14:textId="77777777" w:rsidR="00A11C2A" w:rsidRPr="00A11C2A" w:rsidRDefault="00A11C2A" w:rsidP="00A11C2A">
      <w:pPr>
        <w:rPr>
          <w:rFonts w:eastAsia="Times New Roman" w:cstheme="minorHAnsi"/>
          <w:color w:val="000000"/>
          <w:sz w:val="24"/>
          <w:lang w:val="en-GB" w:eastAsia="pt-BR"/>
        </w:rPr>
      </w:pPr>
    </w:p>
    <w:p w14:paraId="36600B9E"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These activities aim to build skills and knowledge among individuals or groups, lowering barriers to equitable access and directly addressing Decade Challenge 9: Skills, knowledge, technology and participation for all. They are not intended for profit generation.</w:t>
      </w:r>
    </w:p>
    <w:p w14:paraId="1DAA7036"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 59. Does your initiative provide or offer Capacity Development activities?</w:t>
      </w:r>
    </w:p>
    <w:p w14:paraId="2E9F89DB"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80496989"/>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Yes</w:t>
      </w:r>
    </w:p>
    <w:p w14:paraId="39785FEA"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2009166869"/>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No</w:t>
      </w:r>
    </w:p>
    <w:p w14:paraId="5A04672D" w14:textId="77777777" w:rsidR="00A11C2A" w:rsidRDefault="00A11C2A" w:rsidP="00A11C2A">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p>
    <w:p w14:paraId="75F71B03" w14:textId="77777777" w:rsidR="00A11C2A" w:rsidRPr="006C6992" w:rsidRDefault="00A11C2A" w:rsidP="00A11C2A">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6C6992">
        <w:rPr>
          <w:rFonts w:ascii="National2" w:eastAsia="Times New Roman" w:hAnsi="National2" w:cs="Arial"/>
          <w:color w:val="0382C3"/>
          <w:sz w:val="30"/>
          <w:szCs w:val="24"/>
          <w:bdr w:val="none" w:sz="0" w:space="0" w:color="auto" w:frame="1"/>
          <w:lang w:val="en-GB" w:eastAsia="pt-BR"/>
        </w:rPr>
        <w:t>Capacity Development Components</w:t>
      </w:r>
    </w:p>
    <w:p w14:paraId="23D430FC"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This section invites you to indicate your interest in featuring your initiative on IOC platforms dedicated to Capacity Development. Your expression of interest will be confirmed only if your initiative is endorsed as a Decade Action. Two options are currently available and you may choose one or both, depending on your initiative. Please note both platforms are managed by IOC.</w:t>
      </w:r>
    </w:p>
    <w:p w14:paraId="1E6806CB"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b/>
          <w:bCs/>
          <w:color w:val="000000"/>
          <w:sz w:val="24"/>
          <w:lang w:val="en-GB" w:eastAsia="pt-BR"/>
        </w:rPr>
        <w:t>Ocean Connector</w:t>
      </w:r>
      <w:r w:rsidRPr="00A11C2A">
        <w:rPr>
          <w:rFonts w:eastAsia="Times New Roman" w:cstheme="minorHAnsi"/>
          <w:color w:val="000000"/>
          <w:sz w:val="24"/>
          <w:lang w:val="en-GB" w:eastAsia="pt-BR"/>
        </w:rPr>
        <w:t xml:space="preserve"> is a digital platform that provides a space to advertise open opportunities with application or registration deadlines, where individuals can apply directly through a URL listed on the platform. If no opportunities are currently open but are expected in the future, you may still indicate “yes” in your response. The Decade Coordination Unit will then contact you and provide access to the platform so you can submit the opportunity once it is ready to be advertised. After an opportunity is uploaded, the Decade Communication Team will support its promotion through the Ocean Decade networks. For more details, </w:t>
      </w:r>
      <w:hyperlink r:id="rId24" w:history="1">
        <w:r w:rsidRPr="00A11C2A">
          <w:rPr>
            <w:rStyle w:val="Hyperlink"/>
            <w:rFonts w:eastAsia="Times New Roman" w:cstheme="minorHAnsi"/>
            <w:sz w:val="24"/>
            <w:lang w:val="en-GB" w:eastAsia="pt-BR"/>
          </w:rPr>
          <w:t>please visit here</w:t>
        </w:r>
      </w:hyperlink>
      <w:r w:rsidRPr="00A11C2A">
        <w:rPr>
          <w:rFonts w:eastAsia="Times New Roman" w:cstheme="minorHAnsi"/>
          <w:color w:val="000000"/>
          <w:sz w:val="24"/>
          <w:lang w:val="en-GB" w:eastAsia="pt-BR"/>
        </w:rPr>
        <w:t>.</w:t>
      </w:r>
    </w:p>
    <w:p w14:paraId="17D96C05"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b/>
          <w:bCs/>
          <w:color w:val="000000"/>
          <w:sz w:val="24"/>
          <w:lang w:val="en-GB" w:eastAsia="pt-BR"/>
        </w:rPr>
        <w:t>Ocean CD-Hub</w:t>
      </w:r>
      <w:r w:rsidRPr="00A11C2A">
        <w:rPr>
          <w:rFonts w:eastAsia="Times New Roman" w:cstheme="minorHAnsi"/>
          <w:color w:val="000000"/>
          <w:sz w:val="24"/>
          <w:lang w:val="en-GB" w:eastAsia="pt-BR"/>
        </w:rPr>
        <w:t xml:space="preserve"> is a repository of Capacity Development activities. It is suited for showcasing tools, initiatives, materials, or program webpages, even in the absence of open opportunities. For more details, </w:t>
      </w:r>
      <w:hyperlink r:id="rId25" w:history="1">
        <w:r w:rsidRPr="00A11C2A">
          <w:rPr>
            <w:rStyle w:val="Hyperlink"/>
            <w:rFonts w:eastAsia="Times New Roman" w:cstheme="minorHAnsi"/>
            <w:sz w:val="24"/>
            <w:lang w:val="en-GB" w:eastAsia="pt-BR"/>
          </w:rPr>
          <w:t>please visit here</w:t>
        </w:r>
      </w:hyperlink>
      <w:r w:rsidRPr="00A11C2A">
        <w:rPr>
          <w:rFonts w:eastAsia="Times New Roman" w:cstheme="minorHAnsi"/>
          <w:color w:val="000000"/>
          <w:sz w:val="24"/>
          <w:lang w:val="en-GB" w:eastAsia="pt-BR"/>
        </w:rPr>
        <w:t>.</w:t>
      </w:r>
    </w:p>
    <w:p w14:paraId="0B11C03B" w14:textId="77777777" w:rsidR="00A11C2A" w:rsidRPr="00A11C2A" w:rsidRDefault="00A11C2A" w:rsidP="00A11C2A">
      <w:pPr>
        <w:rPr>
          <w:rFonts w:eastAsia="Times New Roman" w:cstheme="minorHAnsi"/>
          <w:color w:val="000000"/>
          <w:sz w:val="24"/>
          <w:lang w:val="en-GB" w:eastAsia="pt-BR"/>
        </w:rPr>
      </w:pPr>
    </w:p>
    <w:p w14:paraId="430844B1"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 60. If your Decade Action proposal is endorsed, would you like to feature the capacity development opportunities or elements of capacity development initiative on IOC platforms (Ocean Connector or Ocean CD-Hub)?</w:t>
      </w:r>
    </w:p>
    <w:p w14:paraId="2F40090D" w14:textId="77777777" w:rsidR="00A11C2A" w:rsidRPr="00A11C2A" w:rsidRDefault="00A11C2A" w:rsidP="00A11C2A">
      <w:pPr>
        <w:rPr>
          <w:rFonts w:eastAsia="Times New Roman" w:cstheme="minorHAnsi"/>
          <w:i/>
          <w:iCs/>
          <w:color w:val="000000"/>
          <w:sz w:val="24"/>
          <w:lang w:val="en-GB" w:eastAsia="pt-BR"/>
        </w:rPr>
      </w:pPr>
      <w:r w:rsidRPr="00A11C2A">
        <w:rPr>
          <w:rFonts w:eastAsia="Times New Roman" w:cstheme="minorHAnsi"/>
          <w:i/>
          <w:iCs/>
          <w:color w:val="000000"/>
          <w:sz w:val="24"/>
          <w:lang w:val="en-GB" w:eastAsia="pt-BR"/>
        </w:rPr>
        <w:t>If you indicate “Yes,” the Ocean Decade Secretariat will follow up and guide you through the process after the endorsement occurs. Uploading your opportunities to the platform provides benefits such as increased visibility and wider promotion of your activities.</w:t>
      </w:r>
    </w:p>
    <w:p w14:paraId="46A80DE4"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1001385333"/>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Yes</w:t>
      </w:r>
    </w:p>
    <w:p w14:paraId="3829B952"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1022202743"/>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No</w:t>
      </w:r>
    </w:p>
    <w:p w14:paraId="33B7624B"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61. If your Decade Action proposal is endorsed, where would you like to upload your initiative?</w:t>
      </w:r>
    </w:p>
    <w:p w14:paraId="1D42B97B"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Select all that apply.</w:t>
      </w:r>
    </w:p>
    <w:p w14:paraId="23D25C2E"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545728296"/>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Ocean Connector</w:t>
      </w:r>
    </w:p>
    <w:p w14:paraId="582728E6" w14:textId="77777777" w:rsidR="00A11C2A" w:rsidRPr="00A11C2A" w:rsidRDefault="00117888" w:rsidP="00A11C2A">
      <w:pPr>
        <w:rPr>
          <w:rFonts w:eastAsia="Times New Roman" w:cstheme="minorHAnsi"/>
          <w:color w:val="000000"/>
          <w:sz w:val="24"/>
          <w:lang w:val="en-GB" w:eastAsia="pt-BR"/>
        </w:rPr>
      </w:pPr>
      <w:sdt>
        <w:sdtPr>
          <w:rPr>
            <w:rFonts w:eastAsia="Times New Roman" w:cstheme="minorHAnsi"/>
            <w:color w:val="000000"/>
            <w:sz w:val="24"/>
            <w:lang w:val="en-GB" w:eastAsia="pt-BR"/>
          </w:rPr>
          <w:id w:val="-139276928"/>
          <w14:checkbox>
            <w14:checked w14:val="0"/>
            <w14:checkedState w14:val="2612" w14:font="MS Gothic"/>
            <w14:uncheckedState w14:val="2610" w14:font="MS Gothic"/>
          </w14:checkbox>
        </w:sdtPr>
        <w:sdtEndPr/>
        <w:sdtContent>
          <w:r w:rsidR="00A11C2A" w:rsidRPr="00A11C2A">
            <w:rPr>
              <w:rFonts w:ascii="Segoe UI Symbol" w:eastAsia="MS Gothic" w:hAnsi="Segoe UI Symbol" w:cs="Segoe UI Symbol"/>
              <w:color w:val="000000"/>
              <w:sz w:val="24"/>
              <w:lang w:val="en-GB" w:eastAsia="pt-BR"/>
            </w:rPr>
            <w:t>☐</w:t>
          </w:r>
        </w:sdtContent>
      </w:sdt>
      <w:r w:rsidR="00A11C2A" w:rsidRPr="00A11C2A">
        <w:rPr>
          <w:rFonts w:eastAsia="Times New Roman" w:cstheme="minorHAnsi"/>
          <w:color w:val="000000"/>
          <w:sz w:val="24"/>
          <w:lang w:val="en-GB" w:eastAsia="pt-BR"/>
        </w:rPr>
        <w:t>Ocean CD-Hub</w:t>
      </w:r>
    </w:p>
    <w:p w14:paraId="7158F7BD"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br w:type="page"/>
      </w:r>
    </w:p>
    <w:p w14:paraId="7D24F4FC" w14:textId="77777777" w:rsidR="00A11C2A" w:rsidRPr="00324BC9" w:rsidRDefault="00A11C2A" w:rsidP="00A11C2A">
      <w:pPr>
        <w:shd w:val="clear" w:color="auto" w:fill="FFFFFF"/>
        <w:spacing w:after="0" w:line="240" w:lineRule="auto"/>
        <w:rPr>
          <w:rFonts w:ascii="National2" w:eastAsia="Times New Roman" w:hAnsi="National2" w:cs="Arial"/>
          <w:color w:val="0382C3"/>
          <w:sz w:val="30"/>
          <w:szCs w:val="24"/>
          <w:bdr w:val="none" w:sz="0" w:space="0" w:color="auto" w:frame="1"/>
          <w:lang w:val="en-GB" w:eastAsia="pt-BR"/>
        </w:rPr>
      </w:pPr>
      <w:r w:rsidRPr="00324BC9">
        <w:rPr>
          <w:rFonts w:ascii="National2" w:eastAsia="Times New Roman" w:hAnsi="National2" w:cs="Arial"/>
          <w:color w:val="0382C3"/>
          <w:sz w:val="30"/>
          <w:szCs w:val="24"/>
          <w:bdr w:val="none" w:sz="0" w:space="0" w:color="auto" w:frame="1"/>
          <w:lang w:val="en-GB" w:eastAsia="pt-BR"/>
        </w:rPr>
        <w:t>Supplementary Information</w:t>
      </w:r>
    </w:p>
    <w:p w14:paraId="0DD753F9" w14:textId="77777777" w:rsidR="00A11C2A" w:rsidRDefault="00A11C2A" w:rsidP="00A11C2A">
      <w:pPr>
        <w:rPr>
          <w:rFonts w:ascii="National2" w:eastAsia="Times New Roman" w:hAnsi="National2" w:cs="Times New Roman"/>
          <w:color w:val="000000"/>
          <w:sz w:val="24"/>
          <w:lang w:val="en-GB" w:eastAsia="pt-BR"/>
        </w:rPr>
      </w:pPr>
    </w:p>
    <w:p w14:paraId="18BD24A4" w14:textId="77777777" w:rsidR="00A11C2A" w:rsidRPr="00A11C2A" w:rsidRDefault="00A11C2A" w:rsidP="00A11C2A">
      <w:pPr>
        <w:rPr>
          <w:rFonts w:eastAsia="Times New Roman" w:cstheme="minorHAnsi"/>
          <w:color w:val="000000"/>
          <w:sz w:val="24"/>
          <w:lang w:val="en-GB" w:eastAsia="pt-BR"/>
        </w:rPr>
      </w:pPr>
      <w:r w:rsidRPr="00A11C2A">
        <w:rPr>
          <w:rFonts w:eastAsia="Times New Roman" w:cstheme="minorHAnsi"/>
          <w:color w:val="000000"/>
          <w:sz w:val="24"/>
          <w:lang w:val="en-GB" w:eastAsia="pt-BR"/>
        </w:rPr>
        <w:t>62. Please provide any supplementary information you would like reviewers to take into account as they review your Decade Action (max. 5000 characters).</w:t>
      </w:r>
    </w:p>
    <w:p w14:paraId="3FDEA9C2" w14:textId="77777777" w:rsidR="00A11C2A" w:rsidRDefault="00A11C2A" w:rsidP="00A11C2A">
      <w:pPr>
        <w:rPr>
          <w:rFonts w:eastAsia="Times New Roman" w:cstheme="minorHAnsi"/>
          <w:color w:val="000000"/>
          <w:sz w:val="24"/>
          <w:lang w:val="en-GB" w:eastAsia="pt-BR"/>
        </w:rPr>
      </w:pPr>
    </w:p>
    <w:p w14:paraId="29B2EDC0" w14:textId="77777777" w:rsidR="003D7AB6" w:rsidRPr="003D7AB6" w:rsidRDefault="003D7AB6" w:rsidP="003D7AB6">
      <w:pPr>
        <w:rPr>
          <w:lang w:val="en-GB"/>
        </w:rPr>
      </w:pPr>
    </w:p>
    <w:p w14:paraId="419B9B27" w14:textId="77777777" w:rsidR="00EF4834" w:rsidRPr="003D7AB6" w:rsidRDefault="00EF4834" w:rsidP="003D7AB6">
      <w:pPr>
        <w:rPr>
          <w:lang w:val="en-GB"/>
        </w:rPr>
      </w:pPr>
      <w:r w:rsidRPr="003D7AB6">
        <w:rPr>
          <w:lang w:val="en-GB"/>
        </w:rPr>
        <w:t> </w:t>
      </w:r>
    </w:p>
    <w:p w14:paraId="5ED2095B" w14:textId="77777777" w:rsidR="00EF4834" w:rsidRPr="00EF4834" w:rsidRDefault="00EF4834" w:rsidP="00EF4834">
      <w:pPr>
        <w:rPr>
          <w:lang w:val="en-GB"/>
        </w:rPr>
      </w:pPr>
    </w:p>
    <w:p w14:paraId="5896511A" w14:textId="77777777" w:rsidR="00EF4834" w:rsidRPr="00EF4834" w:rsidRDefault="00EF4834">
      <w:pPr>
        <w:rPr>
          <w:lang w:val="en-GB"/>
        </w:rPr>
      </w:pPr>
    </w:p>
    <w:sectPr w:rsidR="00EF4834" w:rsidRPr="00EF48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A16"/>
    <w:multiLevelType w:val="multilevel"/>
    <w:tmpl w:val="408A4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11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34"/>
    <w:rsid w:val="003D7AB6"/>
    <w:rsid w:val="00851871"/>
    <w:rsid w:val="00A11C2A"/>
    <w:rsid w:val="00A67762"/>
    <w:rsid w:val="00B56413"/>
    <w:rsid w:val="00EF483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A1E1"/>
  <w15:chartTrackingRefBased/>
  <w15:docId w15:val="{FF38F056-4298-4003-8565-7DAA708E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4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Heading2">
    <w:name w:val="heading 2"/>
    <w:basedOn w:val="Normal"/>
    <w:link w:val="Heading2Char"/>
    <w:uiPriority w:val="9"/>
    <w:qFormat/>
    <w:rsid w:val="00EF48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next w:val="Normal"/>
    <w:link w:val="Heading3Char"/>
    <w:uiPriority w:val="9"/>
    <w:semiHidden/>
    <w:unhideWhenUsed/>
    <w:qFormat/>
    <w:rsid w:val="003D7A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7A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834"/>
    <w:rPr>
      <w:rFonts w:ascii="Times New Roman" w:eastAsia="Times New Roman" w:hAnsi="Times New Roman" w:cs="Times New Roman"/>
      <w:b/>
      <w:bCs/>
      <w:kern w:val="36"/>
      <w:sz w:val="48"/>
      <w:szCs w:val="48"/>
      <w:lang w:eastAsia="pt-BR"/>
    </w:rPr>
  </w:style>
  <w:style w:type="character" w:customStyle="1" w:styleId="Heading2Char">
    <w:name w:val="Heading 2 Char"/>
    <w:basedOn w:val="DefaultParagraphFont"/>
    <w:link w:val="Heading2"/>
    <w:uiPriority w:val="9"/>
    <w:rsid w:val="00EF4834"/>
    <w:rPr>
      <w:rFonts w:ascii="Times New Roman" w:eastAsia="Times New Roman" w:hAnsi="Times New Roman" w:cs="Times New Roman"/>
      <w:b/>
      <w:bCs/>
      <w:sz w:val="36"/>
      <w:szCs w:val="36"/>
      <w:lang w:eastAsia="pt-BR"/>
    </w:rPr>
  </w:style>
  <w:style w:type="character" w:customStyle="1" w:styleId="title-text">
    <w:name w:val="title-text"/>
    <w:basedOn w:val="DefaultParagraphFont"/>
    <w:rsid w:val="00EF4834"/>
  </w:style>
  <w:style w:type="character" w:customStyle="1" w:styleId="page-title">
    <w:name w:val="page-title"/>
    <w:basedOn w:val="DefaultParagraphFont"/>
    <w:rsid w:val="00EF4834"/>
  </w:style>
  <w:style w:type="character" w:styleId="Strong">
    <w:name w:val="Strong"/>
    <w:basedOn w:val="DefaultParagraphFont"/>
    <w:uiPriority w:val="22"/>
    <w:qFormat/>
    <w:rsid w:val="00EF4834"/>
    <w:rPr>
      <w:b/>
      <w:bCs/>
    </w:rPr>
  </w:style>
  <w:style w:type="character" w:styleId="Emphasis">
    <w:name w:val="Emphasis"/>
    <w:basedOn w:val="DefaultParagraphFont"/>
    <w:uiPriority w:val="20"/>
    <w:qFormat/>
    <w:rsid w:val="00EF4834"/>
    <w:rPr>
      <w:i/>
      <w:iCs/>
    </w:rPr>
  </w:style>
  <w:style w:type="character" w:styleId="Hyperlink">
    <w:name w:val="Hyperlink"/>
    <w:basedOn w:val="DefaultParagraphFont"/>
    <w:uiPriority w:val="99"/>
    <w:unhideWhenUsed/>
    <w:rsid w:val="00EF4834"/>
    <w:rPr>
      <w:color w:val="0000FF"/>
      <w:u w:val="single"/>
    </w:rPr>
  </w:style>
  <w:style w:type="character" w:styleId="UnresolvedMention">
    <w:name w:val="Unresolved Mention"/>
    <w:basedOn w:val="DefaultParagraphFont"/>
    <w:uiPriority w:val="99"/>
    <w:semiHidden/>
    <w:unhideWhenUsed/>
    <w:rsid w:val="00EF4834"/>
    <w:rPr>
      <w:color w:val="605E5C"/>
      <w:shd w:val="clear" w:color="auto" w:fill="E1DFDD"/>
    </w:rPr>
  </w:style>
  <w:style w:type="paragraph" w:customStyle="1" w:styleId="paragraph">
    <w:name w:val="paragraph"/>
    <w:basedOn w:val="Normal"/>
    <w:rsid w:val="00EF48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EF4834"/>
  </w:style>
  <w:style w:type="character" w:customStyle="1" w:styleId="eop">
    <w:name w:val="eop"/>
    <w:basedOn w:val="DefaultParagraphFont"/>
    <w:rsid w:val="00EF4834"/>
  </w:style>
  <w:style w:type="character" w:customStyle="1" w:styleId="contentcontrolboundarysink">
    <w:name w:val="contentcontrolboundarysink"/>
    <w:basedOn w:val="DefaultParagraphFont"/>
    <w:rsid w:val="00EF4834"/>
  </w:style>
  <w:style w:type="character" w:customStyle="1" w:styleId="Heading3Char">
    <w:name w:val="Heading 3 Char"/>
    <w:basedOn w:val="DefaultParagraphFont"/>
    <w:link w:val="Heading3"/>
    <w:uiPriority w:val="9"/>
    <w:semiHidden/>
    <w:rsid w:val="003D7AB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7AB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608">
      <w:bodyDiv w:val="1"/>
      <w:marLeft w:val="0"/>
      <w:marRight w:val="0"/>
      <w:marTop w:val="0"/>
      <w:marBottom w:val="0"/>
      <w:divBdr>
        <w:top w:val="none" w:sz="0" w:space="0" w:color="auto"/>
        <w:left w:val="none" w:sz="0" w:space="0" w:color="auto"/>
        <w:bottom w:val="none" w:sz="0" w:space="0" w:color="auto"/>
        <w:right w:val="none" w:sz="0" w:space="0" w:color="auto"/>
      </w:divBdr>
      <w:divsChild>
        <w:div w:id="252863388">
          <w:marLeft w:val="0"/>
          <w:marRight w:val="0"/>
          <w:marTop w:val="0"/>
          <w:marBottom w:val="0"/>
          <w:divBdr>
            <w:top w:val="none" w:sz="0" w:space="0" w:color="auto"/>
            <w:left w:val="none" w:sz="0" w:space="0" w:color="auto"/>
            <w:bottom w:val="none" w:sz="0" w:space="0" w:color="auto"/>
            <w:right w:val="none" w:sz="0" w:space="0" w:color="auto"/>
          </w:divBdr>
        </w:div>
        <w:div w:id="247858526">
          <w:marLeft w:val="0"/>
          <w:marRight w:val="0"/>
          <w:marTop w:val="0"/>
          <w:marBottom w:val="0"/>
          <w:divBdr>
            <w:top w:val="none" w:sz="0" w:space="0" w:color="auto"/>
            <w:left w:val="none" w:sz="0" w:space="0" w:color="auto"/>
            <w:bottom w:val="none" w:sz="0" w:space="0" w:color="auto"/>
            <w:right w:val="none" w:sz="0" w:space="0" w:color="auto"/>
          </w:divBdr>
        </w:div>
        <w:div w:id="1732852226">
          <w:marLeft w:val="0"/>
          <w:marRight w:val="0"/>
          <w:marTop w:val="0"/>
          <w:marBottom w:val="0"/>
          <w:divBdr>
            <w:top w:val="none" w:sz="0" w:space="0" w:color="auto"/>
            <w:left w:val="none" w:sz="0" w:space="0" w:color="auto"/>
            <w:bottom w:val="none" w:sz="0" w:space="0" w:color="auto"/>
            <w:right w:val="none" w:sz="0" w:space="0" w:color="auto"/>
          </w:divBdr>
        </w:div>
        <w:div w:id="96097513">
          <w:marLeft w:val="0"/>
          <w:marRight w:val="0"/>
          <w:marTop w:val="0"/>
          <w:marBottom w:val="0"/>
          <w:divBdr>
            <w:top w:val="none" w:sz="0" w:space="0" w:color="auto"/>
            <w:left w:val="none" w:sz="0" w:space="0" w:color="auto"/>
            <w:bottom w:val="none" w:sz="0" w:space="0" w:color="auto"/>
            <w:right w:val="none" w:sz="0" w:space="0" w:color="auto"/>
          </w:divBdr>
        </w:div>
        <w:div w:id="1973970">
          <w:marLeft w:val="0"/>
          <w:marRight w:val="0"/>
          <w:marTop w:val="0"/>
          <w:marBottom w:val="0"/>
          <w:divBdr>
            <w:top w:val="none" w:sz="0" w:space="0" w:color="auto"/>
            <w:left w:val="none" w:sz="0" w:space="0" w:color="auto"/>
            <w:bottom w:val="none" w:sz="0" w:space="0" w:color="auto"/>
            <w:right w:val="none" w:sz="0" w:space="0" w:color="auto"/>
          </w:divBdr>
        </w:div>
        <w:div w:id="1816408906">
          <w:marLeft w:val="0"/>
          <w:marRight w:val="0"/>
          <w:marTop w:val="0"/>
          <w:marBottom w:val="0"/>
          <w:divBdr>
            <w:top w:val="none" w:sz="0" w:space="0" w:color="auto"/>
            <w:left w:val="none" w:sz="0" w:space="0" w:color="auto"/>
            <w:bottom w:val="none" w:sz="0" w:space="0" w:color="auto"/>
            <w:right w:val="none" w:sz="0" w:space="0" w:color="auto"/>
          </w:divBdr>
        </w:div>
        <w:div w:id="628055857">
          <w:marLeft w:val="0"/>
          <w:marRight w:val="0"/>
          <w:marTop w:val="0"/>
          <w:marBottom w:val="0"/>
          <w:divBdr>
            <w:top w:val="none" w:sz="0" w:space="0" w:color="auto"/>
            <w:left w:val="none" w:sz="0" w:space="0" w:color="auto"/>
            <w:bottom w:val="none" w:sz="0" w:space="0" w:color="auto"/>
            <w:right w:val="none" w:sz="0" w:space="0" w:color="auto"/>
          </w:divBdr>
        </w:div>
        <w:div w:id="2031955633">
          <w:marLeft w:val="0"/>
          <w:marRight w:val="0"/>
          <w:marTop w:val="0"/>
          <w:marBottom w:val="0"/>
          <w:divBdr>
            <w:top w:val="none" w:sz="0" w:space="0" w:color="auto"/>
            <w:left w:val="none" w:sz="0" w:space="0" w:color="auto"/>
            <w:bottom w:val="none" w:sz="0" w:space="0" w:color="auto"/>
            <w:right w:val="none" w:sz="0" w:space="0" w:color="auto"/>
          </w:divBdr>
        </w:div>
        <w:div w:id="1145466705">
          <w:marLeft w:val="0"/>
          <w:marRight w:val="0"/>
          <w:marTop w:val="0"/>
          <w:marBottom w:val="0"/>
          <w:divBdr>
            <w:top w:val="none" w:sz="0" w:space="0" w:color="auto"/>
            <w:left w:val="none" w:sz="0" w:space="0" w:color="auto"/>
            <w:bottom w:val="none" w:sz="0" w:space="0" w:color="auto"/>
            <w:right w:val="none" w:sz="0" w:space="0" w:color="auto"/>
          </w:divBdr>
        </w:div>
        <w:div w:id="812327940">
          <w:marLeft w:val="0"/>
          <w:marRight w:val="0"/>
          <w:marTop w:val="0"/>
          <w:marBottom w:val="0"/>
          <w:divBdr>
            <w:top w:val="none" w:sz="0" w:space="0" w:color="auto"/>
            <w:left w:val="none" w:sz="0" w:space="0" w:color="auto"/>
            <w:bottom w:val="none" w:sz="0" w:space="0" w:color="auto"/>
            <w:right w:val="none" w:sz="0" w:space="0" w:color="auto"/>
          </w:divBdr>
        </w:div>
        <w:div w:id="1235816112">
          <w:marLeft w:val="0"/>
          <w:marRight w:val="0"/>
          <w:marTop w:val="0"/>
          <w:marBottom w:val="0"/>
          <w:divBdr>
            <w:top w:val="none" w:sz="0" w:space="0" w:color="auto"/>
            <w:left w:val="none" w:sz="0" w:space="0" w:color="auto"/>
            <w:bottom w:val="none" w:sz="0" w:space="0" w:color="auto"/>
            <w:right w:val="none" w:sz="0" w:space="0" w:color="auto"/>
          </w:divBdr>
        </w:div>
        <w:div w:id="2025476222">
          <w:marLeft w:val="0"/>
          <w:marRight w:val="0"/>
          <w:marTop w:val="0"/>
          <w:marBottom w:val="0"/>
          <w:divBdr>
            <w:top w:val="none" w:sz="0" w:space="0" w:color="auto"/>
            <w:left w:val="none" w:sz="0" w:space="0" w:color="auto"/>
            <w:bottom w:val="none" w:sz="0" w:space="0" w:color="auto"/>
            <w:right w:val="none" w:sz="0" w:space="0" w:color="auto"/>
          </w:divBdr>
        </w:div>
        <w:div w:id="608397839">
          <w:marLeft w:val="0"/>
          <w:marRight w:val="0"/>
          <w:marTop w:val="0"/>
          <w:marBottom w:val="0"/>
          <w:divBdr>
            <w:top w:val="none" w:sz="0" w:space="0" w:color="auto"/>
            <w:left w:val="none" w:sz="0" w:space="0" w:color="auto"/>
            <w:bottom w:val="none" w:sz="0" w:space="0" w:color="auto"/>
            <w:right w:val="none" w:sz="0" w:space="0" w:color="auto"/>
          </w:divBdr>
        </w:div>
        <w:div w:id="2003192160">
          <w:marLeft w:val="0"/>
          <w:marRight w:val="0"/>
          <w:marTop w:val="0"/>
          <w:marBottom w:val="0"/>
          <w:divBdr>
            <w:top w:val="none" w:sz="0" w:space="0" w:color="auto"/>
            <w:left w:val="none" w:sz="0" w:space="0" w:color="auto"/>
            <w:bottom w:val="none" w:sz="0" w:space="0" w:color="auto"/>
            <w:right w:val="none" w:sz="0" w:space="0" w:color="auto"/>
          </w:divBdr>
        </w:div>
        <w:div w:id="375618845">
          <w:marLeft w:val="0"/>
          <w:marRight w:val="0"/>
          <w:marTop w:val="0"/>
          <w:marBottom w:val="0"/>
          <w:divBdr>
            <w:top w:val="none" w:sz="0" w:space="0" w:color="auto"/>
            <w:left w:val="none" w:sz="0" w:space="0" w:color="auto"/>
            <w:bottom w:val="none" w:sz="0" w:space="0" w:color="auto"/>
            <w:right w:val="none" w:sz="0" w:space="0" w:color="auto"/>
          </w:divBdr>
        </w:div>
        <w:div w:id="1920021225">
          <w:marLeft w:val="0"/>
          <w:marRight w:val="0"/>
          <w:marTop w:val="0"/>
          <w:marBottom w:val="0"/>
          <w:divBdr>
            <w:top w:val="none" w:sz="0" w:space="0" w:color="auto"/>
            <w:left w:val="none" w:sz="0" w:space="0" w:color="auto"/>
            <w:bottom w:val="none" w:sz="0" w:space="0" w:color="auto"/>
            <w:right w:val="none" w:sz="0" w:space="0" w:color="auto"/>
          </w:divBdr>
        </w:div>
        <w:div w:id="860360606">
          <w:marLeft w:val="0"/>
          <w:marRight w:val="0"/>
          <w:marTop w:val="0"/>
          <w:marBottom w:val="0"/>
          <w:divBdr>
            <w:top w:val="none" w:sz="0" w:space="0" w:color="auto"/>
            <w:left w:val="none" w:sz="0" w:space="0" w:color="auto"/>
            <w:bottom w:val="none" w:sz="0" w:space="0" w:color="auto"/>
            <w:right w:val="none" w:sz="0" w:space="0" w:color="auto"/>
          </w:divBdr>
        </w:div>
        <w:div w:id="872572332">
          <w:marLeft w:val="0"/>
          <w:marRight w:val="0"/>
          <w:marTop w:val="0"/>
          <w:marBottom w:val="0"/>
          <w:divBdr>
            <w:top w:val="none" w:sz="0" w:space="0" w:color="auto"/>
            <w:left w:val="none" w:sz="0" w:space="0" w:color="auto"/>
            <w:bottom w:val="none" w:sz="0" w:space="0" w:color="auto"/>
            <w:right w:val="none" w:sz="0" w:space="0" w:color="auto"/>
          </w:divBdr>
        </w:div>
        <w:div w:id="612711495">
          <w:marLeft w:val="0"/>
          <w:marRight w:val="0"/>
          <w:marTop w:val="0"/>
          <w:marBottom w:val="0"/>
          <w:divBdr>
            <w:top w:val="none" w:sz="0" w:space="0" w:color="auto"/>
            <w:left w:val="none" w:sz="0" w:space="0" w:color="auto"/>
            <w:bottom w:val="none" w:sz="0" w:space="0" w:color="auto"/>
            <w:right w:val="none" w:sz="0" w:space="0" w:color="auto"/>
          </w:divBdr>
        </w:div>
        <w:div w:id="2001032721">
          <w:marLeft w:val="0"/>
          <w:marRight w:val="0"/>
          <w:marTop w:val="0"/>
          <w:marBottom w:val="0"/>
          <w:divBdr>
            <w:top w:val="none" w:sz="0" w:space="0" w:color="auto"/>
            <w:left w:val="none" w:sz="0" w:space="0" w:color="auto"/>
            <w:bottom w:val="none" w:sz="0" w:space="0" w:color="auto"/>
            <w:right w:val="none" w:sz="0" w:space="0" w:color="auto"/>
          </w:divBdr>
        </w:div>
        <w:div w:id="1848211510">
          <w:marLeft w:val="0"/>
          <w:marRight w:val="0"/>
          <w:marTop w:val="0"/>
          <w:marBottom w:val="0"/>
          <w:divBdr>
            <w:top w:val="none" w:sz="0" w:space="0" w:color="auto"/>
            <w:left w:val="none" w:sz="0" w:space="0" w:color="auto"/>
            <w:bottom w:val="none" w:sz="0" w:space="0" w:color="auto"/>
            <w:right w:val="none" w:sz="0" w:space="0" w:color="auto"/>
          </w:divBdr>
        </w:div>
        <w:div w:id="1433011145">
          <w:marLeft w:val="0"/>
          <w:marRight w:val="0"/>
          <w:marTop w:val="0"/>
          <w:marBottom w:val="0"/>
          <w:divBdr>
            <w:top w:val="none" w:sz="0" w:space="0" w:color="auto"/>
            <w:left w:val="none" w:sz="0" w:space="0" w:color="auto"/>
            <w:bottom w:val="none" w:sz="0" w:space="0" w:color="auto"/>
            <w:right w:val="none" w:sz="0" w:space="0" w:color="auto"/>
          </w:divBdr>
        </w:div>
        <w:div w:id="861480698">
          <w:marLeft w:val="0"/>
          <w:marRight w:val="0"/>
          <w:marTop w:val="0"/>
          <w:marBottom w:val="0"/>
          <w:divBdr>
            <w:top w:val="none" w:sz="0" w:space="0" w:color="auto"/>
            <w:left w:val="none" w:sz="0" w:space="0" w:color="auto"/>
            <w:bottom w:val="none" w:sz="0" w:space="0" w:color="auto"/>
            <w:right w:val="none" w:sz="0" w:space="0" w:color="auto"/>
          </w:divBdr>
        </w:div>
        <w:div w:id="1762796433">
          <w:marLeft w:val="0"/>
          <w:marRight w:val="0"/>
          <w:marTop w:val="0"/>
          <w:marBottom w:val="0"/>
          <w:divBdr>
            <w:top w:val="none" w:sz="0" w:space="0" w:color="auto"/>
            <w:left w:val="none" w:sz="0" w:space="0" w:color="auto"/>
            <w:bottom w:val="none" w:sz="0" w:space="0" w:color="auto"/>
            <w:right w:val="none" w:sz="0" w:space="0" w:color="auto"/>
          </w:divBdr>
        </w:div>
        <w:div w:id="255598056">
          <w:marLeft w:val="0"/>
          <w:marRight w:val="0"/>
          <w:marTop w:val="0"/>
          <w:marBottom w:val="0"/>
          <w:divBdr>
            <w:top w:val="none" w:sz="0" w:space="0" w:color="auto"/>
            <w:left w:val="none" w:sz="0" w:space="0" w:color="auto"/>
            <w:bottom w:val="none" w:sz="0" w:space="0" w:color="auto"/>
            <w:right w:val="none" w:sz="0" w:space="0" w:color="auto"/>
          </w:divBdr>
        </w:div>
        <w:div w:id="1645113207">
          <w:marLeft w:val="0"/>
          <w:marRight w:val="0"/>
          <w:marTop w:val="0"/>
          <w:marBottom w:val="0"/>
          <w:divBdr>
            <w:top w:val="none" w:sz="0" w:space="0" w:color="auto"/>
            <w:left w:val="none" w:sz="0" w:space="0" w:color="auto"/>
            <w:bottom w:val="none" w:sz="0" w:space="0" w:color="auto"/>
            <w:right w:val="none" w:sz="0" w:space="0" w:color="auto"/>
          </w:divBdr>
        </w:div>
        <w:div w:id="1555313005">
          <w:marLeft w:val="0"/>
          <w:marRight w:val="0"/>
          <w:marTop w:val="0"/>
          <w:marBottom w:val="0"/>
          <w:divBdr>
            <w:top w:val="none" w:sz="0" w:space="0" w:color="auto"/>
            <w:left w:val="none" w:sz="0" w:space="0" w:color="auto"/>
            <w:bottom w:val="none" w:sz="0" w:space="0" w:color="auto"/>
            <w:right w:val="none" w:sz="0" w:space="0" w:color="auto"/>
          </w:divBdr>
        </w:div>
        <w:div w:id="1199733675">
          <w:marLeft w:val="0"/>
          <w:marRight w:val="0"/>
          <w:marTop w:val="0"/>
          <w:marBottom w:val="0"/>
          <w:divBdr>
            <w:top w:val="none" w:sz="0" w:space="0" w:color="auto"/>
            <w:left w:val="none" w:sz="0" w:space="0" w:color="auto"/>
            <w:bottom w:val="none" w:sz="0" w:space="0" w:color="auto"/>
            <w:right w:val="none" w:sz="0" w:space="0" w:color="auto"/>
          </w:divBdr>
        </w:div>
        <w:div w:id="1870222605">
          <w:marLeft w:val="0"/>
          <w:marRight w:val="0"/>
          <w:marTop w:val="0"/>
          <w:marBottom w:val="0"/>
          <w:divBdr>
            <w:top w:val="none" w:sz="0" w:space="0" w:color="auto"/>
            <w:left w:val="none" w:sz="0" w:space="0" w:color="auto"/>
            <w:bottom w:val="none" w:sz="0" w:space="0" w:color="auto"/>
            <w:right w:val="none" w:sz="0" w:space="0" w:color="auto"/>
          </w:divBdr>
        </w:div>
        <w:div w:id="1990937263">
          <w:marLeft w:val="0"/>
          <w:marRight w:val="0"/>
          <w:marTop w:val="0"/>
          <w:marBottom w:val="0"/>
          <w:divBdr>
            <w:top w:val="none" w:sz="0" w:space="0" w:color="auto"/>
            <w:left w:val="none" w:sz="0" w:space="0" w:color="auto"/>
            <w:bottom w:val="none" w:sz="0" w:space="0" w:color="auto"/>
            <w:right w:val="none" w:sz="0" w:space="0" w:color="auto"/>
          </w:divBdr>
        </w:div>
        <w:div w:id="690447820">
          <w:marLeft w:val="0"/>
          <w:marRight w:val="0"/>
          <w:marTop w:val="0"/>
          <w:marBottom w:val="0"/>
          <w:divBdr>
            <w:top w:val="none" w:sz="0" w:space="0" w:color="auto"/>
            <w:left w:val="none" w:sz="0" w:space="0" w:color="auto"/>
            <w:bottom w:val="none" w:sz="0" w:space="0" w:color="auto"/>
            <w:right w:val="none" w:sz="0" w:space="0" w:color="auto"/>
          </w:divBdr>
        </w:div>
        <w:div w:id="1553879328">
          <w:marLeft w:val="0"/>
          <w:marRight w:val="0"/>
          <w:marTop w:val="0"/>
          <w:marBottom w:val="0"/>
          <w:divBdr>
            <w:top w:val="none" w:sz="0" w:space="0" w:color="auto"/>
            <w:left w:val="none" w:sz="0" w:space="0" w:color="auto"/>
            <w:bottom w:val="none" w:sz="0" w:space="0" w:color="auto"/>
            <w:right w:val="none" w:sz="0" w:space="0" w:color="auto"/>
          </w:divBdr>
        </w:div>
        <w:div w:id="1301418273">
          <w:marLeft w:val="0"/>
          <w:marRight w:val="0"/>
          <w:marTop w:val="0"/>
          <w:marBottom w:val="0"/>
          <w:divBdr>
            <w:top w:val="none" w:sz="0" w:space="0" w:color="auto"/>
            <w:left w:val="none" w:sz="0" w:space="0" w:color="auto"/>
            <w:bottom w:val="none" w:sz="0" w:space="0" w:color="auto"/>
            <w:right w:val="none" w:sz="0" w:space="0" w:color="auto"/>
          </w:divBdr>
        </w:div>
        <w:div w:id="704721903">
          <w:marLeft w:val="0"/>
          <w:marRight w:val="0"/>
          <w:marTop w:val="0"/>
          <w:marBottom w:val="0"/>
          <w:divBdr>
            <w:top w:val="none" w:sz="0" w:space="0" w:color="auto"/>
            <w:left w:val="none" w:sz="0" w:space="0" w:color="auto"/>
            <w:bottom w:val="none" w:sz="0" w:space="0" w:color="auto"/>
            <w:right w:val="none" w:sz="0" w:space="0" w:color="auto"/>
          </w:divBdr>
        </w:div>
        <w:div w:id="1856916998">
          <w:marLeft w:val="0"/>
          <w:marRight w:val="0"/>
          <w:marTop w:val="0"/>
          <w:marBottom w:val="0"/>
          <w:divBdr>
            <w:top w:val="none" w:sz="0" w:space="0" w:color="auto"/>
            <w:left w:val="none" w:sz="0" w:space="0" w:color="auto"/>
            <w:bottom w:val="none" w:sz="0" w:space="0" w:color="auto"/>
            <w:right w:val="none" w:sz="0" w:space="0" w:color="auto"/>
          </w:divBdr>
        </w:div>
        <w:div w:id="1754928961">
          <w:marLeft w:val="0"/>
          <w:marRight w:val="0"/>
          <w:marTop w:val="0"/>
          <w:marBottom w:val="0"/>
          <w:divBdr>
            <w:top w:val="none" w:sz="0" w:space="0" w:color="auto"/>
            <w:left w:val="none" w:sz="0" w:space="0" w:color="auto"/>
            <w:bottom w:val="none" w:sz="0" w:space="0" w:color="auto"/>
            <w:right w:val="none" w:sz="0" w:space="0" w:color="auto"/>
          </w:divBdr>
        </w:div>
        <w:div w:id="969943381">
          <w:marLeft w:val="0"/>
          <w:marRight w:val="0"/>
          <w:marTop w:val="0"/>
          <w:marBottom w:val="0"/>
          <w:divBdr>
            <w:top w:val="none" w:sz="0" w:space="0" w:color="auto"/>
            <w:left w:val="none" w:sz="0" w:space="0" w:color="auto"/>
            <w:bottom w:val="none" w:sz="0" w:space="0" w:color="auto"/>
            <w:right w:val="none" w:sz="0" w:space="0" w:color="auto"/>
          </w:divBdr>
        </w:div>
        <w:div w:id="1079642375">
          <w:marLeft w:val="0"/>
          <w:marRight w:val="0"/>
          <w:marTop w:val="0"/>
          <w:marBottom w:val="0"/>
          <w:divBdr>
            <w:top w:val="none" w:sz="0" w:space="0" w:color="auto"/>
            <w:left w:val="none" w:sz="0" w:space="0" w:color="auto"/>
            <w:bottom w:val="none" w:sz="0" w:space="0" w:color="auto"/>
            <w:right w:val="none" w:sz="0" w:space="0" w:color="auto"/>
          </w:divBdr>
        </w:div>
        <w:div w:id="1451048375">
          <w:marLeft w:val="0"/>
          <w:marRight w:val="0"/>
          <w:marTop w:val="0"/>
          <w:marBottom w:val="0"/>
          <w:divBdr>
            <w:top w:val="none" w:sz="0" w:space="0" w:color="auto"/>
            <w:left w:val="none" w:sz="0" w:space="0" w:color="auto"/>
            <w:bottom w:val="none" w:sz="0" w:space="0" w:color="auto"/>
            <w:right w:val="none" w:sz="0" w:space="0" w:color="auto"/>
          </w:divBdr>
        </w:div>
        <w:div w:id="759062802">
          <w:marLeft w:val="0"/>
          <w:marRight w:val="0"/>
          <w:marTop w:val="0"/>
          <w:marBottom w:val="0"/>
          <w:divBdr>
            <w:top w:val="none" w:sz="0" w:space="0" w:color="auto"/>
            <w:left w:val="none" w:sz="0" w:space="0" w:color="auto"/>
            <w:bottom w:val="none" w:sz="0" w:space="0" w:color="auto"/>
            <w:right w:val="none" w:sz="0" w:space="0" w:color="auto"/>
          </w:divBdr>
        </w:div>
        <w:div w:id="80418548">
          <w:marLeft w:val="0"/>
          <w:marRight w:val="0"/>
          <w:marTop w:val="0"/>
          <w:marBottom w:val="0"/>
          <w:divBdr>
            <w:top w:val="none" w:sz="0" w:space="0" w:color="auto"/>
            <w:left w:val="none" w:sz="0" w:space="0" w:color="auto"/>
            <w:bottom w:val="none" w:sz="0" w:space="0" w:color="auto"/>
            <w:right w:val="none" w:sz="0" w:space="0" w:color="auto"/>
          </w:divBdr>
        </w:div>
        <w:div w:id="682167278">
          <w:marLeft w:val="0"/>
          <w:marRight w:val="0"/>
          <w:marTop w:val="0"/>
          <w:marBottom w:val="0"/>
          <w:divBdr>
            <w:top w:val="none" w:sz="0" w:space="0" w:color="auto"/>
            <w:left w:val="none" w:sz="0" w:space="0" w:color="auto"/>
            <w:bottom w:val="none" w:sz="0" w:space="0" w:color="auto"/>
            <w:right w:val="none" w:sz="0" w:space="0" w:color="auto"/>
          </w:divBdr>
        </w:div>
        <w:div w:id="704789317">
          <w:marLeft w:val="0"/>
          <w:marRight w:val="0"/>
          <w:marTop w:val="0"/>
          <w:marBottom w:val="0"/>
          <w:divBdr>
            <w:top w:val="none" w:sz="0" w:space="0" w:color="auto"/>
            <w:left w:val="none" w:sz="0" w:space="0" w:color="auto"/>
            <w:bottom w:val="none" w:sz="0" w:space="0" w:color="auto"/>
            <w:right w:val="none" w:sz="0" w:space="0" w:color="auto"/>
          </w:divBdr>
        </w:div>
        <w:div w:id="1921520739">
          <w:marLeft w:val="0"/>
          <w:marRight w:val="0"/>
          <w:marTop w:val="0"/>
          <w:marBottom w:val="0"/>
          <w:divBdr>
            <w:top w:val="none" w:sz="0" w:space="0" w:color="auto"/>
            <w:left w:val="none" w:sz="0" w:space="0" w:color="auto"/>
            <w:bottom w:val="none" w:sz="0" w:space="0" w:color="auto"/>
            <w:right w:val="none" w:sz="0" w:space="0" w:color="auto"/>
          </w:divBdr>
        </w:div>
        <w:div w:id="605819142">
          <w:marLeft w:val="0"/>
          <w:marRight w:val="0"/>
          <w:marTop w:val="0"/>
          <w:marBottom w:val="0"/>
          <w:divBdr>
            <w:top w:val="none" w:sz="0" w:space="0" w:color="auto"/>
            <w:left w:val="none" w:sz="0" w:space="0" w:color="auto"/>
            <w:bottom w:val="none" w:sz="0" w:space="0" w:color="auto"/>
            <w:right w:val="none" w:sz="0" w:space="0" w:color="auto"/>
          </w:divBdr>
        </w:div>
        <w:div w:id="498890178">
          <w:marLeft w:val="0"/>
          <w:marRight w:val="0"/>
          <w:marTop w:val="0"/>
          <w:marBottom w:val="0"/>
          <w:divBdr>
            <w:top w:val="none" w:sz="0" w:space="0" w:color="auto"/>
            <w:left w:val="none" w:sz="0" w:space="0" w:color="auto"/>
            <w:bottom w:val="none" w:sz="0" w:space="0" w:color="auto"/>
            <w:right w:val="none" w:sz="0" w:space="0" w:color="auto"/>
          </w:divBdr>
        </w:div>
        <w:div w:id="1139614451">
          <w:marLeft w:val="0"/>
          <w:marRight w:val="0"/>
          <w:marTop w:val="0"/>
          <w:marBottom w:val="0"/>
          <w:divBdr>
            <w:top w:val="none" w:sz="0" w:space="0" w:color="auto"/>
            <w:left w:val="none" w:sz="0" w:space="0" w:color="auto"/>
            <w:bottom w:val="none" w:sz="0" w:space="0" w:color="auto"/>
            <w:right w:val="none" w:sz="0" w:space="0" w:color="auto"/>
          </w:divBdr>
        </w:div>
        <w:div w:id="1660572301">
          <w:marLeft w:val="0"/>
          <w:marRight w:val="0"/>
          <w:marTop w:val="0"/>
          <w:marBottom w:val="0"/>
          <w:divBdr>
            <w:top w:val="none" w:sz="0" w:space="0" w:color="auto"/>
            <w:left w:val="none" w:sz="0" w:space="0" w:color="auto"/>
            <w:bottom w:val="none" w:sz="0" w:space="0" w:color="auto"/>
            <w:right w:val="none" w:sz="0" w:space="0" w:color="auto"/>
          </w:divBdr>
        </w:div>
        <w:div w:id="374237556">
          <w:marLeft w:val="0"/>
          <w:marRight w:val="0"/>
          <w:marTop w:val="0"/>
          <w:marBottom w:val="0"/>
          <w:divBdr>
            <w:top w:val="none" w:sz="0" w:space="0" w:color="auto"/>
            <w:left w:val="none" w:sz="0" w:space="0" w:color="auto"/>
            <w:bottom w:val="none" w:sz="0" w:space="0" w:color="auto"/>
            <w:right w:val="none" w:sz="0" w:space="0" w:color="auto"/>
          </w:divBdr>
        </w:div>
        <w:div w:id="612513354">
          <w:marLeft w:val="0"/>
          <w:marRight w:val="0"/>
          <w:marTop w:val="0"/>
          <w:marBottom w:val="0"/>
          <w:divBdr>
            <w:top w:val="none" w:sz="0" w:space="0" w:color="auto"/>
            <w:left w:val="none" w:sz="0" w:space="0" w:color="auto"/>
            <w:bottom w:val="none" w:sz="0" w:space="0" w:color="auto"/>
            <w:right w:val="none" w:sz="0" w:space="0" w:color="auto"/>
          </w:divBdr>
        </w:div>
        <w:div w:id="1136529537">
          <w:marLeft w:val="0"/>
          <w:marRight w:val="0"/>
          <w:marTop w:val="0"/>
          <w:marBottom w:val="0"/>
          <w:divBdr>
            <w:top w:val="none" w:sz="0" w:space="0" w:color="auto"/>
            <w:left w:val="none" w:sz="0" w:space="0" w:color="auto"/>
            <w:bottom w:val="none" w:sz="0" w:space="0" w:color="auto"/>
            <w:right w:val="none" w:sz="0" w:space="0" w:color="auto"/>
          </w:divBdr>
        </w:div>
        <w:div w:id="837575361">
          <w:marLeft w:val="0"/>
          <w:marRight w:val="0"/>
          <w:marTop w:val="0"/>
          <w:marBottom w:val="0"/>
          <w:divBdr>
            <w:top w:val="none" w:sz="0" w:space="0" w:color="auto"/>
            <w:left w:val="none" w:sz="0" w:space="0" w:color="auto"/>
            <w:bottom w:val="none" w:sz="0" w:space="0" w:color="auto"/>
            <w:right w:val="none" w:sz="0" w:space="0" w:color="auto"/>
          </w:divBdr>
        </w:div>
        <w:div w:id="845823689">
          <w:marLeft w:val="0"/>
          <w:marRight w:val="0"/>
          <w:marTop w:val="0"/>
          <w:marBottom w:val="0"/>
          <w:divBdr>
            <w:top w:val="none" w:sz="0" w:space="0" w:color="auto"/>
            <w:left w:val="none" w:sz="0" w:space="0" w:color="auto"/>
            <w:bottom w:val="none" w:sz="0" w:space="0" w:color="auto"/>
            <w:right w:val="none" w:sz="0" w:space="0" w:color="auto"/>
          </w:divBdr>
        </w:div>
        <w:div w:id="1041133873">
          <w:marLeft w:val="0"/>
          <w:marRight w:val="0"/>
          <w:marTop w:val="0"/>
          <w:marBottom w:val="0"/>
          <w:divBdr>
            <w:top w:val="none" w:sz="0" w:space="0" w:color="auto"/>
            <w:left w:val="none" w:sz="0" w:space="0" w:color="auto"/>
            <w:bottom w:val="none" w:sz="0" w:space="0" w:color="auto"/>
            <w:right w:val="none" w:sz="0" w:space="0" w:color="auto"/>
          </w:divBdr>
        </w:div>
        <w:div w:id="560218492">
          <w:marLeft w:val="0"/>
          <w:marRight w:val="0"/>
          <w:marTop w:val="0"/>
          <w:marBottom w:val="0"/>
          <w:divBdr>
            <w:top w:val="none" w:sz="0" w:space="0" w:color="auto"/>
            <w:left w:val="none" w:sz="0" w:space="0" w:color="auto"/>
            <w:bottom w:val="none" w:sz="0" w:space="0" w:color="auto"/>
            <w:right w:val="none" w:sz="0" w:space="0" w:color="auto"/>
          </w:divBdr>
        </w:div>
        <w:div w:id="1333801898">
          <w:marLeft w:val="0"/>
          <w:marRight w:val="0"/>
          <w:marTop w:val="0"/>
          <w:marBottom w:val="0"/>
          <w:divBdr>
            <w:top w:val="none" w:sz="0" w:space="0" w:color="auto"/>
            <w:left w:val="none" w:sz="0" w:space="0" w:color="auto"/>
            <w:bottom w:val="none" w:sz="0" w:space="0" w:color="auto"/>
            <w:right w:val="none" w:sz="0" w:space="0" w:color="auto"/>
          </w:divBdr>
        </w:div>
        <w:div w:id="641038856">
          <w:marLeft w:val="0"/>
          <w:marRight w:val="0"/>
          <w:marTop w:val="0"/>
          <w:marBottom w:val="0"/>
          <w:divBdr>
            <w:top w:val="none" w:sz="0" w:space="0" w:color="auto"/>
            <w:left w:val="none" w:sz="0" w:space="0" w:color="auto"/>
            <w:bottom w:val="none" w:sz="0" w:space="0" w:color="auto"/>
            <w:right w:val="none" w:sz="0" w:space="0" w:color="auto"/>
          </w:divBdr>
        </w:div>
        <w:div w:id="510992986">
          <w:marLeft w:val="0"/>
          <w:marRight w:val="0"/>
          <w:marTop w:val="0"/>
          <w:marBottom w:val="0"/>
          <w:divBdr>
            <w:top w:val="none" w:sz="0" w:space="0" w:color="auto"/>
            <w:left w:val="none" w:sz="0" w:space="0" w:color="auto"/>
            <w:bottom w:val="none" w:sz="0" w:space="0" w:color="auto"/>
            <w:right w:val="none" w:sz="0" w:space="0" w:color="auto"/>
          </w:divBdr>
        </w:div>
        <w:div w:id="1525436919">
          <w:marLeft w:val="0"/>
          <w:marRight w:val="0"/>
          <w:marTop w:val="0"/>
          <w:marBottom w:val="0"/>
          <w:divBdr>
            <w:top w:val="none" w:sz="0" w:space="0" w:color="auto"/>
            <w:left w:val="none" w:sz="0" w:space="0" w:color="auto"/>
            <w:bottom w:val="none" w:sz="0" w:space="0" w:color="auto"/>
            <w:right w:val="none" w:sz="0" w:space="0" w:color="auto"/>
          </w:divBdr>
        </w:div>
        <w:div w:id="497384878">
          <w:marLeft w:val="0"/>
          <w:marRight w:val="0"/>
          <w:marTop w:val="0"/>
          <w:marBottom w:val="0"/>
          <w:divBdr>
            <w:top w:val="none" w:sz="0" w:space="0" w:color="auto"/>
            <w:left w:val="none" w:sz="0" w:space="0" w:color="auto"/>
            <w:bottom w:val="none" w:sz="0" w:space="0" w:color="auto"/>
            <w:right w:val="none" w:sz="0" w:space="0" w:color="auto"/>
          </w:divBdr>
        </w:div>
        <w:div w:id="767118600">
          <w:marLeft w:val="0"/>
          <w:marRight w:val="0"/>
          <w:marTop w:val="0"/>
          <w:marBottom w:val="0"/>
          <w:divBdr>
            <w:top w:val="none" w:sz="0" w:space="0" w:color="auto"/>
            <w:left w:val="none" w:sz="0" w:space="0" w:color="auto"/>
            <w:bottom w:val="none" w:sz="0" w:space="0" w:color="auto"/>
            <w:right w:val="none" w:sz="0" w:space="0" w:color="auto"/>
          </w:divBdr>
        </w:div>
        <w:div w:id="1084835683">
          <w:marLeft w:val="0"/>
          <w:marRight w:val="0"/>
          <w:marTop w:val="0"/>
          <w:marBottom w:val="0"/>
          <w:divBdr>
            <w:top w:val="none" w:sz="0" w:space="0" w:color="auto"/>
            <w:left w:val="none" w:sz="0" w:space="0" w:color="auto"/>
            <w:bottom w:val="none" w:sz="0" w:space="0" w:color="auto"/>
            <w:right w:val="none" w:sz="0" w:space="0" w:color="auto"/>
          </w:divBdr>
        </w:div>
        <w:div w:id="1277252979">
          <w:marLeft w:val="0"/>
          <w:marRight w:val="0"/>
          <w:marTop w:val="0"/>
          <w:marBottom w:val="0"/>
          <w:divBdr>
            <w:top w:val="none" w:sz="0" w:space="0" w:color="auto"/>
            <w:left w:val="none" w:sz="0" w:space="0" w:color="auto"/>
            <w:bottom w:val="none" w:sz="0" w:space="0" w:color="auto"/>
            <w:right w:val="none" w:sz="0" w:space="0" w:color="auto"/>
          </w:divBdr>
        </w:div>
        <w:div w:id="1103378150">
          <w:marLeft w:val="0"/>
          <w:marRight w:val="0"/>
          <w:marTop w:val="0"/>
          <w:marBottom w:val="0"/>
          <w:divBdr>
            <w:top w:val="none" w:sz="0" w:space="0" w:color="auto"/>
            <w:left w:val="none" w:sz="0" w:space="0" w:color="auto"/>
            <w:bottom w:val="none" w:sz="0" w:space="0" w:color="auto"/>
            <w:right w:val="none" w:sz="0" w:space="0" w:color="auto"/>
          </w:divBdr>
        </w:div>
        <w:div w:id="1061291302">
          <w:marLeft w:val="0"/>
          <w:marRight w:val="0"/>
          <w:marTop w:val="0"/>
          <w:marBottom w:val="0"/>
          <w:divBdr>
            <w:top w:val="none" w:sz="0" w:space="0" w:color="auto"/>
            <w:left w:val="none" w:sz="0" w:space="0" w:color="auto"/>
            <w:bottom w:val="none" w:sz="0" w:space="0" w:color="auto"/>
            <w:right w:val="none" w:sz="0" w:space="0" w:color="auto"/>
          </w:divBdr>
        </w:div>
        <w:div w:id="307366399">
          <w:marLeft w:val="0"/>
          <w:marRight w:val="0"/>
          <w:marTop w:val="0"/>
          <w:marBottom w:val="0"/>
          <w:divBdr>
            <w:top w:val="none" w:sz="0" w:space="0" w:color="auto"/>
            <w:left w:val="none" w:sz="0" w:space="0" w:color="auto"/>
            <w:bottom w:val="none" w:sz="0" w:space="0" w:color="auto"/>
            <w:right w:val="none" w:sz="0" w:space="0" w:color="auto"/>
          </w:divBdr>
        </w:div>
        <w:div w:id="303582985">
          <w:marLeft w:val="0"/>
          <w:marRight w:val="0"/>
          <w:marTop w:val="0"/>
          <w:marBottom w:val="0"/>
          <w:divBdr>
            <w:top w:val="none" w:sz="0" w:space="0" w:color="auto"/>
            <w:left w:val="none" w:sz="0" w:space="0" w:color="auto"/>
            <w:bottom w:val="none" w:sz="0" w:space="0" w:color="auto"/>
            <w:right w:val="none" w:sz="0" w:space="0" w:color="auto"/>
          </w:divBdr>
        </w:div>
        <w:div w:id="647788927">
          <w:marLeft w:val="0"/>
          <w:marRight w:val="0"/>
          <w:marTop w:val="0"/>
          <w:marBottom w:val="0"/>
          <w:divBdr>
            <w:top w:val="none" w:sz="0" w:space="0" w:color="auto"/>
            <w:left w:val="none" w:sz="0" w:space="0" w:color="auto"/>
            <w:bottom w:val="none" w:sz="0" w:space="0" w:color="auto"/>
            <w:right w:val="none" w:sz="0" w:space="0" w:color="auto"/>
          </w:divBdr>
        </w:div>
        <w:div w:id="868876857">
          <w:marLeft w:val="0"/>
          <w:marRight w:val="0"/>
          <w:marTop w:val="0"/>
          <w:marBottom w:val="0"/>
          <w:divBdr>
            <w:top w:val="none" w:sz="0" w:space="0" w:color="auto"/>
            <w:left w:val="none" w:sz="0" w:space="0" w:color="auto"/>
            <w:bottom w:val="none" w:sz="0" w:space="0" w:color="auto"/>
            <w:right w:val="none" w:sz="0" w:space="0" w:color="auto"/>
          </w:divBdr>
        </w:div>
        <w:div w:id="1220241058">
          <w:marLeft w:val="0"/>
          <w:marRight w:val="0"/>
          <w:marTop w:val="0"/>
          <w:marBottom w:val="0"/>
          <w:divBdr>
            <w:top w:val="none" w:sz="0" w:space="0" w:color="auto"/>
            <w:left w:val="none" w:sz="0" w:space="0" w:color="auto"/>
            <w:bottom w:val="none" w:sz="0" w:space="0" w:color="auto"/>
            <w:right w:val="none" w:sz="0" w:space="0" w:color="auto"/>
          </w:divBdr>
        </w:div>
        <w:div w:id="145830138">
          <w:marLeft w:val="0"/>
          <w:marRight w:val="0"/>
          <w:marTop w:val="0"/>
          <w:marBottom w:val="0"/>
          <w:divBdr>
            <w:top w:val="none" w:sz="0" w:space="0" w:color="auto"/>
            <w:left w:val="none" w:sz="0" w:space="0" w:color="auto"/>
            <w:bottom w:val="none" w:sz="0" w:space="0" w:color="auto"/>
            <w:right w:val="none" w:sz="0" w:space="0" w:color="auto"/>
          </w:divBdr>
        </w:div>
        <w:div w:id="1962492468">
          <w:marLeft w:val="0"/>
          <w:marRight w:val="0"/>
          <w:marTop w:val="0"/>
          <w:marBottom w:val="0"/>
          <w:divBdr>
            <w:top w:val="none" w:sz="0" w:space="0" w:color="auto"/>
            <w:left w:val="none" w:sz="0" w:space="0" w:color="auto"/>
            <w:bottom w:val="none" w:sz="0" w:space="0" w:color="auto"/>
            <w:right w:val="none" w:sz="0" w:space="0" w:color="auto"/>
          </w:divBdr>
        </w:div>
        <w:div w:id="1814564355">
          <w:marLeft w:val="0"/>
          <w:marRight w:val="0"/>
          <w:marTop w:val="0"/>
          <w:marBottom w:val="0"/>
          <w:divBdr>
            <w:top w:val="none" w:sz="0" w:space="0" w:color="auto"/>
            <w:left w:val="none" w:sz="0" w:space="0" w:color="auto"/>
            <w:bottom w:val="none" w:sz="0" w:space="0" w:color="auto"/>
            <w:right w:val="none" w:sz="0" w:space="0" w:color="auto"/>
          </w:divBdr>
        </w:div>
        <w:div w:id="211625748">
          <w:marLeft w:val="0"/>
          <w:marRight w:val="0"/>
          <w:marTop w:val="0"/>
          <w:marBottom w:val="0"/>
          <w:divBdr>
            <w:top w:val="none" w:sz="0" w:space="0" w:color="auto"/>
            <w:left w:val="none" w:sz="0" w:space="0" w:color="auto"/>
            <w:bottom w:val="none" w:sz="0" w:space="0" w:color="auto"/>
            <w:right w:val="none" w:sz="0" w:space="0" w:color="auto"/>
          </w:divBdr>
        </w:div>
        <w:div w:id="801534327">
          <w:marLeft w:val="0"/>
          <w:marRight w:val="0"/>
          <w:marTop w:val="0"/>
          <w:marBottom w:val="0"/>
          <w:divBdr>
            <w:top w:val="none" w:sz="0" w:space="0" w:color="auto"/>
            <w:left w:val="none" w:sz="0" w:space="0" w:color="auto"/>
            <w:bottom w:val="none" w:sz="0" w:space="0" w:color="auto"/>
            <w:right w:val="none" w:sz="0" w:space="0" w:color="auto"/>
          </w:divBdr>
        </w:div>
      </w:divsChild>
    </w:div>
    <w:div w:id="240408805">
      <w:bodyDiv w:val="1"/>
      <w:marLeft w:val="0"/>
      <w:marRight w:val="0"/>
      <w:marTop w:val="0"/>
      <w:marBottom w:val="0"/>
      <w:divBdr>
        <w:top w:val="none" w:sz="0" w:space="0" w:color="auto"/>
        <w:left w:val="none" w:sz="0" w:space="0" w:color="auto"/>
        <w:bottom w:val="none" w:sz="0" w:space="0" w:color="auto"/>
        <w:right w:val="none" w:sz="0" w:space="0" w:color="auto"/>
      </w:divBdr>
      <w:divsChild>
        <w:div w:id="1341618237">
          <w:marLeft w:val="0"/>
          <w:marRight w:val="0"/>
          <w:marTop w:val="0"/>
          <w:marBottom w:val="600"/>
          <w:divBdr>
            <w:top w:val="none" w:sz="0" w:space="0" w:color="auto"/>
            <w:left w:val="none" w:sz="0" w:space="0" w:color="auto"/>
            <w:bottom w:val="none" w:sz="0" w:space="0" w:color="auto"/>
            <w:right w:val="none" w:sz="0" w:space="0" w:color="auto"/>
          </w:divBdr>
          <w:divsChild>
            <w:div w:id="1998411727">
              <w:marLeft w:val="0"/>
              <w:marRight w:val="0"/>
              <w:marTop w:val="0"/>
              <w:marBottom w:val="0"/>
              <w:divBdr>
                <w:top w:val="none" w:sz="0" w:space="0" w:color="auto"/>
                <w:left w:val="none" w:sz="0" w:space="0" w:color="auto"/>
                <w:bottom w:val="none" w:sz="0" w:space="0" w:color="auto"/>
                <w:right w:val="none" w:sz="0" w:space="0" w:color="auto"/>
              </w:divBdr>
              <w:divsChild>
                <w:div w:id="1580671331">
                  <w:marLeft w:val="0"/>
                  <w:marRight w:val="0"/>
                  <w:marTop w:val="0"/>
                  <w:marBottom w:val="0"/>
                  <w:divBdr>
                    <w:top w:val="none" w:sz="0" w:space="0" w:color="auto"/>
                    <w:left w:val="none" w:sz="0" w:space="0" w:color="auto"/>
                    <w:bottom w:val="none" w:sz="0" w:space="0" w:color="auto"/>
                    <w:right w:val="none" w:sz="0" w:space="0" w:color="auto"/>
                  </w:divBdr>
                  <w:divsChild>
                    <w:div w:id="219709014">
                      <w:marLeft w:val="0"/>
                      <w:marRight w:val="0"/>
                      <w:marTop w:val="0"/>
                      <w:marBottom w:val="0"/>
                      <w:divBdr>
                        <w:top w:val="none" w:sz="0" w:space="0" w:color="auto"/>
                        <w:left w:val="none" w:sz="0" w:space="0" w:color="auto"/>
                        <w:bottom w:val="none" w:sz="0" w:space="0" w:color="auto"/>
                        <w:right w:val="none" w:sz="0" w:space="0" w:color="auto"/>
                      </w:divBdr>
                      <w:divsChild>
                        <w:div w:id="1214807346">
                          <w:marLeft w:val="0"/>
                          <w:marRight w:val="0"/>
                          <w:marTop w:val="0"/>
                          <w:marBottom w:val="0"/>
                          <w:divBdr>
                            <w:top w:val="none" w:sz="0" w:space="0" w:color="auto"/>
                            <w:left w:val="none" w:sz="0" w:space="0" w:color="auto"/>
                            <w:bottom w:val="none" w:sz="0" w:space="0" w:color="auto"/>
                            <w:right w:val="none" w:sz="0" w:space="0" w:color="auto"/>
                          </w:divBdr>
                          <w:divsChild>
                            <w:div w:id="1959022326">
                              <w:marLeft w:val="0"/>
                              <w:marRight w:val="0"/>
                              <w:marTop w:val="0"/>
                              <w:marBottom w:val="0"/>
                              <w:divBdr>
                                <w:top w:val="none" w:sz="0" w:space="0" w:color="auto"/>
                                <w:left w:val="none" w:sz="0" w:space="0" w:color="auto"/>
                                <w:bottom w:val="none" w:sz="0" w:space="0" w:color="auto"/>
                                <w:right w:val="none" w:sz="0" w:space="0" w:color="auto"/>
                              </w:divBdr>
                              <w:divsChild>
                                <w:div w:id="9237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856575">
          <w:marLeft w:val="0"/>
          <w:marRight w:val="0"/>
          <w:marTop w:val="0"/>
          <w:marBottom w:val="600"/>
          <w:divBdr>
            <w:top w:val="none" w:sz="0" w:space="0" w:color="auto"/>
            <w:left w:val="none" w:sz="0" w:space="0" w:color="auto"/>
            <w:bottom w:val="none" w:sz="0" w:space="0" w:color="auto"/>
            <w:right w:val="none" w:sz="0" w:space="0" w:color="auto"/>
          </w:divBdr>
          <w:divsChild>
            <w:div w:id="1296570586">
              <w:marLeft w:val="0"/>
              <w:marRight w:val="0"/>
              <w:marTop w:val="0"/>
              <w:marBottom w:val="0"/>
              <w:divBdr>
                <w:top w:val="none" w:sz="0" w:space="0" w:color="auto"/>
                <w:left w:val="none" w:sz="0" w:space="0" w:color="auto"/>
                <w:bottom w:val="none" w:sz="0" w:space="0" w:color="auto"/>
                <w:right w:val="none" w:sz="0" w:space="0" w:color="auto"/>
              </w:divBdr>
              <w:divsChild>
                <w:div w:id="1989241982">
                  <w:marLeft w:val="0"/>
                  <w:marRight w:val="0"/>
                  <w:marTop w:val="0"/>
                  <w:marBottom w:val="0"/>
                  <w:divBdr>
                    <w:top w:val="none" w:sz="0" w:space="0" w:color="auto"/>
                    <w:left w:val="none" w:sz="0" w:space="0" w:color="auto"/>
                    <w:bottom w:val="none" w:sz="0" w:space="0" w:color="auto"/>
                    <w:right w:val="none" w:sz="0" w:space="0" w:color="auto"/>
                  </w:divBdr>
                  <w:divsChild>
                    <w:div w:id="1578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6049">
          <w:marLeft w:val="0"/>
          <w:marRight w:val="0"/>
          <w:marTop w:val="0"/>
          <w:marBottom w:val="600"/>
          <w:divBdr>
            <w:top w:val="none" w:sz="0" w:space="0" w:color="auto"/>
            <w:left w:val="none" w:sz="0" w:space="0" w:color="auto"/>
            <w:bottom w:val="none" w:sz="0" w:space="0" w:color="auto"/>
            <w:right w:val="none" w:sz="0" w:space="0" w:color="auto"/>
          </w:divBdr>
          <w:divsChild>
            <w:div w:id="1863517282">
              <w:marLeft w:val="0"/>
              <w:marRight w:val="0"/>
              <w:marTop w:val="0"/>
              <w:marBottom w:val="0"/>
              <w:divBdr>
                <w:top w:val="none" w:sz="0" w:space="0" w:color="auto"/>
                <w:left w:val="none" w:sz="0" w:space="0" w:color="auto"/>
                <w:bottom w:val="none" w:sz="0" w:space="0" w:color="auto"/>
                <w:right w:val="none" w:sz="0" w:space="0" w:color="auto"/>
              </w:divBdr>
              <w:divsChild>
                <w:div w:id="119106644">
                  <w:marLeft w:val="0"/>
                  <w:marRight w:val="0"/>
                  <w:marTop w:val="0"/>
                  <w:marBottom w:val="0"/>
                  <w:divBdr>
                    <w:top w:val="none" w:sz="0" w:space="0" w:color="auto"/>
                    <w:left w:val="none" w:sz="0" w:space="0" w:color="auto"/>
                    <w:bottom w:val="none" w:sz="0" w:space="0" w:color="auto"/>
                    <w:right w:val="none" w:sz="0" w:space="0" w:color="auto"/>
                  </w:divBdr>
                  <w:divsChild>
                    <w:div w:id="993264250">
                      <w:marLeft w:val="0"/>
                      <w:marRight w:val="0"/>
                      <w:marTop w:val="0"/>
                      <w:marBottom w:val="0"/>
                      <w:divBdr>
                        <w:top w:val="none" w:sz="0" w:space="0" w:color="auto"/>
                        <w:left w:val="none" w:sz="0" w:space="0" w:color="auto"/>
                        <w:bottom w:val="none" w:sz="0" w:space="0" w:color="auto"/>
                        <w:right w:val="none" w:sz="0" w:space="0" w:color="auto"/>
                      </w:divBdr>
                      <w:divsChild>
                        <w:div w:id="805928800">
                          <w:marLeft w:val="0"/>
                          <w:marRight w:val="0"/>
                          <w:marTop w:val="0"/>
                          <w:marBottom w:val="0"/>
                          <w:divBdr>
                            <w:top w:val="none" w:sz="0" w:space="0" w:color="auto"/>
                            <w:left w:val="none" w:sz="0" w:space="0" w:color="auto"/>
                            <w:bottom w:val="none" w:sz="0" w:space="0" w:color="auto"/>
                            <w:right w:val="none" w:sz="0" w:space="0" w:color="auto"/>
                          </w:divBdr>
                          <w:divsChild>
                            <w:div w:id="191648575">
                              <w:marLeft w:val="0"/>
                              <w:marRight w:val="0"/>
                              <w:marTop w:val="0"/>
                              <w:marBottom w:val="0"/>
                              <w:divBdr>
                                <w:top w:val="none" w:sz="0" w:space="0" w:color="auto"/>
                                <w:left w:val="none" w:sz="0" w:space="0" w:color="auto"/>
                                <w:bottom w:val="none" w:sz="0" w:space="0" w:color="auto"/>
                                <w:right w:val="none" w:sz="0" w:space="0" w:color="auto"/>
                              </w:divBdr>
                              <w:divsChild>
                                <w:div w:id="8973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627621">
          <w:marLeft w:val="0"/>
          <w:marRight w:val="0"/>
          <w:marTop w:val="0"/>
          <w:marBottom w:val="600"/>
          <w:divBdr>
            <w:top w:val="none" w:sz="0" w:space="0" w:color="auto"/>
            <w:left w:val="none" w:sz="0" w:space="0" w:color="auto"/>
            <w:bottom w:val="none" w:sz="0" w:space="0" w:color="auto"/>
            <w:right w:val="none" w:sz="0" w:space="0" w:color="auto"/>
          </w:divBdr>
          <w:divsChild>
            <w:div w:id="1318802846">
              <w:marLeft w:val="0"/>
              <w:marRight w:val="0"/>
              <w:marTop w:val="0"/>
              <w:marBottom w:val="0"/>
              <w:divBdr>
                <w:top w:val="none" w:sz="0" w:space="0" w:color="auto"/>
                <w:left w:val="none" w:sz="0" w:space="0" w:color="auto"/>
                <w:bottom w:val="none" w:sz="0" w:space="0" w:color="auto"/>
                <w:right w:val="none" w:sz="0" w:space="0" w:color="auto"/>
              </w:divBdr>
              <w:divsChild>
                <w:div w:id="1217207390">
                  <w:marLeft w:val="0"/>
                  <w:marRight w:val="0"/>
                  <w:marTop w:val="0"/>
                  <w:marBottom w:val="0"/>
                  <w:divBdr>
                    <w:top w:val="none" w:sz="0" w:space="0" w:color="auto"/>
                    <w:left w:val="none" w:sz="0" w:space="0" w:color="auto"/>
                    <w:bottom w:val="none" w:sz="0" w:space="0" w:color="auto"/>
                    <w:right w:val="none" w:sz="0" w:space="0" w:color="auto"/>
                  </w:divBdr>
                  <w:divsChild>
                    <w:div w:id="15304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2">
      <w:bodyDiv w:val="1"/>
      <w:marLeft w:val="0"/>
      <w:marRight w:val="0"/>
      <w:marTop w:val="0"/>
      <w:marBottom w:val="0"/>
      <w:divBdr>
        <w:top w:val="none" w:sz="0" w:space="0" w:color="auto"/>
        <w:left w:val="none" w:sz="0" w:space="0" w:color="auto"/>
        <w:bottom w:val="none" w:sz="0" w:space="0" w:color="auto"/>
        <w:right w:val="none" w:sz="0" w:space="0" w:color="auto"/>
      </w:divBdr>
      <w:divsChild>
        <w:div w:id="2013872518">
          <w:marLeft w:val="0"/>
          <w:marRight w:val="0"/>
          <w:marTop w:val="0"/>
          <w:marBottom w:val="0"/>
          <w:divBdr>
            <w:top w:val="none" w:sz="0" w:space="0" w:color="auto"/>
            <w:left w:val="none" w:sz="0" w:space="0" w:color="auto"/>
            <w:bottom w:val="none" w:sz="0" w:space="0" w:color="auto"/>
            <w:right w:val="none" w:sz="0" w:space="0" w:color="auto"/>
          </w:divBdr>
        </w:div>
        <w:div w:id="1230380676">
          <w:marLeft w:val="0"/>
          <w:marRight w:val="0"/>
          <w:marTop w:val="0"/>
          <w:marBottom w:val="0"/>
          <w:divBdr>
            <w:top w:val="none" w:sz="0" w:space="0" w:color="auto"/>
            <w:left w:val="none" w:sz="0" w:space="0" w:color="auto"/>
            <w:bottom w:val="none" w:sz="0" w:space="0" w:color="auto"/>
            <w:right w:val="none" w:sz="0" w:space="0" w:color="auto"/>
          </w:divBdr>
        </w:div>
      </w:divsChild>
    </w:div>
    <w:div w:id="1987779350">
      <w:bodyDiv w:val="1"/>
      <w:marLeft w:val="0"/>
      <w:marRight w:val="0"/>
      <w:marTop w:val="0"/>
      <w:marBottom w:val="0"/>
      <w:divBdr>
        <w:top w:val="none" w:sz="0" w:space="0" w:color="auto"/>
        <w:left w:val="none" w:sz="0" w:space="0" w:color="auto"/>
        <w:bottom w:val="none" w:sz="0" w:space="0" w:color="auto"/>
        <w:right w:val="none" w:sz="0" w:space="0" w:color="auto"/>
      </w:divBdr>
      <w:divsChild>
        <w:div w:id="1750347669">
          <w:marLeft w:val="0"/>
          <w:marRight w:val="0"/>
          <w:marTop w:val="0"/>
          <w:marBottom w:val="0"/>
          <w:divBdr>
            <w:top w:val="none" w:sz="0" w:space="0" w:color="auto"/>
            <w:left w:val="none" w:sz="0" w:space="0" w:color="auto"/>
            <w:bottom w:val="none" w:sz="0" w:space="0" w:color="auto"/>
            <w:right w:val="none" w:sz="0" w:space="0" w:color="auto"/>
          </w:divBdr>
          <w:divsChild>
            <w:div w:id="1290164083">
              <w:marLeft w:val="0"/>
              <w:marRight w:val="0"/>
              <w:marTop w:val="0"/>
              <w:marBottom w:val="0"/>
              <w:divBdr>
                <w:top w:val="none" w:sz="0" w:space="0" w:color="auto"/>
                <w:left w:val="none" w:sz="0" w:space="0" w:color="auto"/>
                <w:bottom w:val="none" w:sz="0" w:space="0" w:color="auto"/>
                <w:right w:val="none" w:sz="0" w:space="0" w:color="auto"/>
              </w:divBdr>
            </w:div>
          </w:divsChild>
        </w:div>
        <w:div w:id="1696228881">
          <w:marLeft w:val="0"/>
          <w:marRight w:val="0"/>
          <w:marTop w:val="0"/>
          <w:marBottom w:val="0"/>
          <w:divBdr>
            <w:top w:val="none" w:sz="0" w:space="0" w:color="auto"/>
            <w:left w:val="none" w:sz="0" w:space="0" w:color="auto"/>
            <w:bottom w:val="none" w:sz="0" w:space="0" w:color="auto"/>
            <w:right w:val="none" w:sz="0" w:space="0" w:color="auto"/>
          </w:divBdr>
          <w:divsChild>
            <w:div w:id="231736683">
              <w:marLeft w:val="0"/>
              <w:marRight w:val="0"/>
              <w:marTop w:val="0"/>
              <w:marBottom w:val="0"/>
              <w:divBdr>
                <w:top w:val="none" w:sz="0" w:space="0" w:color="auto"/>
                <w:left w:val="none" w:sz="0" w:space="0" w:color="auto"/>
                <w:bottom w:val="none" w:sz="0" w:space="0" w:color="auto"/>
                <w:right w:val="none" w:sz="0" w:space="0" w:color="auto"/>
              </w:divBdr>
            </w:div>
          </w:divsChild>
        </w:div>
        <w:div w:id="563950235">
          <w:marLeft w:val="0"/>
          <w:marRight w:val="0"/>
          <w:marTop w:val="0"/>
          <w:marBottom w:val="0"/>
          <w:divBdr>
            <w:top w:val="none" w:sz="0" w:space="0" w:color="auto"/>
            <w:left w:val="none" w:sz="0" w:space="0" w:color="auto"/>
            <w:bottom w:val="none" w:sz="0" w:space="0" w:color="auto"/>
            <w:right w:val="none" w:sz="0" w:space="0" w:color="auto"/>
          </w:divBdr>
          <w:divsChild>
            <w:div w:id="1233196722">
              <w:marLeft w:val="0"/>
              <w:marRight w:val="0"/>
              <w:marTop w:val="0"/>
              <w:marBottom w:val="0"/>
              <w:divBdr>
                <w:top w:val="none" w:sz="0" w:space="0" w:color="auto"/>
                <w:left w:val="none" w:sz="0" w:space="0" w:color="auto"/>
                <w:bottom w:val="none" w:sz="0" w:space="0" w:color="auto"/>
                <w:right w:val="none" w:sz="0" w:space="0" w:color="auto"/>
              </w:divBdr>
            </w:div>
            <w:div w:id="2086563974">
              <w:marLeft w:val="0"/>
              <w:marRight w:val="0"/>
              <w:marTop w:val="0"/>
              <w:marBottom w:val="0"/>
              <w:divBdr>
                <w:top w:val="none" w:sz="0" w:space="0" w:color="auto"/>
                <w:left w:val="none" w:sz="0" w:space="0" w:color="auto"/>
                <w:bottom w:val="none" w:sz="0" w:space="0" w:color="auto"/>
                <w:right w:val="none" w:sz="0" w:space="0" w:color="auto"/>
              </w:divBdr>
            </w:div>
            <w:div w:id="18527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7082?posInSet=3&amp;queryId=7b7745da-b1da-4d06-8c91-2876a1f350a9" TargetMode="External"/><Relationship Id="rId13" Type="http://schemas.openxmlformats.org/officeDocument/2006/relationships/hyperlink" Target="https://www.go-fair.org/fair-principles/" TargetMode="External"/><Relationship Id="rId18" Type="http://schemas.openxmlformats.org/officeDocument/2006/relationships/hyperlink" Target="https://oceandecade.org/call-for-decade-actions-09-2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esdoc.unesco.org/ark:/48223/pf0000379563" TargetMode="External"/><Relationship Id="rId7" Type="http://schemas.openxmlformats.org/officeDocument/2006/relationships/webSettings" Target="webSettings.xml"/><Relationship Id="rId12" Type="http://schemas.openxmlformats.org/officeDocument/2006/relationships/hyperlink" Target="https://unesdoc.unesco.org/ark:/48223/pf0000391502?posInSet=1&amp;queryId=8761c9c0-91f3-41a4-83f7-dd8b6ecf133e" TargetMode="External"/><Relationship Id="rId17" Type="http://schemas.openxmlformats.org/officeDocument/2006/relationships/hyperlink" Target="https://app.powerbi.com/view?r=eyJrIjoiN2NhYmVmY2EtMGRkNC00NzhhLTliNzYtNTIwMGZhYzg4M2FiIiwidCI6IjFkNGZhZTUyLTM5YjMtNGJmYS1iMGIzLTAyMjk1NmIxMTE5NCIsImMiOjh9" TargetMode="External"/><Relationship Id="rId25" Type="http://schemas.openxmlformats.org/officeDocument/2006/relationships/hyperlink" Target="https://www.oceancd.org/" TargetMode="External"/><Relationship Id="rId2" Type="http://schemas.openxmlformats.org/officeDocument/2006/relationships/customXml" Target="../customXml/item2.xml"/><Relationship Id="rId16" Type="http://schemas.openxmlformats.org/officeDocument/2006/relationships/hyperlink" Target="https://oceanexpert.org/document/30894" TargetMode="External"/><Relationship Id="rId20" Type="http://schemas.openxmlformats.org/officeDocument/2006/relationships/hyperlink" Target="https://oceanexpert.org/document/29169?r=eyJrIjoiN2NhYmVmY2EtMGRkNC00NzhhLTliNzYtNTIwMGZhYzg4M2FiIiwidCI6IjFkNGZhZTUyLTM5YjMtNGJmYS1iMGIzLTAyMjk1NmIxMTE5NCIsImMiOjh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expert.org/document/34098" TargetMode="External"/><Relationship Id="rId24" Type="http://schemas.openxmlformats.org/officeDocument/2006/relationships/hyperlink" Target="https://oceanconnector.oceandecade.org/" TargetMode="External"/><Relationship Id="rId5" Type="http://schemas.openxmlformats.org/officeDocument/2006/relationships/styles" Target="styles.xml"/><Relationship Id="rId15" Type="http://schemas.openxmlformats.org/officeDocument/2006/relationships/hyperlink" Target="https://oceandecade.org/sign-up/" TargetMode="External"/><Relationship Id="rId23" Type="http://schemas.openxmlformats.org/officeDocument/2006/relationships/hyperlink" Target="https://www.gida-global.org/care" TargetMode="External"/><Relationship Id="rId10" Type="http://schemas.openxmlformats.org/officeDocument/2006/relationships/hyperlink" Target="https://unesdoc.unesco.org/ark:/48223/pf0000379563" TargetMode="External"/><Relationship Id="rId19" Type="http://schemas.openxmlformats.org/officeDocument/2006/relationships/hyperlink" Target="https://www.gida-global.org/care" TargetMode="External"/><Relationship Id="rId4" Type="http://schemas.openxmlformats.org/officeDocument/2006/relationships/numbering" Target="numbering.xml"/><Relationship Id="rId9" Type="http://schemas.openxmlformats.org/officeDocument/2006/relationships/hyperlink" Target="https://unesdoc.unesco.org/ark:/48223/pf0000376780?posInSet=2&amp;queryId=7b7745da-b1da-4d06-8c91-2876a1f350a9" TargetMode="External"/><Relationship Id="rId14" Type="http://schemas.openxmlformats.org/officeDocument/2006/relationships/hyperlink" Target="https://www.gida-global.org/care" TargetMode="External"/><Relationship Id="rId22" Type="http://schemas.openxmlformats.org/officeDocument/2006/relationships/hyperlink" Target="https://www.go-fair.org/fair-principles/"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C21BD-3EA7-4359-B61C-9A03A7EFA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CE84B-CF7C-4C9A-B3B1-D0EE9FB5879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4B7C8415-1AF1-4043-9E65-8C237578729E}">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3597</Words>
  <Characters>20509</Characters>
  <Application>Microsoft Office Word</Application>
  <DocSecurity>0</DocSecurity>
  <Lines>170</Lines>
  <Paragraphs>48</Paragraphs>
  <ScaleCrop>false</ScaleCrop>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Khalil, Aya</cp:lastModifiedBy>
  <cp:revision>2</cp:revision>
  <dcterms:created xsi:type="dcterms:W3CDTF">2025-10-14T09:25:00Z</dcterms:created>
  <dcterms:modified xsi:type="dcterms:W3CDTF">2025-10-14T09:25:00Z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