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6050" w14:textId="0FC368D9" w:rsidR="009E7548" w:rsidRDefault="007478AE">
      <w:pPr>
        <w:pStyle w:val="BodyText"/>
        <w:tabs>
          <w:tab w:val="left" w:pos="6634"/>
        </w:tabs>
        <w:spacing w:before="127"/>
        <w:ind w:left="6635" w:right="132" w:hanging="6381"/>
      </w:pPr>
      <w:r>
        <w:t>Restricted distribution</w:t>
      </w:r>
      <w:r>
        <w:tab/>
      </w:r>
      <w:r w:rsidR="009F1720">
        <w:rPr>
          <w:rFonts w:eastAsiaTheme="minorEastAsia" w:hint="eastAsia"/>
          <w:lang w:eastAsia="zh-CN"/>
        </w:rPr>
        <w:t>FAO-</w:t>
      </w:r>
      <w:r>
        <w:rPr>
          <w:spacing w:val="-2"/>
        </w:rPr>
        <w:t>IOC/IPHAB-XVII/1</w:t>
      </w:r>
      <w:r>
        <w:rPr>
          <w:spacing w:val="-12"/>
        </w:rPr>
        <w:t xml:space="preserve"> </w:t>
      </w:r>
      <w:r>
        <w:rPr>
          <w:spacing w:val="-2"/>
        </w:rPr>
        <w:t>Prov.</w:t>
      </w:r>
      <w:r>
        <w:rPr>
          <w:spacing w:val="-13"/>
        </w:rPr>
        <w:t xml:space="preserve"> </w:t>
      </w:r>
      <w:r>
        <w:rPr>
          <w:spacing w:val="-2"/>
        </w:rPr>
        <w:t xml:space="preserve">(Draft) </w:t>
      </w:r>
      <w:r>
        <w:t xml:space="preserve">Paris, </w:t>
      </w:r>
      <w:r w:rsidR="00E051B8">
        <w:rPr>
          <w:rFonts w:eastAsiaTheme="minorEastAsia" w:hint="eastAsia"/>
          <w:lang w:eastAsia="zh-CN"/>
        </w:rPr>
        <w:t>6</w:t>
      </w:r>
      <w:r w:rsidR="009A1FE8">
        <w:t xml:space="preserve"> </w:t>
      </w:r>
      <w:r w:rsidR="00DB5D44">
        <w:rPr>
          <w:rFonts w:eastAsiaTheme="minorEastAsia" w:hint="eastAsia"/>
          <w:lang w:eastAsia="zh-CN"/>
        </w:rPr>
        <w:t xml:space="preserve">Feb </w:t>
      </w:r>
      <w:r>
        <w:t>202</w:t>
      </w:r>
      <w:r w:rsidR="009A1FE8">
        <w:t>5</w:t>
      </w:r>
      <w:r>
        <w:t xml:space="preserve"> English only</w:t>
      </w:r>
    </w:p>
    <w:p w14:paraId="53F0A7EA" w14:textId="77777777" w:rsidR="009E7548" w:rsidRDefault="009E7548">
      <w:pPr>
        <w:pStyle w:val="BodyText"/>
        <w:ind w:left="0"/>
      </w:pPr>
    </w:p>
    <w:p w14:paraId="5266A774" w14:textId="77777777" w:rsidR="009E7548" w:rsidRDefault="009E7548">
      <w:pPr>
        <w:pStyle w:val="BodyText"/>
        <w:spacing w:before="98"/>
        <w:ind w:left="0"/>
      </w:pPr>
    </w:p>
    <w:p w14:paraId="4732F91D" w14:textId="77777777" w:rsidR="009E7548" w:rsidRDefault="007478AE">
      <w:pPr>
        <w:spacing w:before="1"/>
        <w:ind w:left="147" w:right="18"/>
        <w:jc w:val="center"/>
        <w:rPr>
          <w:b/>
        </w:rPr>
      </w:pPr>
      <w:r>
        <w:rPr>
          <w:b/>
          <w:spacing w:val="-2"/>
        </w:rPr>
        <w:t>INTERGOVERNMENTAL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OCEANOGRAPHIC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COMMISSION</w:t>
      </w:r>
    </w:p>
    <w:p w14:paraId="098B9D90" w14:textId="77777777" w:rsidR="009E7548" w:rsidRDefault="007478AE">
      <w:pPr>
        <w:pStyle w:val="BodyText"/>
        <w:spacing w:before="1"/>
        <w:ind w:left="147" w:right="24"/>
        <w:jc w:val="center"/>
      </w:pPr>
      <w:r>
        <w:t>(of</w:t>
      </w:r>
      <w:r>
        <w:rPr>
          <w:spacing w:val="-1"/>
        </w:rPr>
        <w:t xml:space="preserve"> </w:t>
      </w:r>
      <w:r>
        <w:rPr>
          <w:spacing w:val="-2"/>
        </w:rPr>
        <w:t>UNESCO)</w:t>
      </w:r>
    </w:p>
    <w:p w14:paraId="4C28507D" w14:textId="77777777" w:rsidR="009E7548" w:rsidRDefault="009E7548">
      <w:pPr>
        <w:pStyle w:val="BodyText"/>
        <w:ind w:left="0"/>
      </w:pPr>
    </w:p>
    <w:p w14:paraId="41A4A792" w14:textId="77777777" w:rsidR="009E7548" w:rsidRDefault="007478AE">
      <w:pPr>
        <w:pStyle w:val="Heading1"/>
        <w:spacing w:before="1"/>
        <w:ind w:left="1617" w:right="1495"/>
        <w:jc w:val="center"/>
      </w:pPr>
      <w:r>
        <w:t>Seventeenth</w:t>
      </w:r>
      <w:r>
        <w:rPr>
          <w:spacing w:val="-13"/>
        </w:rPr>
        <w:t xml:space="preserve"> </w:t>
      </w:r>
      <w:r>
        <w:t>Session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IOC-FAO</w:t>
      </w:r>
      <w:r>
        <w:rPr>
          <w:spacing w:val="-10"/>
        </w:rPr>
        <w:t xml:space="preserve"> </w:t>
      </w:r>
      <w:r>
        <w:t>Intergovernmental</w:t>
      </w:r>
      <w:r>
        <w:rPr>
          <w:spacing w:val="-8"/>
        </w:rPr>
        <w:t xml:space="preserve"> </w:t>
      </w:r>
      <w:r>
        <w:t>Panel on Harmful Algal Blooms</w:t>
      </w:r>
    </w:p>
    <w:p w14:paraId="64BD75E9" w14:textId="77777777" w:rsidR="009E7548" w:rsidRDefault="007478AE">
      <w:pPr>
        <w:pStyle w:val="BodyText"/>
        <w:spacing w:before="118"/>
        <w:ind w:left="147" w:right="24"/>
        <w:jc w:val="center"/>
      </w:pPr>
      <w:r>
        <w:t>18–20</w:t>
      </w:r>
      <w:r>
        <w:rPr>
          <w:spacing w:val="-4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53615EBC" w14:textId="77777777" w:rsidR="009E7548" w:rsidRDefault="009E7548">
      <w:pPr>
        <w:pStyle w:val="BodyText"/>
        <w:ind w:left="0"/>
      </w:pPr>
    </w:p>
    <w:p w14:paraId="597C2C22" w14:textId="77777777" w:rsidR="009E7548" w:rsidRDefault="007478AE">
      <w:pPr>
        <w:ind w:left="147" w:right="126"/>
        <w:jc w:val="center"/>
        <w:rPr>
          <w:b/>
        </w:rPr>
      </w:pPr>
      <w:bookmarkStart w:id="0" w:name="_Hlk187321726"/>
      <w:r>
        <w:rPr>
          <w:b/>
          <w:spacing w:val="-2"/>
        </w:rPr>
        <w:t>DRAFT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PROVISIONAL AGENDA</w:t>
      </w:r>
    </w:p>
    <w:p w14:paraId="0BB60C64" w14:textId="77777777" w:rsidR="009E7548" w:rsidRDefault="009E7548">
      <w:pPr>
        <w:pStyle w:val="BodyText"/>
        <w:ind w:left="0"/>
        <w:rPr>
          <w:b/>
        </w:rPr>
      </w:pPr>
    </w:p>
    <w:p w14:paraId="62060B5A" w14:textId="336CC6C4" w:rsidR="009E7548" w:rsidRPr="00D84C6E" w:rsidRDefault="007478AE" w:rsidP="004413D4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134" w:hanging="850"/>
        <w:jc w:val="left"/>
        <w:rPr>
          <w:bCs/>
          <w:color w:val="FF0000"/>
        </w:rPr>
      </w:pPr>
      <w:r w:rsidRPr="00D84C6E">
        <w:rPr>
          <w:b/>
          <w:spacing w:val="-2"/>
        </w:rPr>
        <w:t>OPENING</w:t>
      </w:r>
      <w:r w:rsidR="000B6524" w:rsidRPr="00D84C6E">
        <w:rPr>
          <w:b/>
          <w:spacing w:val="-2"/>
        </w:rPr>
        <w:t xml:space="preserve"> </w:t>
      </w:r>
    </w:p>
    <w:p w14:paraId="1CEE7049" w14:textId="2B43AB5E" w:rsidR="009E7548" w:rsidRDefault="007478AE" w:rsidP="00FA60BA">
      <w:pPr>
        <w:pStyle w:val="ListParagraph"/>
        <w:numPr>
          <w:ilvl w:val="1"/>
          <w:numId w:val="3"/>
        </w:numPr>
        <w:tabs>
          <w:tab w:val="left" w:pos="1134"/>
        </w:tabs>
        <w:spacing w:before="122"/>
        <w:ind w:left="1134" w:right="968" w:hanging="708"/>
      </w:pPr>
      <w:r>
        <w:t>OBJECTIVES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INTERGOVERNMENTAL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HARMFUL</w:t>
      </w:r>
      <w:r>
        <w:rPr>
          <w:spacing w:val="-13"/>
        </w:rPr>
        <w:t xml:space="preserve"> </w:t>
      </w:r>
      <w:r>
        <w:t xml:space="preserve">ALGAL </w:t>
      </w:r>
      <w:r>
        <w:rPr>
          <w:spacing w:val="-2"/>
        </w:rPr>
        <w:t>BLOOMS</w:t>
      </w:r>
      <w:r w:rsidR="006A1BE8">
        <w:rPr>
          <w:spacing w:val="-2"/>
        </w:rPr>
        <w:t xml:space="preserve"> </w:t>
      </w:r>
    </w:p>
    <w:p w14:paraId="48848568" w14:textId="77777777" w:rsidR="009E7548" w:rsidRDefault="009E7548">
      <w:pPr>
        <w:pStyle w:val="BodyText"/>
        <w:ind w:left="0"/>
      </w:pPr>
    </w:p>
    <w:p w14:paraId="1EFEC7AB" w14:textId="77777777" w:rsidR="009E7548" w:rsidRDefault="007478AE" w:rsidP="00FA60BA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418" w:hanging="1166"/>
        <w:jc w:val="left"/>
        <w:rPr>
          <w:b/>
        </w:rPr>
      </w:pPr>
      <w:r>
        <w:rPr>
          <w:b/>
          <w:spacing w:val="-2"/>
        </w:rPr>
        <w:t>ADMINISTRATIVE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ARRANGEMENTS</w:t>
      </w:r>
    </w:p>
    <w:p w14:paraId="2F3EB048" w14:textId="795E3DB9" w:rsidR="009E7548" w:rsidRDefault="007478AE" w:rsidP="00FA60BA">
      <w:pPr>
        <w:pStyle w:val="ListParagraph"/>
        <w:numPr>
          <w:ilvl w:val="1"/>
          <w:numId w:val="3"/>
        </w:numPr>
        <w:tabs>
          <w:tab w:val="left" w:pos="1134"/>
        </w:tabs>
        <w:spacing w:before="121"/>
        <w:ind w:left="1418" w:hanging="992"/>
      </w:pPr>
      <w:r>
        <w:t>ADOPTION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AGENDA</w:t>
      </w:r>
      <w:r w:rsidR="000B6524">
        <w:rPr>
          <w:spacing w:val="-2"/>
        </w:rPr>
        <w:t xml:space="preserve"> </w:t>
      </w:r>
    </w:p>
    <w:p w14:paraId="12FD86BC" w14:textId="2F72E34F" w:rsidR="009E7548" w:rsidRPr="00E051B8" w:rsidRDefault="007478AE" w:rsidP="00FA60BA">
      <w:pPr>
        <w:pStyle w:val="ListParagraph"/>
        <w:numPr>
          <w:ilvl w:val="1"/>
          <w:numId w:val="3"/>
        </w:numPr>
        <w:tabs>
          <w:tab w:val="left" w:pos="1134"/>
        </w:tabs>
        <w:ind w:left="1418" w:hanging="992"/>
      </w:pPr>
      <w:r>
        <w:t>DESIGNATION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RAPPORTEUR</w:t>
      </w:r>
      <w:r w:rsidR="000B6524">
        <w:rPr>
          <w:spacing w:val="-2"/>
        </w:rPr>
        <w:t xml:space="preserve"> </w:t>
      </w:r>
    </w:p>
    <w:p w14:paraId="6BA35889" w14:textId="4B33D575" w:rsidR="00E051B8" w:rsidRDefault="00E051B8" w:rsidP="00FA60BA">
      <w:pPr>
        <w:pStyle w:val="ListParagraph"/>
        <w:numPr>
          <w:ilvl w:val="1"/>
          <w:numId w:val="3"/>
        </w:numPr>
        <w:tabs>
          <w:tab w:val="left" w:pos="1134"/>
        </w:tabs>
        <w:ind w:left="1418" w:hanging="992"/>
      </w:pPr>
      <w:r>
        <w:rPr>
          <w:rFonts w:eastAsiaTheme="minorEastAsia" w:hint="eastAsia"/>
          <w:spacing w:val="-2"/>
          <w:lang w:eastAsia="zh-CN"/>
        </w:rPr>
        <w:t xml:space="preserve">INTRODUCTION OF WORKING DOCUMETNS </w:t>
      </w:r>
    </w:p>
    <w:p w14:paraId="2326A634" w14:textId="77777777" w:rsidR="009E7548" w:rsidRDefault="009E7548" w:rsidP="00FA60BA">
      <w:pPr>
        <w:pStyle w:val="BodyText"/>
        <w:tabs>
          <w:tab w:val="left" w:pos="1418"/>
        </w:tabs>
        <w:spacing w:before="1"/>
        <w:ind w:left="1418" w:hanging="1166"/>
      </w:pPr>
    </w:p>
    <w:p w14:paraId="1CC2CC72" w14:textId="4E6965CE" w:rsidR="009E7548" w:rsidRDefault="006A1BE8" w:rsidP="004413D4">
      <w:pPr>
        <w:pStyle w:val="ListParagraph"/>
        <w:numPr>
          <w:ilvl w:val="0"/>
          <w:numId w:val="3"/>
        </w:numPr>
        <w:spacing w:before="0"/>
        <w:ind w:left="1134" w:right="1883" w:hanging="883"/>
        <w:jc w:val="left"/>
        <w:rPr>
          <w:b/>
        </w:rPr>
      </w:pPr>
      <w:r w:rsidRPr="006A1BE8">
        <w:rPr>
          <w:b/>
          <w:spacing w:val="-4"/>
        </w:rPr>
        <w:t xml:space="preserve">DECISIONS TAKEN BY THE IOC ASSEMBLY and </w:t>
      </w:r>
      <w:r w:rsidR="00FD5BEF" w:rsidRPr="006A1BE8">
        <w:rPr>
          <w:b/>
          <w:spacing w:val="-4"/>
        </w:rPr>
        <w:t xml:space="preserve">FAO </w:t>
      </w:r>
      <w:r w:rsidR="00FD5BEF">
        <w:rPr>
          <w:b/>
          <w:spacing w:val="-4"/>
        </w:rPr>
        <w:t xml:space="preserve">COMMITTEES AND MATTERS ARISING FROM IOC AND FAO THAT ARE HAB RELATED </w:t>
      </w:r>
    </w:p>
    <w:p w14:paraId="7829E3B0" w14:textId="77777777" w:rsidR="009E7548" w:rsidRDefault="007478AE" w:rsidP="006E2DB0">
      <w:pPr>
        <w:pStyle w:val="ListParagraph"/>
        <w:numPr>
          <w:ilvl w:val="0"/>
          <w:numId w:val="3"/>
        </w:numPr>
        <w:tabs>
          <w:tab w:val="left" w:pos="1134"/>
        </w:tabs>
        <w:spacing w:before="252"/>
        <w:ind w:left="1134" w:hanging="850"/>
        <w:jc w:val="left"/>
        <w:rPr>
          <w:b/>
        </w:rPr>
      </w:pPr>
      <w:r>
        <w:rPr>
          <w:b/>
        </w:rPr>
        <w:t>DEVELOPMENTS</w:t>
      </w:r>
      <w:r>
        <w:rPr>
          <w:b/>
          <w:spacing w:val="-16"/>
        </w:rPr>
        <w:t xml:space="preserve"> </w:t>
      </w:r>
      <w:r>
        <w:rPr>
          <w:b/>
        </w:rPr>
        <w:t>DURING</w:t>
      </w:r>
      <w:r>
        <w:rPr>
          <w:b/>
          <w:spacing w:val="-15"/>
        </w:rPr>
        <w:t xml:space="preserve"> </w:t>
      </w:r>
      <w:r>
        <w:rPr>
          <w:b/>
        </w:rPr>
        <w:t>THE</w:t>
      </w:r>
      <w:r>
        <w:rPr>
          <w:b/>
          <w:spacing w:val="-15"/>
        </w:rPr>
        <w:t xml:space="preserve"> </w:t>
      </w:r>
      <w:r>
        <w:rPr>
          <w:b/>
        </w:rPr>
        <w:t>INTERSESSIONAL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PERIOD</w:t>
      </w:r>
    </w:p>
    <w:p w14:paraId="7A10D291" w14:textId="524013F9" w:rsidR="009E7548" w:rsidRDefault="007478AE" w:rsidP="004413D4">
      <w:pPr>
        <w:pStyle w:val="ListParagraph"/>
        <w:numPr>
          <w:ilvl w:val="1"/>
          <w:numId w:val="3"/>
        </w:numPr>
        <w:tabs>
          <w:tab w:val="left" w:pos="1134"/>
        </w:tabs>
        <w:spacing w:before="122"/>
        <w:ind w:left="1134" w:hanging="708"/>
      </w:pPr>
      <w:r>
        <w:t>CHAIR</w:t>
      </w:r>
      <w:r>
        <w:rPr>
          <w:spacing w:val="-18"/>
        </w:rPr>
        <w:t xml:space="preserve"> </w:t>
      </w:r>
      <w:r>
        <w:t>IPHAB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TECHNICAL</w:t>
      </w:r>
      <w:r>
        <w:rPr>
          <w:spacing w:val="-13"/>
        </w:rPr>
        <w:t xml:space="preserve"> </w:t>
      </w:r>
      <w:r>
        <w:t>SECRETARY´S</w:t>
      </w:r>
      <w:r>
        <w:rPr>
          <w:spacing w:val="-10"/>
        </w:rPr>
        <w:t xml:space="preserve"> </w:t>
      </w:r>
      <w:r>
        <w:t>SUMMARY</w:t>
      </w:r>
      <w:r>
        <w:rPr>
          <w:spacing w:val="-13"/>
        </w:rPr>
        <w:t xml:space="preserve"> </w:t>
      </w:r>
      <w:r>
        <w:rPr>
          <w:spacing w:val="-2"/>
        </w:rPr>
        <w:t>REPORT</w:t>
      </w:r>
      <w:r w:rsidR="000B6524">
        <w:rPr>
          <w:spacing w:val="-2"/>
        </w:rPr>
        <w:t xml:space="preserve"> </w:t>
      </w:r>
    </w:p>
    <w:p w14:paraId="0CFD90A1" w14:textId="7F4B1EDB" w:rsidR="009E7548" w:rsidRPr="001858D6" w:rsidRDefault="007478AE" w:rsidP="00FA60BA">
      <w:pPr>
        <w:pStyle w:val="ListParagraph"/>
        <w:numPr>
          <w:ilvl w:val="1"/>
          <w:numId w:val="3"/>
        </w:numPr>
        <w:tabs>
          <w:tab w:val="left" w:pos="1134"/>
        </w:tabs>
        <w:ind w:left="1134" w:hanging="708"/>
      </w:pPr>
      <w:r>
        <w:t>HAB</w:t>
      </w:r>
      <w:r>
        <w:rPr>
          <w:spacing w:val="-13"/>
        </w:rPr>
        <w:t xml:space="preserve"> </w:t>
      </w:r>
      <w:r>
        <w:t>C</w:t>
      </w:r>
      <w:r w:rsidR="00882CDF">
        <w:t>APACITY BUILDING</w:t>
      </w:r>
      <w:r w:rsidR="000B6524">
        <w:rPr>
          <w:spacing w:val="-2"/>
        </w:rPr>
        <w:t xml:space="preserve"> </w:t>
      </w:r>
    </w:p>
    <w:p w14:paraId="4AB7E159" w14:textId="7FEBB655" w:rsidR="001858D6" w:rsidRPr="001858D6" w:rsidRDefault="001858D6" w:rsidP="00FA60BA">
      <w:pPr>
        <w:pStyle w:val="ListParagraph"/>
        <w:numPr>
          <w:ilvl w:val="2"/>
          <w:numId w:val="3"/>
        </w:numPr>
        <w:tabs>
          <w:tab w:val="left" w:pos="1134"/>
        </w:tabs>
        <w:ind w:hanging="393"/>
      </w:pPr>
      <w:r w:rsidRPr="001858D6">
        <w:rPr>
          <w:spacing w:val="-2"/>
        </w:rPr>
        <w:t>Ocean Teacher Global Academy update</w:t>
      </w:r>
      <w:r w:rsidR="000B6524">
        <w:rPr>
          <w:spacing w:val="-2"/>
        </w:rPr>
        <w:t xml:space="preserve"> </w:t>
      </w:r>
    </w:p>
    <w:p w14:paraId="67E8280C" w14:textId="35A7C7BE" w:rsidR="001858D6" w:rsidRPr="001858D6" w:rsidRDefault="006A1BE8" w:rsidP="004413D4">
      <w:pPr>
        <w:pStyle w:val="ListParagraph"/>
        <w:numPr>
          <w:ilvl w:val="2"/>
          <w:numId w:val="3"/>
        </w:numPr>
        <w:tabs>
          <w:tab w:val="left" w:pos="1134"/>
        </w:tabs>
        <w:ind w:hanging="393"/>
      </w:pPr>
      <w:r>
        <w:rPr>
          <w:spacing w:val="-2"/>
        </w:rPr>
        <w:t>HAB training</w:t>
      </w:r>
      <w:r w:rsidR="001858D6" w:rsidRPr="001858D6">
        <w:rPr>
          <w:spacing w:val="-2"/>
        </w:rPr>
        <w:t xml:space="preserve"> courses</w:t>
      </w:r>
      <w:r w:rsidR="000B6524">
        <w:rPr>
          <w:spacing w:val="-2"/>
        </w:rPr>
        <w:t xml:space="preserve"> </w:t>
      </w:r>
    </w:p>
    <w:p w14:paraId="05ED4409" w14:textId="00A6964D" w:rsidR="001858D6" w:rsidRPr="001858D6" w:rsidRDefault="001858D6" w:rsidP="00FA60BA">
      <w:pPr>
        <w:pStyle w:val="ListParagraph"/>
        <w:numPr>
          <w:ilvl w:val="2"/>
          <w:numId w:val="3"/>
        </w:numPr>
        <w:tabs>
          <w:tab w:val="left" w:pos="1134"/>
        </w:tabs>
        <w:ind w:hanging="393"/>
      </w:pPr>
      <w:r w:rsidRPr="001858D6">
        <w:rPr>
          <w:spacing w:val="-2"/>
        </w:rPr>
        <w:t>Advanced Phytoplankton Course (APC)</w:t>
      </w:r>
      <w:r w:rsidR="000B6524">
        <w:rPr>
          <w:spacing w:val="-2"/>
        </w:rPr>
        <w:t xml:space="preserve"> </w:t>
      </w:r>
    </w:p>
    <w:p w14:paraId="537F7EDB" w14:textId="11E0A606" w:rsidR="001858D6" w:rsidRPr="001858D6" w:rsidRDefault="001858D6" w:rsidP="00FA60BA">
      <w:pPr>
        <w:pStyle w:val="ListParagraph"/>
        <w:numPr>
          <w:ilvl w:val="2"/>
          <w:numId w:val="3"/>
        </w:numPr>
        <w:tabs>
          <w:tab w:val="left" w:pos="1134"/>
        </w:tabs>
        <w:ind w:hanging="393"/>
      </w:pPr>
      <w:r w:rsidRPr="001858D6">
        <w:rPr>
          <w:spacing w:val="-2"/>
        </w:rPr>
        <w:t>International Phytoplankton Intercalibration (IPI)</w:t>
      </w:r>
      <w:r w:rsidR="000B6524">
        <w:rPr>
          <w:spacing w:val="-2"/>
        </w:rPr>
        <w:t xml:space="preserve"> </w:t>
      </w:r>
    </w:p>
    <w:p w14:paraId="76A226A9" w14:textId="291AF9E7" w:rsidR="009E7548" w:rsidRDefault="007478AE" w:rsidP="00FA60BA">
      <w:pPr>
        <w:pStyle w:val="ListParagraph"/>
        <w:numPr>
          <w:ilvl w:val="1"/>
          <w:numId w:val="3"/>
        </w:numPr>
        <w:tabs>
          <w:tab w:val="left" w:pos="1134"/>
        </w:tabs>
        <w:spacing w:before="122"/>
        <w:ind w:left="1134" w:hanging="708"/>
      </w:pPr>
      <w:r>
        <w:t>REGIONAL</w:t>
      </w:r>
      <w:r>
        <w:rPr>
          <w:spacing w:val="-13"/>
        </w:rPr>
        <w:t xml:space="preserve"> </w:t>
      </w:r>
      <w:r>
        <w:t>HAB</w:t>
      </w:r>
      <w:r>
        <w:rPr>
          <w:spacing w:val="-14"/>
        </w:rPr>
        <w:t xml:space="preserve"> </w:t>
      </w:r>
      <w:r w:rsidR="00882CDF">
        <w:t>ACTIVITIES</w:t>
      </w:r>
    </w:p>
    <w:p w14:paraId="7CE6CDB9" w14:textId="724DE16F" w:rsidR="00882CDF" w:rsidRPr="00882CDF" w:rsidRDefault="00882CDF" w:rsidP="00FA60BA">
      <w:pPr>
        <w:pStyle w:val="ListParagraph"/>
        <w:numPr>
          <w:ilvl w:val="2"/>
          <w:numId w:val="2"/>
        </w:numPr>
        <w:tabs>
          <w:tab w:val="left" w:pos="1134"/>
        </w:tabs>
        <w:ind w:left="1134" w:hanging="567"/>
      </w:pPr>
      <w:r>
        <w:t xml:space="preserve">Potential and possibilities in linking with FAO regional and national offices </w:t>
      </w:r>
    </w:p>
    <w:p w14:paraId="45B207BF" w14:textId="30CE5FF1" w:rsidR="009E7548" w:rsidRPr="004413D4" w:rsidRDefault="007478AE" w:rsidP="00FA60BA">
      <w:pPr>
        <w:pStyle w:val="ListParagraph"/>
        <w:numPr>
          <w:ilvl w:val="2"/>
          <w:numId w:val="2"/>
        </w:numPr>
        <w:tabs>
          <w:tab w:val="left" w:pos="1134"/>
        </w:tabs>
        <w:ind w:left="1134" w:hanging="567"/>
        <w:rPr>
          <w:lang w:val="es-ES"/>
        </w:rPr>
      </w:pPr>
      <w:r w:rsidRPr="004413D4">
        <w:rPr>
          <w:spacing w:val="-5"/>
          <w:lang w:val="es-ES"/>
        </w:rPr>
        <w:t>IOC/IOCARIBE-</w:t>
      </w:r>
      <w:r w:rsidRPr="004413D4">
        <w:rPr>
          <w:spacing w:val="-4"/>
          <w:lang w:val="es-ES"/>
        </w:rPr>
        <w:t>ANCA</w:t>
      </w:r>
      <w:r w:rsidR="000B6524" w:rsidRPr="004413D4">
        <w:rPr>
          <w:spacing w:val="-4"/>
          <w:lang w:val="es-ES"/>
        </w:rPr>
        <w:t xml:space="preserve"> </w:t>
      </w:r>
    </w:p>
    <w:p w14:paraId="59E00905" w14:textId="78435F1D" w:rsidR="009E7548" w:rsidRDefault="007478AE" w:rsidP="00FA60BA">
      <w:pPr>
        <w:pStyle w:val="ListParagraph"/>
        <w:numPr>
          <w:ilvl w:val="2"/>
          <w:numId w:val="2"/>
        </w:numPr>
        <w:tabs>
          <w:tab w:val="left" w:pos="1134"/>
        </w:tabs>
        <w:spacing w:before="121"/>
        <w:ind w:left="1560" w:hanging="1027"/>
      </w:pPr>
      <w:r>
        <w:rPr>
          <w:spacing w:val="-5"/>
        </w:rPr>
        <w:t>IOC/WESTPAC-HAB</w:t>
      </w:r>
      <w:r w:rsidR="000B6524">
        <w:rPr>
          <w:spacing w:val="-5"/>
        </w:rPr>
        <w:t xml:space="preserve"> </w:t>
      </w:r>
    </w:p>
    <w:p w14:paraId="02C6EE78" w14:textId="00B65A74" w:rsidR="009E7548" w:rsidRDefault="007478AE" w:rsidP="00FA60BA">
      <w:pPr>
        <w:pStyle w:val="ListParagraph"/>
        <w:numPr>
          <w:ilvl w:val="2"/>
          <w:numId w:val="2"/>
        </w:numPr>
        <w:tabs>
          <w:tab w:val="left" w:pos="1134"/>
        </w:tabs>
        <w:ind w:left="1560" w:hanging="1027"/>
      </w:pPr>
      <w:r>
        <w:rPr>
          <w:spacing w:val="-2"/>
        </w:rPr>
        <w:t>IOC/WESTPAC-Toxic</w:t>
      </w:r>
      <w:r>
        <w:rPr>
          <w:spacing w:val="1"/>
        </w:rPr>
        <w:t xml:space="preserve"> </w:t>
      </w:r>
      <w:r>
        <w:rPr>
          <w:spacing w:val="-2"/>
        </w:rPr>
        <w:t>Marine</w:t>
      </w:r>
      <w:r>
        <w:rPr>
          <w:spacing w:val="1"/>
        </w:rPr>
        <w:t xml:space="preserve"> </w:t>
      </w:r>
      <w:r>
        <w:rPr>
          <w:spacing w:val="-2"/>
        </w:rPr>
        <w:t>Organisms</w:t>
      </w:r>
      <w:r w:rsidR="000B6524">
        <w:rPr>
          <w:spacing w:val="-2"/>
        </w:rPr>
        <w:t xml:space="preserve"> </w:t>
      </w:r>
    </w:p>
    <w:p w14:paraId="24B7296B" w14:textId="3832676C" w:rsidR="009E7548" w:rsidRDefault="007478AE" w:rsidP="004413D4">
      <w:pPr>
        <w:pStyle w:val="ListParagraph"/>
        <w:numPr>
          <w:ilvl w:val="2"/>
          <w:numId w:val="2"/>
        </w:numPr>
        <w:tabs>
          <w:tab w:val="left" w:pos="1134"/>
        </w:tabs>
        <w:ind w:left="1560" w:hanging="1027"/>
      </w:pPr>
      <w:r>
        <w:rPr>
          <w:spacing w:val="-2"/>
        </w:rPr>
        <w:t>FANSA</w:t>
      </w:r>
      <w:r w:rsidR="000B6524">
        <w:rPr>
          <w:spacing w:val="-2"/>
        </w:rPr>
        <w:t xml:space="preserve"> </w:t>
      </w:r>
    </w:p>
    <w:p w14:paraId="21BCADB7" w14:textId="60836082" w:rsidR="009E7548" w:rsidRDefault="007478AE" w:rsidP="00FA60BA">
      <w:pPr>
        <w:pStyle w:val="ListParagraph"/>
        <w:numPr>
          <w:ilvl w:val="2"/>
          <w:numId w:val="2"/>
        </w:numPr>
        <w:tabs>
          <w:tab w:val="left" w:pos="1134"/>
        </w:tabs>
        <w:spacing w:before="121"/>
        <w:ind w:left="1560" w:hanging="1027"/>
      </w:pPr>
      <w:r>
        <w:rPr>
          <w:spacing w:val="-4"/>
        </w:rPr>
        <w:t>HANA</w:t>
      </w:r>
      <w:r w:rsidR="000B6524">
        <w:rPr>
          <w:spacing w:val="-4"/>
        </w:rPr>
        <w:t xml:space="preserve"> </w:t>
      </w:r>
    </w:p>
    <w:p w14:paraId="4B49A902" w14:textId="5BE0F77D" w:rsidR="00FA60BA" w:rsidRDefault="007478AE" w:rsidP="004413D4">
      <w:pPr>
        <w:pStyle w:val="ListParagraph"/>
        <w:numPr>
          <w:ilvl w:val="2"/>
          <w:numId w:val="2"/>
        </w:numPr>
        <w:tabs>
          <w:tab w:val="left" w:pos="1134"/>
        </w:tabs>
        <w:ind w:left="1560" w:hanging="1027"/>
      </w:pPr>
      <w:r w:rsidRPr="004413D4">
        <w:rPr>
          <w:spacing w:val="-2"/>
        </w:rPr>
        <w:t>IOCAFRICA</w:t>
      </w:r>
      <w:r w:rsidR="00EA5CF4" w:rsidRPr="004413D4">
        <w:rPr>
          <w:spacing w:val="-2"/>
        </w:rPr>
        <w:t>/HAB</w:t>
      </w:r>
      <w:r w:rsidR="000B6524" w:rsidRPr="004413D4">
        <w:rPr>
          <w:spacing w:val="-2"/>
        </w:rPr>
        <w:t xml:space="preserve"> </w:t>
      </w:r>
      <w:r w:rsidR="00FA60BA">
        <w:br w:type="page"/>
      </w:r>
    </w:p>
    <w:p w14:paraId="07551A95" w14:textId="77777777" w:rsidR="009E7548" w:rsidRDefault="009E7548">
      <w:pPr>
        <w:pStyle w:val="BodyText"/>
        <w:spacing w:before="1"/>
        <w:ind w:left="0"/>
      </w:pPr>
    </w:p>
    <w:p w14:paraId="2D35B20B" w14:textId="77777777" w:rsidR="00FA60BA" w:rsidRDefault="00FA60BA">
      <w:pPr>
        <w:pStyle w:val="BodyText"/>
        <w:spacing w:before="1"/>
        <w:ind w:left="0"/>
      </w:pPr>
    </w:p>
    <w:p w14:paraId="07149178" w14:textId="77777777" w:rsidR="00FA60BA" w:rsidRDefault="00FA60BA">
      <w:pPr>
        <w:pStyle w:val="BodyText"/>
        <w:spacing w:before="1"/>
        <w:ind w:left="0"/>
      </w:pPr>
    </w:p>
    <w:p w14:paraId="63E5983A" w14:textId="77777777" w:rsidR="009E7548" w:rsidRDefault="007478AE" w:rsidP="006E2DB0">
      <w:pPr>
        <w:pStyle w:val="ListParagraph"/>
        <w:numPr>
          <w:ilvl w:val="1"/>
          <w:numId w:val="1"/>
        </w:numPr>
        <w:tabs>
          <w:tab w:val="left" w:pos="426"/>
        </w:tabs>
        <w:spacing w:before="0"/>
        <w:ind w:left="1134" w:hanging="708"/>
        <w:jc w:val="left"/>
      </w:pPr>
      <w:r>
        <w:t>IPHAB</w:t>
      </w:r>
      <w:r>
        <w:rPr>
          <w:spacing w:val="-10"/>
        </w:rPr>
        <w:t xml:space="preserve"> </w:t>
      </w:r>
      <w:r>
        <w:t>XVI</w:t>
      </w:r>
      <w:r>
        <w:rPr>
          <w:spacing w:val="-6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rPr>
          <w:spacing w:val="-4"/>
        </w:rPr>
        <w:t>TEAMS</w:t>
      </w:r>
    </w:p>
    <w:p w14:paraId="7A0DD57D" w14:textId="5A1A2480" w:rsidR="009E7548" w:rsidRDefault="007478AE" w:rsidP="004413D4">
      <w:pPr>
        <w:pStyle w:val="ListParagraph"/>
        <w:numPr>
          <w:ilvl w:val="2"/>
          <w:numId w:val="1"/>
        </w:numPr>
        <w:tabs>
          <w:tab w:val="left" w:pos="1134"/>
        </w:tabs>
        <w:spacing w:before="120"/>
        <w:ind w:left="1134" w:hanging="567"/>
      </w:pPr>
      <w:r>
        <w:t>Task</w:t>
      </w:r>
      <w:r>
        <w:rPr>
          <w:spacing w:val="-5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Detection,</w:t>
      </w:r>
      <w:r>
        <w:rPr>
          <w:spacing w:val="-4"/>
        </w:rPr>
        <w:t xml:space="preserve"> </w:t>
      </w:r>
      <w:r>
        <w:t>Warning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Forecasting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HAB</w:t>
      </w:r>
      <w:r>
        <w:rPr>
          <w:spacing w:val="-3"/>
        </w:rPr>
        <w:t xml:space="preserve"> </w:t>
      </w:r>
      <w:r>
        <w:rPr>
          <w:spacing w:val="-2"/>
        </w:rPr>
        <w:t>Events</w:t>
      </w:r>
      <w:r w:rsidR="000B6524">
        <w:rPr>
          <w:spacing w:val="-2"/>
        </w:rPr>
        <w:t xml:space="preserve"> </w:t>
      </w:r>
    </w:p>
    <w:p w14:paraId="7FC4163D" w14:textId="37F72375" w:rsidR="009E7548" w:rsidRDefault="007478AE" w:rsidP="00FA60BA">
      <w:pPr>
        <w:pStyle w:val="ListParagraph"/>
        <w:numPr>
          <w:ilvl w:val="2"/>
          <w:numId w:val="1"/>
        </w:numPr>
        <w:tabs>
          <w:tab w:val="left" w:pos="1134"/>
        </w:tabs>
        <w:ind w:left="1134" w:right="460" w:hanging="567"/>
      </w:pPr>
      <w:r>
        <w:t>Task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Harmful</w:t>
      </w:r>
      <w:r>
        <w:rPr>
          <w:spacing w:val="-5"/>
        </w:rPr>
        <w:t xml:space="preserve"> </w:t>
      </w:r>
      <w:r>
        <w:t>algal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 periodic Global Harmful Algal Bloom Status Report</w:t>
      </w:r>
      <w:r w:rsidR="000B6524">
        <w:t xml:space="preserve"> </w:t>
      </w:r>
    </w:p>
    <w:p w14:paraId="20962FDA" w14:textId="6CAF4741" w:rsidR="009E7548" w:rsidRDefault="007478AE" w:rsidP="004413D4">
      <w:pPr>
        <w:pStyle w:val="ListParagraph"/>
        <w:numPr>
          <w:ilvl w:val="2"/>
          <w:numId w:val="1"/>
        </w:numPr>
        <w:tabs>
          <w:tab w:val="left" w:pos="1134"/>
        </w:tabs>
        <w:spacing w:before="120"/>
        <w:ind w:left="1134" w:right="1180" w:hanging="567"/>
      </w:pPr>
      <w:r>
        <w:t>Task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Ciguatera</w:t>
      </w:r>
      <w:r>
        <w:rPr>
          <w:spacing w:val="-2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Management</w:t>
      </w:r>
      <w:r w:rsidR="000B6524">
        <w:rPr>
          <w:spacing w:val="-2"/>
        </w:rPr>
        <w:t xml:space="preserve"> </w:t>
      </w:r>
    </w:p>
    <w:p w14:paraId="3CB68441" w14:textId="1B4D8AFE" w:rsidR="009E7548" w:rsidRDefault="007478AE" w:rsidP="00FA60BA">
      <w:pPr>
        <w:pStyle w:val="ListParagraph"/>
        <w:numPr>
          <w:ilvl w:val="2"/>
          <w:numId w:val="1"/>
        </w:numPr>
        <w:tabs>
          <w:tab w:val="left" w:pos="1134"/>
        </w:tabs>
        <w:spacing w:before="118"/>
        <w:ind w:left="1134" w:right="536" w:hanging="567"/>
      </w:pPr>
      <w:r>
        <w:t>Task Team on Harmful Algae and Desalination of Seawater to formulate a proposal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FAO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water coming from desalination plants</w:t>
      </w:r>
      <w:r w:rsidR="000B6524">
        <w:t xml:space="preserve"> </w:t>
      </w:r>
    </w:p>
    <w:p w14:paraId="40FC8515" w14:textId="42D8B81B" w:rsidR="009E7548" w:rsidRDefault="007478AE" w:rsidP="004413D4">
      <w:pPr>
        <w:pStyle w:val="ListParagraph"/>
        <w:numPr>
          <w:ilvl w:val="2"/>
          <w:numId w:val="1"/>
        </w:numPr>
        <w:tabs>
          <w:tab w:val="left" w:pos="1134"/>
        </w:tabs>
        <w:ind w:left="1134" w:hanging="567"/>
      </w:pPr>
      <w:r>
        <w:t>Task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Biotoxin</w:t>
      </w:r>
      <w:r>
        <w:rPr>
          <w:spacing w:val="-8"/>
        </w:rPr>
        <w:t xml:space="preserve"> </w:t>
      </w:r>
      <w:r>
        <w:t>Monitoring,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Regulations</w:t>
      </w:r>
      <w:r w:rsidR="000B6524">
        <w:rPr>
          <w:spacing w:val="-2"/>
        </w:rPr>
        <w:t xml:space="preserve"> </w:t>
      </w:r>
    </w:p>
    <w:p w14:paraId="013D8640" w14:textId="0F1BC5AB" w:rsidR="009E7548" w:rsidRDefault="007478AE" w:rsidP="00FA60BA">
      <w:pPr>
        <w:pStyle w:val="ListParagraph"/>
        <w:numPr>
          <w:ilvl w:val="2"/>
          <w:numId w:val="1"/>
        </w:numPr>
        <w:tabs>
          <w:tab w:val="left" w:pos="1134"/>
        </w:tabs>
        <w:spacing w:before="73"/>
        <w:ind w:left="1134" w:hanging="567"/>
      </w:pPr>
      <w:r>
        <w:t>Task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Algal</w:t>
      </w:r>
      <w:r>
        <w:rPr>
          <w:spacing w:val="-3"/>
        </w:rPr>
        <w:t xml:space="preserve"> </w:t>
      </w:r>
      <w:r>
        <w:rPr>
          <w:spacing w:val="-2"/>
        </w:rPr>
        <w:t>Taxonomy</w:t>
      </w:r>
      <w:r w:rsidR="000B6524">
        <w:rPr>
          <w:spacing w:val="-2"/>
        </w:rPr>
        <w:t xml:space="preserve"> </w:t>
      </w:r>
    </w:p>
    <w:p w14:paraId="3053F3A2" w14:textId="3A3DE9A4" w:rsidR="009E7548" w:rsidRDefault="007478AE" w:rsidP="004413D4">
      <w:pPr>
        <w:pStyle w:val="ListParagraph"/>
        <w:numPr>
          <w:ilvl w:val="2"/>
          <w:numId w:val="1"/>
        </w:numPr>
        <w:tabs>
          <w:tab w:val="left" w:pos="1134"/>
        </w:tabs>
        <w:ind w:left="1134" w:hanging="567"/>
      </w:pPr>
      <w:r>
        <w:t>Task</w:t>
      </w:r>
      <w:r>
        <w:rPr>
          <w:spacing w:val="-6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Fish</w:t>
      </w:r>
      <w:r>
        <w:rPr>
          <w:spacing w:val="-5"/>
        </w:rPr>
        <w:t xml:space="preserve"> </w:t>
      </w:r>
      <w:r>
        <w:t>Killing</w:t>
      </w:r>
      <w:r>
        <w:rPr>
          <w:spacing w:val="-4"/>
        </w:rPr>
        <w:t xml:space="preserve"> </w:t>
      </w:r>
      <w:r>
        <w:t>Microalgae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Ecosystem</w:t>
      </w:r>
      <w:r>
        <w:rPr>
          <w:spacing w:val="-5"/>
        </w:rPr>
        <w:t xml:space="preserve"> </w:t>
      </w:r>
      <w:r>
        <w:rPr>
          <w:spacing w:val="-2"/>
        </w:rPr>
        <w:t>Effects</w:t>
      </w:r>
      <w:r w:rsidR="000B6524">
        <w:rPr>
          <w:spacing w:val="-2"/>
        </w:rPr>
        <w:t xml:space="preserve"> </w:t>
      </w:r>
    </w:p>
    <w:p w14:paraId="1FB6520A" w14:textId="7439121D" w:rsidR="009E7548" w:rsidRDefault="007478AE" w:rsidP="00FA60BA">
      <w:pPr>
        <w:pStyle w:val="ListParagraph"/>
        <w:numPr>
          <w:ilvl w:val="2"/>
          <w:numId w:val="1"/>
        </w:numPr>
        <w:tabs>
          <w:tab w:val="left" w:pos="1134"/>
        </w:tabs>
        <w:ind w:left="1134" w:hanging="567"/>
      </w:pPr>
      <w:r>
        <w:t>Task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HAB</w:t>
      </w:r>
      <w:r>
        <w:rPr>
          <w:spacing w:val="-2"/>
        </w:rPr>
        <w:t xml:space="preserve"> Communication</w:t>
      </w:r>
      <w:r w:rsidR="000B6524">
        <w:rPr>
          <w:spacing w:val="-2"/>
        </w:rPr>
        <w:t xml:space="preserve"> </w:t>
      </w:r>
    </w:p>
    <w:p w14:paraId="307613DA" w14:textId="77777777" w:rsidR="009E7548" w:rsidRDefault="009E7548">
      <w:pPr>
        <w:pStyle w:val="BodyText"/>
        <w:spacing w:before="3"/>
        <w:ind w:left="0"/>
      </w:pPr>
    </w:p>
    <w:p w14:paraId="3CE45598" w14:textId="3848217F" w:rsidR="009E7548" w:rsidRDefault="007478AE" w:rsidP="004413D4">
      <w:pPr>
        <w:pStyle w:val="ListParagraph"/>
        <w:numPr>
          <w:ilvl w:val="1"/>
          <w:numId w:val="1"/>
        </w:numPr>
        <w:spacing w:before="1"/>
        <w:ind w:left="1134" w:hanging="708"/>
        <w:jc w:val="left"/>
      </w:pPr>
      <w:r>
        <w:rPr>
          <w:spacing w:val="-2"/>
        </w:rPr>
        <w:t>GlobalHAB</w:t>
      </w:r>
      <w:r w:rsidR="000B6524">
        <w:rPr>
          <w:spacing w:val="-2"/>
        </w:rPr>
        <w:t xml:space="preserve"> </w:t>
      </w:r>
    </w:p>
    <w:p w14:paraId="1EB47DAD" w14:textId="58581380" w:rsidR="009E7548" w:rsidRPr="00FD5BEF" w:rsidRDefault="007478AE" w:rsidP="004413D4">
      <w:pPr>
        <w:pStyle w:val="ListParagraph"/>
        <w:numPr>
          <w:ilvl w:val="1"/>
          <w:numId w:val="1"/>
        </w:numPr>
        <w:ind w:left="1134" w:hanging="708"/>
        <w:jc w:val="left"/>
      </w:pPr>
      <w:r>
        <w:t>HAB</w:t>
      </w:r>
      <w:r>
        <w:rPr>
          <w:spacing w:val="-7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(HAB-S):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OCEAN</w:t>
      </w:r>
      <w:r>
        <w:rPr>
          <w:spacing w:val="-5"/>
        </w:rPr>
        <w:t xml:space="preserve"> </w:t>
      </w:r>
      <w:r>
        <w:t>DECADE</w:t>
      </w:r>
      <w:r>
        <w:rPr>
          <w:spacing w:val="-4"/>
        </w:rPr>
        <w:t xml:space="preserve"> </w:t>
      </w:r>
      <w:r>
        <w:rPr>
          <w:spacing w:val="-2"/>
        </w:rPr>
        <w:t>PROGRAMME</w:t>
      </w:r>
      <w:r w:rsidR="000B6524">
        <w:rPr>
          <w:spacing w:val="-2"/>
        </w:rPr>
        <w:t xml:space="preserve"> </w:t>
      </w:r>
    </w:p>
    <w:p w14:paraId="4F23AF99" w14:textId="7B78621A" w:rsidR="00FD5BEF" w:rsidRDefault="00FD5BEF" w:rsidP="00FD5BEF">
      <w:pPr>
        <w:pStyle w:val="ListParagraph"/>
        <w:ind w:left="630" w:firstLine="0"/>
      </w:pPr>
      <w:r>
        <w:rPr>
          <w:rFonts w:eastAsiaTheme="minorEastAsia" w:hint="eastAsia"/>
          <w:spacing w:val="-2"/>
          <w:lang w:eastAsia="zh-CN"/>
        </w:rPr>
        <w:t xml:space="preserve">4.6.1 </w:t>
      </w:r>
      <w:r w:rsidRPr="00D751A5">
        <w:rPr>
          <w:lang w:val="fr-CA"/>
        </w:rPr>
        <w:t>HAB - Industry Dialogues</w:t>
      </w:r>
    </w:p>
    <w:p w14:paraId="0D4622BA" w14:textId="77777777" w:rsidR="009E7548" w:rsidRDefault="007478AE" w:rsidP="006E2DB0">
      <w:pPr>
        <w:pStyle w:val="ListParagraph"/>
        <w:numPr>
          <w:ilvl w:val="1"/>
          <w:numId w:val="1"/>
        </w:numPr>
        <w:tabs>
          <w:tab w:val="left" w:pos="567"/>
        </w:tabs>
        <w:spacing w:before="121"/>
        <w:ind w:left="1134" w:hanging="708"/>
        <w:jc w:val="left"/>
      </w:pPr>
      <w:r>
        <w:t>OTHER</w:t>
      </w:r>
      <w:r>
        <w:rPr>
          <w:spacing w:val="-6"/>
        </w:rPr>
        <w:t xml:space="preserve"> </w:t>
      </w:r>
      <w:r>
        <w:rPr>
          <w:spacing w:val="-2"/>
        </w:rPr>
        <w:t>ACTIVITIES</w:t>
      </w:r>
    </w:p>
    <w:p w14:paraId="2EB80F3E" w14:textId="45F0F230" w:rsidR="009A1FE8" w:rsidRDefault="009A1FE8" w:rsidP="00FA60BA">
      <w:pPr>
        <w:pStyle w:val="ListParagraph"/>
        <w:numPr>
          <w:ilvl w:val="2"/>
          <w:numId w:val="1"/>
        </w:numPr>
        <w:tabs>
          <w:tab w:val="left" w:pos="1134"/>
        </w:tabs>
        <w:spacing w:before="121"/>
        <w:ind w:left="1134" w:hanging="567"/>
      </w:pPr>
      <w:r>
        <w:t>ICES-IOC WGAHBD</w:t>
      </w:r>
      <w:r w:rsidR="000B6524">
        <w:t xml:space="preserve"> </w:t>
      </w:r>
    </w:p>
    <w:p w14:paraId="421251CE" w14:textId="4787E95D" w:rsidR="009A1FE8" w:rsidRDefault="009A1FE8" w:rsidP="00FA60BA">
      <w:pPr>
        <w:pStyle w:val="ListParagraph"/>
        <w:numPr>
          <w:ilvl w:val="2"/>
          <w:numId w:val="1"/>
        </w:numPr>
        <w:tabs>
          <w:tab w:val="left" w:pos="1134"/>
        </w:tabs>
        <w:spacing w:before="121"/>
        <w:ind w:left="1134" w:hanging="567"/>
      </w:pPr>
      <w:r>
        <w:t>ICES-IOC-IMO WGBOSV</w:t>
      </w:r>
      <w:r w:rsidR="000B6524">
        <w:t xml:space="preserve"> </w:t>
      </w:r>
    </w:p>
    <w:p w14:paraId="0B6DEBBD" w14:textId="77777777" w:rsidR="00FD5BEF" w:rsidRPr="00FD5BEF" w:rsidRDefault="007478AE" w:rsidP="00FD5BEF">
      <w:pPr>
        <w:pStyle w:val="ListParagraph"/>
        <w:numPr>
          <w:ilvl w:val="2"/>
          <w:numId w:val="1"/>
        </w:numPr>
        <w:tabs>
          <w:tab w:val="left" w:pos="1134"/>
        </w:tabs>
        <w:spacing w:before="121"/>
        <w:ind w:left="1134" w:hanging="567"/>
      </w:pPr>
      <w:r>
        <w:t>ISSHA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ICHA</w:t>
      </w:r>
      <w:r w:rsidR="000B6524">
        <w:rPr>
          <w:spacing w:val="-4"/>
        </w:rPr>
        <w:t xml:space="preserve">  </w:t>
      </w:r>
    </w:p>
    <w:p w14:paraId="07B4BE58" w14:textId="69A122FA" w:rsidR="00FD5BEF" w:rsidRPr="00FD5BEF" w:rsidRDefault="00FD5BEF" w:rsidP="00FD5BEF">
      <w:pPr>
        <w:pStyle w:val="ListParagraph"/>
        <w:numPr>
          <w:ilvl w:val="2"/>
          <w:numId w:val="1"/>
        </w:numPr>
        <w:tabs>
          <w:tab w:val="left" w:pos="1134"/>
        </w:tabs>
        <w:spacing w:before="121"/>
        <w:ind w:left="1134" w:hanging="567"/>
      </w:pPr>
      <w:r>
        <w:rPr>
          <w:rFonts w:hint="eastAsia"/>
          <w:spacing w:val="-4"/>
          <w:lang w:eastAsia="zh-CN"/>
        </w:rPr>
        <w:t xml:space="preserve">IAEA HAB </w:t>
      </w:r>
      <w:r>
        <w:rPr>
          <w:spacing w:val="-4"/>
          <w:lang w:eastAsia="zh-CN"/>
        </w:rPr>
        <w:t xml:space="preserve">ACTIVITIES  </w:t>
      </w:r>
    </w:p>
    <w:p w14:paraId="3E8E980D" w14:textId="04DF73E6" w:rsidR="009F70DC" w:rsidRPr="00FD5BEF" w:rsidRDefault="009F70DC" w:rsidP="00FD5BEF">
      <w:pPr>
        <w:pStyle w:val="ListParagraph"/>
        <w:numPr>
          <w:ilvl w:val="2"/>
          <w:numId w:val="1"/>
        </w:numPr>
        <w:tabs>
          <w:tab w:val="left" w:pos="1134"/>
        </w:tabs>
        <w:spacing w:before="121"/>
        <w:ind w:left="1134" w:hanging="567"/>
      </w:pPr>
      <w:r w:rsidRPr="00FD5BEF">
        <w:rPr>
          <w:spacing w:val="-4"/>
          <w:lang w:val="fr-CA"/>
        </w:rPr>
        <w:t>OOC &amp; UNOC</w:t>
      </w:r>
      <w:r w:rsidR="009400B2" w:rsidRPr="00FD5BEF">
        <w:rPr>
          <w:spacing w:val="-4"/>
          <w:lang w:val="fr-CA"/>
        </w:rPr>
        <w:t xml:space="preserve"> /</w:t>
      </w:r>
      <w:r w:rsidRPr="00FD5BEF">
        <w:rPr>
          <w:spacing w:val="-4"/>
          <w:lang w:val="fr-CA"/>
        </w:rPr>
        <w:t xml:space="preserve"> UN processes</w:t>
      </w:r>
    </w:p>
    <w:p w14:paraId="11DF5EFB" w14:textId="34189D9D" w:rsidR="009E7548" w:rsidRDefault="007478AE" w:rsidP="006E2DB0">
      <w:pPr>
        <w:pStyle w:val="ListParagraph"/>
        <w:numPr>
          <w:ilvl w:val="0"/>
          <w:numId w:val="3"/>
        </w:numPr>
        <w:tabs>
          <w:tab w:val="left" w:pos="1134"/>
        </w:tabs>
        <w:spacing w:before="252"/>
        <w:ind w:left="1134" w:right="3803" w:hanging="850"/>
        <w:jc w:val="left"/>
        <w:rPr>
          <w:b/>
        </w:rPr>
      </w:pPr>
      <w:r>
        <w:rPr>
          <w:b/>
        </w:rPr>
        <w:t>REVIEW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FINALIZATION</w:t>
      </w:r>
      <w:r>
        <w:rPr>
          <w:b/>
          <w:spacing w:val="-16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DECISIONS</w:t>
      </w:r>
      <w:r>
        <w:rPr>
          <w:b/>
          <w:spacing w:val="-8"/>
        </w:rPr>
        <w:t xml:space="preserve"> </w:t>
      </w:r>
      <w:r>
        <w:rPr>
          <w:b/>
        </w:rPr>
        <w:t>AND RECOMMENDATIONS OF THE SESSION</w:t>
      </w:r>
      <w:r w:rsidR="000B6524">
        <w:rPr>
          <w:b/>
        </w:rPr>
        <w:t xml:space="preserve"> </w:t>
      </w:r>
    </w:p>
    <w:p w14:paraId="414B76F6" w14:textId="77777777" w:rsidR="009E7548" w:rsidRDefault="009E7548">
      <w:pPr>
        <w:pStyle w:val="BodyText"/>
        <w:spacing w:before="1"/>
        <w:ind w:left="0"/>
        <w:rPr>
          <w:b/>
        </w:rPr>
      </w:pPr>
    </w:p>
    <w:p w14:paraId="071F828E" w14:textId="2F63539F" w:rsidR="009E7548" w:rsidRDefault="007478AE" w:rsidP="006E2DB0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134" w:hanging="850"/>
        <w:jc w:val="left"/>
        <w:rPr>
          <w:b/>
        </w:rPr>
      </w:pPr>
      <w:r>
        <w:rPr>
          <w:b/>
        </w:rPr>
        <w:t>WORKPLAN</w:t>
      </w:r>
      <w:r>
        <w:rPr>
          <w:b/>
          <w:spacing w:val="-15"/>
        </w:rPr>
        <w:t xml:space="preserve"> </w:t>
      </w:r>
      <w:r>
        <w:rPr>
          <w:b/>
        </w:rPr>
        <w:t>FOR</w:t>
      </w:r>
      <w:r>
        <w:rPr>
          <w:b/>
          <w:spacing w:val="-14"/>
        </w:rPr>
        <w:t xml:space="preserve"> </w:t>
      </w:r>
      <w:r>
        <w:rPr>
          <w:b/>
        </w:rPr>
        <w:t>2026–2027</w:t>
      </w:r>
      <w:r>
        <w:rPr>
          <w:b/>
          <w:spacing w:val="-13"/>
        </w:rPr>
        <w:t xml:space="preserve"> </w:t>
      </w:r>
      <w:r>
        <w:rPr>
          <w:b/>
        </w:rPr>
        <w:t>INCLUDING</w:t>
      </w:r>
      <w:r>
        <w:rPr>
          <w:b/>
          <w:spacing w:val="-13"/>
        </w:rPr>
        <w:t xml:space="preserve"> </w:t>
      </w:r>
      <w:r>
        <w:rPr>
          <w:b/>
        </w:rPr>
        <w:t>OVERVIEW</w:t>
      </w:r>
      <w:r>
        <w:rPr>
          <w:b/>
          <w:spacing w:val="-14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RESOURCES</w:t>
      </w:r>
      <w:r>
        <w:rPr>
          <w:b/>
          <w:spacing w:val="-13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NEEDS</w:t>
      </w:r>
      <w:r w:rsidR="000B6524">
        <w:rPr>
          <w:b/>
          <w:spacing w:val="-2"/>
        </w:rPr>
        <w:t xml:space="preserve"> </w:t>
      </w:r>
    </w:p>
    <w:p w14:paraId="5EE02420" w14:textId="079D88BE" w:rsidR="009E7548" w:rsidRDefault="007478AE" w:rsidP="006E2DB0">
      <w:pPr>
        <w:pStyle w:val="ListParagraph"/>
        <w:numPr>
          <w:ilvl w:val="0"/>
          <w:numId w:val="3"/>
        </w:numPr>
        <w:tabs>
          <w:tab w:val="left" w:pos="1134"/>
        </w:tabs>
        <w:spacing w:before="251"/>
        <w:ind w:left="1134" w:hanging="850"/>
        <w:jc w:val="left"/>
        <w:rPr>
          <w:b/>
        </w:rPr>
      </w:pPr>
      <w:r>
        <w:rPr>
          <w:b/>
        </w:rPr>
        <w:t>OPERATION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IPHAB</w:t>
      </w:r>
      <w:r w:rsidR="000B6524" w:rsidRPr="000B6524">
        <w:rPr>
          <w:color w:val="FF0000"/>
          <w:spacing w:val="-2"/>
        </w:rPr>
        <w:t xml:space="preserve"> </w:t>
      </w:r>
    </w:p>
    <w:p w14:paraId="57D6D5B6" w14:textId="77777777" w:rsidR="009E7548" w:rsidRDefault="009E7548">
      <w:pPr>
        <w:pStyle w:val="BodyText"/>
        <w:spacing w:before="1"/>
        <w:ind w:left="0"/>
        <w:rPr>
          <w:b/>
        </w:rPr>
      </w:pPr>
    </w:p>
    <w:p w14:paraId="67D18B25" w14:textId="22DE060B" w:rsidR="009E7548" w:rsidRDefault="007478AE" w:rsidP="004413D4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134" w:hanging="850"/>
        <w:jc w:val="left"/>
        <w:rPr>
          <w:b/>
        </w:rPr>
      </w:pPr>
      <w:r>
        <w:rPr>
          <w:b/>
        </w:rPr>
        <w:t>ELECTION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CHAIR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VICE-</w:t>
      </w:r>
      <w:r>
        <w:rPr>
          <w:b/>
          <w:spacing w:val="-4"/>
        </w:rPr>
        <w:t>CHAIR</w:t>
      </w:r>
      <w:r w:rsidR="000B6524">
        <w:rPr>
          <w:b/>
          <w:spacing w:val="-4"/>
        </w:rPr>
        <w:t xml:space="preserve"> </w:t>
      </w:r>
    </w:p>
    <w:p w14:paraId="6CD3F716" w14:textId="3A9A8C0B" w:rsidR="009E7548" w:rsidRDefault="007478AE" w:rsidP="006E2DB0">
      <w:pPr>
        <w:pStyle w:val="ListParagraph"/>
        <w:numPr>
          <w:ilvl w:val="0"/>
          <w:numId w:val="3"/>
        </w:numPr>
        <w:tabs>
          <w:tab w:val="left" w:pos="142"/>
        </w:tabs>
        <w:spacing w:before="242"/>
        <w:ind w:left="1134" w:hanging="850"/>
        <w:jc w:val="left"/>
        <w:rPr>
          <w:b/>
        </w:rPr>
      </w:pPr>
      <w:r>
        <w:rPr>
          <w:b/>
        </w:rPr>
        <w:t>ANY</w:t>
      </w:r>
      <w:r>
        <w:rPr>
          <w:b/>
          <w:spacing w:val="-10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BUSINESS</w:t>
      </w:r>
      <w:r w:rsidR="000B6524">
        <w:rPr>
          <w:b/>
          <w:spacing w:val="-2"/>
        </w:rPr>
        <w:t xml:space="preserve"> </w:t>
      </w:r>
    </w:p>
    <w:p w14:paraId="1ABAEF5F" w14:textId="55FB56BD" w:rsidR="009E7548" w:rsidRDefault="007478AE" w:rsidP="006E2DB0">
      <w:pPr>
        <w:pStyle w:val="ListParagraph"/>
        <w:numPr>
          <w:ilvl w:val="0"/>
          <w:numId w:val="3"/>
        </w:numPr>
        <w:tabs>
          <w:tab w:val="left" w:pos="1134"/>
        </w:tabs>
        <w:spacing w:before="239"/>
        <w:ind w:left="1134" w:hanging="850"/>
        <w:jc w:val="left"/>
        <w:rPr>
          <w:b/>
        </w:rPr>
      </w:pPr>
      <w:r>
        <w:rPr>
          <w:b/>
        </w:rPr>
        <w:t>ADOPTION</w:t>
      </w:r>
      <w:r>
        <w:rPr>
          <w:b/>
          <w:spacing w:val="-18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EXECUTIVE</w:t>
      </w:r>
      <w:r>
        <w:rPr>
          <w:b/>
          <w:spacing w:val="-8"/>
        </w:rPr>
        <w:t xml:space="preserve"> </w:t>
      </w:r>
      <w:r>
        <w:rPr>
          <w:b/>
        </w:rPr>
        <w:t>SUMMARY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DECISIONS</w:t>
      </w:r>
      <w:r>
        <w:rPr>
          <w:b/>
          <w:spacing w:val="-1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RECOMMENDATIONS</w:t>
      </w:r>
      <w:r w:rsidR="000B6524">
        <w:rPr>
          <w:b/>
          <w:spacing w:val="-2"/>
        </w:rPr>
        <w:t xml:space="preserve"> </w:t>
      </w:r>
    </w:p>
    <w:p w14:paraId="107DC40A" w14:textId="263B7B36" w:rsidR="009E7548" w:rsidRDefault="007478AE" w:rsidP="006E2DB0">
      <w:pPr>
        <w:pStyle w:val="ListParagraph"/>
        <w:numPr>
          <w:ilvl w:val="0"/>
          <w:numId w:val="3"/>
        </w:numPr>
        <w:tabs>
          <w:tab w:val="left" w:pos="1134"/>
        </w:tabs>
        <w:spacing w:before="239"/>
        <w:ind w:left="1134" w:hanging="850"/>
        <w:jc w:val="left"/>
        <w:rPr>
          <w:b/>
        </w:rPr>
      </w:pPr>
      <w:r>
        <w:rPr>
          <w:b/>
          <w:spacing w:val="-2"/>
        </w:rPr>
        <w:t>CLOSURE</w:t>
      </w:r>
      <w:bookmarkEnd w:id="0"/>
      <w:r w:rsidR="000B6524">
        <w:rPr>
          <w:b/>
          <w:spacing w:val="-2"/>
        </w:rPr>
        <w:t xml:space="preserve"> </w:t>
      </w:r>
    </w:p>
    <w:sectPr w:rsidR="009E7548">
      <w:pgSz w:w="11910" w:h="16840"/>
      <w:pgMar w:top="760" w:right="11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2E52D" w14:textId="77777777" w:rsidR="001D3948" w:rsidRDefault="001D3948" w:rsidP="009F1720">
      <w:r>
        <w:separator/>
      </w:r>
    </w:p>
  </w:endnote>
  <w:endnote w:type="continuationSeparator" w:id="0">
    <w:p w14:paraId="7CAF2945" w14:textId="77777777" w:rsidR="001D3948" w:rsidRDefault="001D3948" w:rsidP="009F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2497E" w14:textId="77777777" w:rsidR="001D3948" w:rsidRDefault="001D3948" w:rsidP="009F1720">
      <w:r>
        <w:separator/>
      </w:r>
    </w:p>
  </w:footnote>
  <w:footnote w:type="continuationSeparator" w:id="0">
    <w:p w14:paraId="724383F5" w14:textId="77777777" w:rsidR="001D3948" w:rsidRDefault="001D3948" w:rsidP="009F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2127"/>
    <w:multiLevelType w:val="multilevel"/>
    <w:tmpl w:val="FF5AECFE"/>
    <w:lvl w:ilvl="0">
      <w:start w:val="1"/>
      <w:numFmt w:val="decimal"/>
      <w:lvlText w:val="%1."/>
      <w:lvlJc w:val="left"/>
      <w:pPr>
        <w:ind w:left="962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6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78" w:hanging="6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76" w:hanging="6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5" w:hanging="6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6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2" w:hanging="6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0" w:hanging="6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9" w:hanging="697"/>
      </w:pPr>
      <w:rPr>
        <w:rFonts w:hint="default"/>
        <w:lang w:val="en-US" w:eastAsia="en-US" w:bidi="ar-SA"/>
      </w:rPr>
    </w:lvl>
  </w:abstractNum>
  <w:abstractNum w:abstractNumId="1" w15:restartNumberingAfterBreak="0">
    <w:nsid w:val="229B44CA"/>
    <w:multiLevelType w:val="multilevel"/>
    <w:tmpl w:val="72AA7BBA"/>
    <w:lvl w:ilvl="0">
      <w:start w:val="1"/>
      <w:numFmt w:val="decimal"/>
      <w:lvlText w:val="%1."/>
      <w:lvlJc w:val="left"/>
      <w:pPr>
        <w:ind w:left="960" w:hanging="709"/>
        <w:jc w:val="right"/>
      </w:pPr>
      <w:rPr>
        <w:rFonts w:ascii="Arial" w:eastAsia="Arial" w:hAnsi="Arial" w:cs="Arial" w:hint="default"/>
        <w:b/>
        <w:bCs/>
        <w:i w:val="0"/>
        <w:iCs w:val="0"/>
        <w:color w:val="auto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550"/>
      </w:pPr>
      <w:rPr>
        <w:rFonts w:ascii="Arial" w:eastAsia="Arial" w:hAnsi="Arial" w:cs="Arial" w:hint="default"/>
        <w:b w:val="0"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99" w:hanging="5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0" w:hanging="5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1" w:hanging="5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1" w:hanging="5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2" w:hanging="5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3" w:hanging="550"/>
      </w:pPr>
      <w:rPr>
        <w:rFonts w:hint="default"/>
        <w:lang w:val="en-US" w:eastAsia="en-US" w:bidi="ar-SA"/>
      </w:rPr>
    </w:lvl>
  </w:abstractNum>
  <w:abstractNum w:abstractNumId="2" w15:restartNumberingAfterBreak="0">
    <w:nsid w:val="285A45B2"/>
    <w:multiLevelType w:val="hybridMultilevel"/>
    <w:tmpl w:val="E188A02A"/>
    <w:lvl w:ilvl="0" w:tplc="F46A2C50">
      <w:start w:val="1"/>
      <w:numFmt w:val="decimal"/>
      <w:lvlText w:val="%1."/>
      <w:lvlJc w:val="left"/>
      <w:pPr>
        <w:ind w:left="138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C0EF1C0">
      <w:numFmt w:val="bullet"/>
      <w:lvlText w:val="•"/>
      <w:lvlJc w:val="left"/>
      <w:pPr>
        <w:ind w:left="2218" w:hanging="567"/>
      </w:pPr>
      <w:rPr>
        <w:rFonts w:hint="default"/>
        <w:lang w:val="en-US" w:eastAsia="en-US" w:bidi="ar-SA"/>
      </w:rPr>
    </w:lvl>
    <w:lvl w:ilvl="2" w:tplc="F41A2F72">
      <w:numFmt w:val="bullet"/>
      <w:lvlText w:val="•"/>
      <w:lvlJc w:val="left"/>
      <w:pPr>
        <w:ind w:left="3057" w:hanging="567"/>
      </w:pPr>
      <w:rPr>
        <w:rFonts w:hint="default"/>
        <w:lang w:val="en-US" w:eastAsia="en-US" w:bidi="ar-SA"/>
      </w:rPr>
    </w:lvl>
    <w:lvl w:ilvl="3" w:tplc="A230ADB2">
      <w:numFmt w:val="bullet"/>
      <w:lvlText w:val="•"/>
      <w:lvlJc w:val="left"/>
      <w:pPr>
        <w:ind w:left="3895" w:hanging="567"/>
      </w:pPr>
      <w:rPr>
        <w:rFonts w:hint="default"/>
        <w:lang w:val="en-US" w:eastAsia="en-US" w:bidi="ar-SA"/>
      </w:rPr>
    </w:lvl>
    <w:lvl w:ilvl="4" w:tplc="FD9CE59A">
      <w:numFmt w:val="bullet"/>
      <w:lvlText w:val="•"/>
      <w:lvlJc w:val="left"/>
      <w:pPr>
        <w:ind w:left="4734" w:hanging="567"/>
      </w:pPr>
      <w:rPr>
        <w:rFonts w:hint="default"/>
        <w:lang w:val="en-US" w:eastAsia="en-US" w:bidi="ar-SA"/>
      </w:rPr>
    </w:lvl>
    <w:lvl w:ilvl="5" w:tplc="F85CA156">
      <w:numFmt w:val="bullet"/>
      <w:lvlText w:val="•"/>
      <w:lvlJc w:val="left"/>
      <w:pPr>
        <w:ind w:left="5573" w:hanging="567"/>
      </w:pPr>
      <w:rPr>
        <w:rFonts w:hint="default"/>
        <w:lang w:val="en-US" w:eastAsia="en-US" w:bidi="ar-SA"/>
      </w:rPr>
    </w:lvl>
    <w:lvl w:ilvl="6" w:tplc="E6BE9CCC">
      <w:numFmt w:val="bullet"/>
      <w:lvlText w:val="•"/>
      <w:lvlJc w:val="left"/>
      <w:pPr>
        <w:ind w:left="6411" w:hanging="567"/>
      </w:pPr>
      <w:rPr>
        <w:rFonts w:hint="default"/>
        <w:lang w:val="en-US" w:eastAsia="en-US" w:bidi="ar-SA"/>
      </w:rPr>
    </w:lvl>
    <w:lvl w:ilvl="7" w:tplc="AD32D3AC">
      <w:numFmt w:val="bullet"/>
      <w:lvlText w:val="•"/>
      <w:lvlJc w:val="left"/>
      <w:pPr>
        <w:ind w:left="7250" w:hanging="567"/>
      </w:pPr>
      <w:rPr>
        <w:rFonts w:hint="default"/>
        <w:lang w:val="en-US" w:eastAsia="en-US" w:bidi="ar-SA"/>
      </w:rPr>
    </w:lvl>
    <w:lvl w:ilvl="8" w:tplc="1FCC4694">
      <w:numFmt w:val="bullet"/>
      <w:lvlText w:val="•"/>
      <w:lvlJc w:val="left"/>
      <w:pPr>
        <w:ind w:left="8089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415940DB"/>
    <w:multiLevelType w:val="hybridMultilevel"/>
    <w:tmpl w:val="BD5CF71E"/>
    <w:lvl w:ilvl="0" w:tplc="02AAA748">
      <w:start w:val="161"/>
      <w:numFmt w:val="decimal"/>
      <w:lvlText w:val="%1."/>
      <w:lvlJc w:val="left"/>
      <w:pPr>
        <w:ind w:left="254" w:hanging="721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1" w:tplc="E488BBFE">
      <w:numFmt w:val="bullet"/>
      <w:lvlText w:val="•"/>
      <w:lvlJc w:val="left"/>
      <w:pPr>
        <w:ind w:left="1210" w:hanging="721"/>
      </w:pPr>
      <w:rPr>
        <w:rFonts w:hint="default"/>
        <w:lang w:val="en-US" w:eastAsia="en-US" w:bidi="ar-SA"/>
      </w:rPr>
    </w:lvl>
    <w:lvl w:ilvl="2" w:tplc="B7D05770">
      <w:numFmt w:val="bullet"/>
      <w:lvlText w:val="•"/>
      <w:lvlJc w:val="left"/>
      <w:pPr>
        <w:ind w:left="2161" w:hanging="721"/>
      </w:pPr>
      <w:rPr>
        <w:rFonts w:hint="default"/>
        <w:lang w:val="en-US" w:eastAsia="en-US" w:bidi="ar-SA"/>
      </w:rPr>
    </w:lvl>
    <w:lvl w:ilvl="3" w:tplc="CA5CB81E">
      <w:numFmt w:val="bullet"/>
      <w:lvlText w:val="•"/>
      <w:lvlJc w:val="left"/>
      <w:pPr>
        <w:ind w:left="3111" w:hanging="721"/>
      </w:pPr>
      <w:rPr>
        <w:rFonts w:hint="default"/>
        <w:lang w:val="en-US" w:eastAsia="en-US" w:bidi="ar-SA"/>
      </w:rPr>
    </w:lvl>
    <w:lvl w:ilvl="4" w:tplc="D230248E"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5" w:tplc="E6E80C28">
      <w:numFmt w:val="bullet"/>
      <w:lvlText w:val="•"/>
      <w:lvlJc w:val="left"/>
      <w:pPr>
        <w:ind w:left="5013" w:hanging="721"/>
      </w:pPr>
      <w:rPr>
        <w:rFonts w:hint="default"/>
        <w:lang w:val="en-US" w:eastAsia="en-US" w:bidi="ar-SA"/>
      </w:rPr>
    </w:lvl>
    <w:lvl w:ilvl="6" w:tplc="C986909A">
      <w:numFmt w:val="bullet"/>
      <w:lvlText w:val="•"/>
      <w:lvlJc w:val="left"/>
      <w:pPr>
        <w:ind w:left="5963" w:hanging="721"/>
      </w:pPr>
      <w:rPr>
        <w:rFonts w:hint="default"/>
        <w:lang w:val="en-US" w:eastAsia="en-US" w:bidi="ar-SA"/>
      </w:rPr>
    </w:lvl>
    <w:lvl w:ilvl="7" w:tplc="09CE64BA">
      <w:numFmt w:val="bullet"/>
      <w:lvlText w:val="•"/>
      <w:lvlJc w:val="left"/>
      <w:pPr>
        <w:ind w:left="6914" w:hanging="721"/>
      </w:pPr>
      <w:rPr>
        <w:rFonts w:hint="default"/>
        <w:lang w:val="en-US" w:eastAsia="en-US" w:bidi="ar-SA"/>
      </w:rPr>
    </w:lvl>
    <w:lvl w:ilvl="8" w:tplc="A3C085D6">
      <w:numFmt w:val="bullet"/>
      <w:lvlText w:val="•"/>
      <w:lvlJc w:val="left"/>
      <w:pPr>
        <w:ind w:left="7865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5F9E79FD"/>
    <w:multiLevelType w:val="multilevel"/>
    <w:tmpl w:val="7B22323C"/>
    <w:lvl w:ilvl="0">
      <w:start w:val="4"/>
      <w:numFmt w:val="decimal"/>
      <w:lvlText w:val="%1"/>
      <w:lvlJc w:val="left"/>
      <w:pPr>
        <w:ind w:left="962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962" w:hanging="70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73" w:hanging="615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90" w:hanging="6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1" w:hanging="6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2" w:hanging="6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3" w:hanging="6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4" w:hanging="6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4" w:hanging="615"/>
      </w:pPr>
      <w:rPr>
        <w:rFonts w:hint="default"/>
        <w:lang w:val="en-US" w:eastAsia="en-US" w:bidi="ar-SA"/>
      </w:rPr>
    </w:lvl>
  </w:abstractNum>
  <w:abstractNum w:abstractNumId="5" w15:restartNumberingAfterBreak="0">
    <w:nsid w:val="69A82B00"/>
    <w:multiLevelType w:val="multilevel"/>
    <w:tmpl w:val="BDE0D63C"/>
    <w:lvl w:ilvl="0">
      <w:start w:val="4"/>
      <w:numFmt w:val="decimal"/>
      <w:lvlText w:val="%1"/>
      <w:lvlJc w:val="left"/>
      <w:pPr>
        <w:ind w:left="1598" w:hanging="61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98" w:hanging="61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98" w:hanging="612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49" w:hanging="6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6" w:hanging="6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3" w:hanging="6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6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6" w:hanging="6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3" w:hanging="612"/>
      </w:pPr>
      <w:rPr>
        <w:rFonts w:hint="default"/>
        <w:lang w:val="en-US" w:eastAsia="en-US" w:bidi="ar-SA"/>
      </w:rPr>
    </w:lvl>
  </w:abstractNum>
  <w:num w:numId="1" w16cid:durableId="835805254">
    <w:abstractNumId w:val="4"/>
  </w:num>
  <w:num w:numId="2" w16cid:durableId="2119371236">
    <w:abstractNumId w:val="5"/>
  </w:num>
  <w:num w:numId="3" w16cid:durableId="1287933900">
    <w:abstractNumId w:val="1"/>
  </w:num>
  <w:num w:numId="4" w16cid:durableId="1878619471">
    <w:abstractNumId w:val="3"/>
  </w:num>
  <w:num w:numId="5" w16cid:durableId="1395660268">
    <w:abstractNumId w:val="0"/>
  </w:num>
  <w:num w:numId="6" w16cid:durableId="449783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48"/>
    <w:rsid w:val="00014502"/>
    <w:rsid w:val="00065947"/>
    <w:rsid w:val="00090FD6"/>
    <w:rsid w:val="000B6524"/>
    <w:rsid w:val="0012694B"/>
    <w:rsid w:val="00142EF9"/>
    <w:rsid w:val="00160B4C"/>
    <w:rsid w:val="0017022E"/>
    <w:rsid w:val="001858D6"/>
    <w:rsid w:val="001B644D"/>
    <w:rsid w:val="001D3948"/>
    <w:rsid w:val="0023532B"/>
    <w:rsid w:val="00281B8C"/>
    <w:rsid w:val="003947C5"/>
    <w:rsid w:val="004413D4"/>
    <w:rsid w:val="004D7F77"/>
    <w:rsid w:val="004E0AB8"/>
    <w:rsid w:val="00520D4E"/>
    <w:rsid w:val="00547700"/>
    <w:rsid w:val="006A1BE8"/>
    <w:rsid w:val="006D0C9C"/>
    <w:rsid w:val="006E2DB0"/>
    <w:rsid w:val="007478AE"/>
    <w:rsid w:val="00882CDF"/>
    <w:rsid w:val="00914B7A"/>
    <w:rsid w:val="009400B2"/>
    <w:rsid w:val="009A1FE8"/>
    <w:rsid w:val="009D7702"/>
    <w:rsid w:val="009E4C69"/>
    <w:rsid w:val="009E7548"/>
    <w:rsid w:val="009F1720"/>
    <w:rsid w:val="009F70DC"/>
    <w:rsid w:val="00A07CA5"/>
    <w:rsid w:val="00B67E8F"/>
    <w:rsid w:val="00B841B0"/>
    <w:rsid w:val="00BE3D71"/>
    <w:rsid w:val="00C47629"/>
    <w:rsid w:val="00CD669E"/>
    <w:rsid w:val="00D84C6E"/>
    <w:rsid w:val="00DB5D44"/>
    <w:rsid w:val="00E011CF"/>
    <w:rsid w:val="00E051B8"/>
    <w:rsid w:val="00EA5CF4"/>
    <w:rsid w:val="00EB5366"/>
    <w:rsid w:val="00EC619B"/>
    <w:rsid w:val="00F058D4"/>
    <w:rsid w:val="00FA60BA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EADB"/>
  <w15:docId w15:val="{5512612F-38BB-416B-91EE-480A56CE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5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"/>
    </w:pPr>
  </w:style>
  <w:style w:type="paragraph" w:styleId="ListParagraph">
    <w:name w:val="List Paragraph"/>
    <w:basedOn w:val="Normal"/>
    <w:uiPriority w:val="1"/>
    <w:qFormat/>
    <w:pPr>
      <w:spacing w:before="119"/>
      <w:ind w:left="962" w:hanging="708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81"/>
    </w:pPr>
  </w:style>
  <w:style w:type="character" w:styleId="CommentReference">
    <w:name w:val="annotation reference"/>
    <w:basedOn w:val="DefaultParagraphFont"/>
    <w:uiPriority w:val="99"/>
    <w:semiHidden/>
    <w:unhideWhenUsed/>
    <w:rsid w:val="0012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9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94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94B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CF4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172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72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17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72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Secco, Simonetta</dc:creator>
  <cp:lastModifiedBy>Sun, Yun</cp:lastModifiedBy>
  <cp:revision>15</cp:revision>
  <dcterms:created xsi:type="dcterms:W3CDTF">2025-01-29T14:40:00Z</dcterms:created>
  <dcterms:modified xsi:type="dcterms:W3CDTF">2025-02-06T13:53:00Z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2025-01-09T00:00:00Z</vt:filetime>
  </property>
  <property fmtid="{D5CDD505-2E9C-101B-9397-08002B2CF9AE}" pid="5" name="MSIP_Label_f8e024d6-51f2-471b-ac2c-b1117d65062e_ContentBits">
    <vt:lpwstr>0</vt:lpwstr>
  </property>
  <property fmtid="{D5CDD505-2E9C-101B-9397-08002B2CF9AE}" pid="6" name="MSIP_Label_f8e024d6-51f2-471b-ac2c-b1117d65062e_Enabled">
    <vt:lpwstr>true</vt:lpwstr>
  </property>
  <property fmtid="{D5CDD505-2E9C-101B-9397-08002B2CF9AE}" pid="7" name="MSIP_Label_f8e024d6-51f2-471b-ac2c-b1117d65062e_Method">
    <vt:lpwstr>Standard</vt:lpwstr>
  </property>
  <property fmtid="{D5CDD505-2E9C-101B-9397-08002B2CF9AE}" pid="8" name="MSIP_Label_f8e024d6-51f2-471b-ac2c-b1117d65062e_SiteId">
    <vt:lpwstr>1d4fae52-39b3-4bfa-b0b3-022956b11194</vt:lpwstr>
  </property>
  <property fmtid="{D5CDD505-2E9C-101B-9397-08002B2CF9AE}" pid="9" name="Producer">
    <vt:lpwstr>Microsoft® Word for Microsoft 365</vt:lpwstr>
  </property>
  <property fmtid="{D5CDD505-2E9C-101B-9397-08002B2CF9AE}" pid="10" name="ContentRemapped">
    <vt:lpwstr>true</vt:lpwstr>
  </property>
</Properties>
</file>