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0D1A" w:rsidRDefault="000D7DE6">
      <w:pPr>
        <w:jc w:val="center"/>
        <w:rPr>
          <w:rFonts w:cs="Arial"/>
          <w:b/>
          <w:bCs/>
          <w:szCs w:val="22"/>
          <w:lang w:val="en-GB"/>
        </w:rPr>
      </w:pPr>
      <w:bookmarkStart w:id="0" w:name="_GoBack"/>
      <w:bookmarkEnd w:id="0"/>
      <w:r>
        <w:rPr>
          <w:rFonts w:cs="Arial"/>
          <w:b/>
          <w:bCs/>
          <w:szCs w:val="22"/>
          <w:lang w:val="en-GB"/>
        </w:rPr>
        <w:t>INTERGOVERNMENTAL OCEANOGRAPHIC COMMISSION (of UNESCO)</w:t>
      </w:r>
    </w:p>
    <w:p w:rsidR="00130D1A" w:rsidRDefault="00130D1A">
      <w:pPr>
        <w:jc w:val="center"/>
        <w:rPr>
          <w:rFonts w:cs="Arial"/>
          <w:b/>
          <w:bCs/>
          <w:szCs w:val="22"/>
          <w:lang w:val="en-GB"/>
        </w:rPr>
      </w:pPr>
    </w:p>
    <w:p w:rsidR="00130D1A" w:rsidRDefault="000D7DE6">
      <w:pPr>
        <w:jc w:val="center"/>
        <w:rPr>
          <w:rFonts w:cs="Arial"/>
          <w:b/>
          <w:bCs/>
          <w:szCs w:val="22"/>
          <w:lang w:val="en-GB"/>
        </w:rPr>
      </w:pPr>
      <w:r>
        <w:rPr>
          <w:rFonts w:cs="Arial"/>
          <w:b/>
          <w:bCs/>
          <w:szCs w:val="22"/>
          <w:lang w:val="en-GB"/>
        </w:rPr>
        <w:t xml:space="preserve">Steering Committee Meeting of </w:t>
      </w:r>
      <w:r>
        <w:rPr>
          <w:rFonts w:eastAsia="游明朝" w:cs="Arial"/>
          <w:b/>
          <w:bCs/>
          <w:szCs w:val="22"/>
          <w:lang w:val="en-GB" w:eastAsia="ja-JP"/>
        </w:rPr>
        <w:t xml:space="preserve">the </w:t>
      </w:r>
      <w:r>
        <w:rPr>
          <w:rFonts w:cs="Arial"/>
          <w:b/>
          <w:bCs/>
          <w:szCs w:val="22"/>
          <w:lang w:val="en-GB"/>
        </w:rPr>
        <w:t>Intergovernmental Coordination Group for the Pacific Tsunami Warning and Mitigation System</w:t>
      </w:r>
      <w:r>
        <w:rPr>
          <w:rFonts w:eastAsia="游明朝" w:cs="Arial"/>
          <w:b/>
          <w:bCs/>
          <w:szCs w:val="22"/>
          <w:lang w:val="en-GB" w:eastAsia="ja-JP"/>
        </w:rPr>
        <w:t xml:space="preserve"> </w:t>
      </w:r>
      <w:r>
        <w:rPr>
          <w:rFonts w:cs="Arial"/>
          <w:b/>
          <w:bCs/>
          <w:szCs w:val="22"/>
          <w:lang w:val="en-GB"/>
        </w:rPr>
        <w:t>(ICG/PTWS)</w:t>
      </w:r>
    </w:p>
    <w:p w:rsidR="00130D1A" w:rsidRDefault="00130D1A">
      <w:pPr>
        <w:rPr>
          <w:rFonts w:cs="Arial"/>
          <w:b/>
          <w:bCs/>
          <w:szCs w:val="22"/>
          <w:lang w:val="en-GB"/>
        </w:rPr>
      </w:pPr>
    </w:p>
    <w:p w:rsidR="00130D1A" w:rsidRDefault="000D7DE6">
      <w:pPr>
        <w:jc w:val="center"/>
        <w:rPr>
          <w:rFonts w:cs="Arial"/>
          <w:b/>
          <w:szCs w:val="22"/>
          <w:lang w:val="es-CR"/>
        </w:rPr>
      </w:pPr>
      <w:r>
        <w:rPr>
          <w:rFonts w:cs="Arial"/>
          <w:b/>
          <w:szCs w:val="22"/>
          <w:lang w:val="es-CR"/>
        </w:rPr>
        <w:t>Honolulu, Hawaii, 16 - 20 September 2024</w:t>
      </w:r>
    </w:p>
    <w:p w:rsidR="00130D1A" w:rsidRDefault="000D7DE6">
      <w:pPr>
        <w:keepNext/>
        <w:keepLines/>
        <w:ind w:left="720" w:hanging="720"/>
        <w:jc w:val="center"/>
        <w:outlineLvl w:val="2"/>
        <w:rPr>
          <w:rFonts w:eastAsia="游明朝" w:cs="Arial"/>
          <w:bCs/>
          <w:szCs w:val="22"/>
          <w:lang w:val="es-CR" w:eastAsia="ja-JP"/>
        </w:rPr>
      </w:pPr>
      <w:r>
        <w:rPr>
          <w:rFonts w:eastAsia="游明朝" w:cs="Arial"/>
          <w:bCs/>
          <w:szCs w:val="22"/>
          <w:lang w:val="es-CR" w:eastAsia="ja-JP"/>
        </w:rPr>
        <w:t>NOAA Facility at Pier 38,</w:t>
      </w:r>
      <w:r>
        <w:rPr>
          <w:rFonts w:eastAsia="游明朝" w:cs="Arial" w:hint="eastAsia"/>
          <w:bCs/>
          <w:szCs w:val="22"/>
          <w:lang w:val="es-CR" w:eastAsia="ja-JP"/>
        </w:rPr>
        <w:t xml:space="preserve">16 </w:t>
      </w:r>
      <w:r>
        <w:rPr>
          <w:rFonts w:eastAsia="游明朝" w:cs="Arial"/>
          <w:bCs/>
          <w:szCs w:val="22"/>
          <w:lang w:val="es-CR" w:eastAsia="ja-JP"/>
        </w:rPr>
        <w:t>–</w:t>
      </w:r>
      <w:r>
        <w:rPr>
          <w:rFonts w:eastAsia="游明朝" w:cs="Arial" w:hint="eastAsia"/>
          <w:bCs/>
          <w:szCs w:val="22"/>
          <w:lang w:val="es-CR" w:eastAsia="ja-JP"/>
        </w:rPr>
        <w:t xml:space="preserve"> 17</w:t>
      </w:r>
      <w:r>
        <w:rPr>
          <w:rFonts w:eastAsia="游明朝" w:cs="Arial"/>
          <w:bCs/>
          <w:szCs w:val="22"/>
          <w:lang w:val="es-CR" w:eastAsia="ja-JP"/>
        </w:rPr>
        <w:t xml:space="preserve"> September, 18-19 September</w:t>
      </w:r>
    </w:p>
    <w:p w:rsidR="00130D1A" w:rsidRDefault="000D7DE6">
      <w:pPr>
        <w:keepNext/>
        <w:keepLines/>
        <w:ind w:left="720" w:hanging="720"/>
        <w:jc w:val="center"/>
        <w:outlineLvl w:val="2"/>
        <w:rPr>
          <w:rFonts w:eastAsia="游明朝" w:cs="Arial"/>
          <w:bCs/>
          <w:szCs w:val="22"/>
          <w:lang w:val="es-CR" w:eastAsia="ja-JP"/>
        </w:rPr>
      </w:pPr>
      <w:r>
        <w:rPr>
          <w:rFonts w:eastAsia="游明朝" w:cs="Arial"/>
          <w:bCs/>
          <w:szCs w:val="22"/>
          <w:lang w:val="es-CR" w:eastAsia="ja-JP"/>
        </w:rPr>
        <w:t xml:space="preserve"> DoubleTree by Hilton Alana Waikiki Beach, 20 September</w:t>
      </w:r>
    </w:p>
    <w:p w:rsidR="00130D1A" w:rsidRDefault="00130D1A">
      <w:pPr>
        <w:keepNext/>
        <w:keepLines/>
        <w:ind w:left="720" w:hanging="720"/>
        <w:jc w:val="center"/>
        <w:outlineLvl w:val="2"/>
        <w:rPr>
          <w:rFonts w:eastAsia="游明朝" w:cs="Arial"/>
          <w:bCs/>
          <w:szCs w:val="22"/>
          <w:lang w:val="es-CR" w:eastAsia="ja-JP"/>
        </w:rPr>
      </w:pPr>
    </w:p>
    <w:p w:rsidR="00130D1A" w:rsidRDefault="000D7DE6">
      <w:pPr>
        <w:keepNext/>
        <w:keepLines/>
        <w:ind w:left="720" w:hanging="720"/>
        <w:jc w:val="center"/>
        <w:outlineLvl w:val="2"/>
        <w:rPr>
          <w:rFonts w:eastAsia="Times New Roman" w:cs="Arial"/>
          <w:b/>
          <w:bCs/>
          <w:i/>
          <w:szCs w:val="22"/>
          <w:lang w:val="es-CR"/>
        </w:rPr>
      </w:pPr>
      <w:r>
        <w:rPr>
          <w:rFonts w:eastAsia="Times New Roman" w:cs="Arial"/>
          <w:b/>
          <w:bCs/>
          <w:i/>
          <w:szCs w:val="22"/>
          <w:lang w:val="es-CR"/>
        </w:rPr>
        <w:t>PROVISIONAL TIMETABLE (V</w:t>
      </w:r>
      <w:r>
        <w:rPr>
          <w:rFonts w:eastAsia="游明朝" w:cs="Arial"/>
          <w:b/>
          <w:bCs/>
          <w:i/>
          <w:szCs w:val="22"/>
          <w:lang w:val="es-CR" w:eastAsia="ja-JP"/>
        </w:rPr>
        <w:t>7</w:t>
      </w:r>
      <w:r>
        <w:rPr>
          <w:rFonts w:eastAsia="Times New Roman" w:cs="Arial"/>
          <w:b/>
          <w:bCs/>
          <w:i/>
          <w:szCs w:val="22"/>
          <w:lang w:val="es-CR"/>
        </w:rPr>
        <w:t>)</w:t>
      </w:r>
    </w:p>
    <w:p w:rsidR="00130D1A" w:rsidRDefault="00130D1A">
      <w:pPr>
        <w:keepNext/>
        <w:keepLines/>
        <w:ind w:left="720" w:hanging="720"/>
        <w:jc w:val="center"/>
        <w:outlineLvl w:val="2"/>
        <w:rPr>
          <w:rFonts w:eastAsia="Times New Roman"/>
          <w:b/>
          <w:bCs/>
          <w:i/>
          <w:sz w:val="20"/>
          <w:szCs w:val="20"/>
          <w:lang w:val="es-CR"/>
        </w:rPr>
      </w:pPr>
    </w:p>
    <w:tbl>
      <w:tblPr>
        <w:tblW w:w="22020" w:type="dxa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3118"/>
        <w:gridCol w:w="3118"/>
        <w:gridCol w:w="283"/>
        <w:gridCol w:w="1277"/>
        <w:gridCol w:w="3798"/>
        <w:gridCol w:w="3798"/>
        <w:gridCol w:w="281"/>
        <w:gridCol w:w="1278"/>
        <w:gridCol w:w="3798"/>
      </w:tblGrid>
      <w:tr w:rsidR="00130D1A" w:rsidTr="0097717F">
        <w:trPr>
          <w:trHeight w:val="454"/>
          <w:jc w:val="center"/>
        </w:trPr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130D1A" w:rsidRDefault="000D7DE6">
            <w:pPr>
              <w:jc w:val="center"/>
              <w:rPr>
                <w:rFonts w:cs="Arial"/>
                <w:b/>
                <w:sz w:val="18"/>
                <w:szCs w:val="18"/>
                <w:lang w:val="en-US"/>
              </w:rPr>
            </w:pPr>
            <w:r>
              <w:rPr>
                <w:rFonts w:eastAsia="游明朝" w:cs="Arial"/>
                <w:b/>
                <w:sz w:val="18"/>
                <w:szCs w:val="18"/>
                <w:lang w:val="en-US" w:eastAsia="ja-JP"/>
              </w:rPr>
              <w:t>Time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130D1A" w:rsidRDefault="000D7DE6">
            <w:pPr>
              <w:jc w:val="center"/>
              <w:rPr>
                <w:rFonts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sz w:val="18"/>
                <w:szCs w:val="18"/>
                <w:lang w:val="en-US"/>
              </w:rPr>
              <w:t>Monday 16 September 2024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30D1A" w:rsidRDefault="000D7DE6">
            <w:pPr>
              <w:jc w:val="center"/>
              <w:rPr>
                <w:rFonts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sz w:val="18"/>
                <w:szCs w:val="18"/>
                <w:lang w:val="en-US"/>
              </w:rPr>
              <w:t>Tuesday 17 September 2024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0D1A" w:rsidRDefault="00130D1A">
            <w:pPr>
              <w:jc w:val="center"/>
              <w:rPr>
                <w:rFonts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30D1A" w:rsidRDefault="000D7DE6">
            <w:pPr>
              <w:jc w:val="center"/>
              <w:rPr>
                <w:rFonts w:cs="Arial"/>
                <w:b/>
                <w:sz w:val="18"/>
                <w:szCs w:val="18"/>
                <w:lang w:val="en-US"/>
              </w:rPr>
            </w:pPr>
            <w:r>
              <w:rPr>
                <w:rFonts w:eastAsia="游明朝" w:cs="Arial"/>
                <w:b/>
                <w:sz w:val="18"/>
                <w:szCs w:val="18"/>
                <w:lang w:val="en-US" w:eastAsia="ja-JP"/>
              </w:rPr>
              <w:t>Time</w:t>
            </w:r>
          </w:p>
        </w:tc>
        <w:tc>
          <w:tcPr>
            <w:tcW w:w="3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130D1A" w:rsidRDefault="000D7DE6">
            <w:pPr>
              <w:jc w:val="center"/>
              <w:rPr>
                <w:rFonts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sz w:val="18"/>
                <w:szCs w:val="18"/>
                <w:lang w:val="en-US"/>
              </w:rPr>
              <w:t>Wednesday 18 September 2024</w:t>
            </w:r>
          </w:p>
        </w:tc>
        <w:tc>
          <w:tcPr>
            <w:tcW w:w="3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130D1A" w:rsidRDefault="000D7DE6">
            <w:pPr>
              <w:jc w:val="center"/>
              <w:rPr>
                <w:rFonts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sz w:val="18"/>
                <w:szCs w:val="18"/>
                <w:lang w:val="en-US"/>
              </w:rPr>
              <w:t>Thursday 19 September 2024</w:t>
            </w:r>
            <w:r>
              <w:rPr>
                <w:rFonts w:eastAsia="游明朝" w:cs="Arial"/>
                <w:b/>
                <w:sz w:val="18"/>
                <w:szCs w:val="18"/>
                <w:lang w:val="en-US" w:eastAsia="ja-JP"/>
              </w:rPr>
              <w:t xml:space="preserve">　</w:t>
            </w:r>
          </w:p>
        </w:tc>
        <w:tc>
          <w:tcPr>
            <w:tcW w:w="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</w:tcBorders>
          </w:tcPr>
          <w:p w:rsidR="00130D1A" w:rsidRDefault="00130D1A">
            <w:pPr>
              <w:jc w:val="center"/>
              <w:rPr>
                <w:rFonts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:rsidR="00130D1A" w:rsidRDefault="000D7DE6">
            <w:pPr>
              <w:jc w:val="center"/>
              <w:rPr>
                <w:rFonts w:cs="Arial"/>
                <w:b/>
                <w:sz w:val="18"/>
                <w:szCs w:val="18"/>
                <w:lang w:val="en-US"/>
              </w:rPr>
            </w:pPr>
            <w:r>
              <w:rPr>
                <w:rFonts w:eastAsia="游明朝" w:cs="Arial"/>
                <w:b/>
                <w:sz w:val="18"/>
                <w:szCs w:val="18"/>
                <w:lang w:val="en-US" w:eastAsia="ja-JP"/>
              </w:rPr>
              <w:t>Time</w:t>
            </w:r>
          </w:p>
        </w:tc>
        <w:tc>
          <w:tcPr>
            <w:tcW w:w="3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130D1A" w:rsidRDefault="000D7DE6">
            <w:pPr>
              <w:jc w:val="center"/>
              <w:rPr>
                <w:rFonts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sz w:val="18"/>
                <w:szCs w:val="18"/>
                <w:lang w:val="en-US"/>
              </w:rPr>
              <w:t>Friday 20 September 2024</w:t>
            </w:r>
          </w:p>
        </w:tc>
      </w:tr>
      <w:tr w:rsidR="004B67C5" w:rsidTr="004B67C5">
        <w:trPr>
          <w:trHeight w:val="454"/>
          <w:jc w:val="center"/>
        </w:trPr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130D1A" w:rsidRPr="0097717F" w:rsidRDefault="000D7DE6">
            <w:pPr>
              <w:jc w:val="center"/>
              <w:rPr>
                <w:rFonts w:eastAsia="游明朝" w:cs="Arial"/>
                <w:sz w:val="18"/>
                <w:szCs w:val="18"/>
                <w:lang w:val="en-US" w:eastAsia="ja-JP"/>
              </w:rPr>
            </w:pPr>
            <w:r w:rsidRPr="0097717F">
              <w:rPr>
                <w:rFonts w:eastAsia="游明朝" w:cs="Arial"/>
                <w:sz w:val="18"/>
                <w:szCs w:val="18"/>
                <w:lang w:val="en-US" w:eastAsia="ja-JP"/>
              </w:rPr>
              <w:t>08:</w:t>
            </w:r>
            <w:r>
              <w:rPr>
                <w:rFonts w:eastAsia="游明朝" w:cs="Arial"/>
                <w:sz w:val="18"/>
                <w:szCs w:val="18"/>
                <w:lang w:val="en-US" w:eastAsia="ja-JP"/>
              </w:rPr>
              <w:t>00</w:t>
            </w:r>
            <w:r w:rsidRPr="0097717F">
              <w:rPr>
                <w:rFonts w:eastAsia="游明朝" w:cs="Arial"/>
                <w:sz w:val="18"/>
                <w:szCs w:val="18"/>
                <w:lang w:val="en-US" w:eastAsia="ja-JP"/>
              </w:rPr>
              <w:t>–08:30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130D1A" w:rsidRPr="0097717F" w:rsidRDefault="000D7DE6">
            <w:pPr>
              <w:jc w:val="center"/>
              <w:rPr>
                <w:rFonts w:eastAsia="游明朝" w:cs="Arial"/>
                <w:sz w:val="18"/>
                <w:szCs w:val="18"/>
                <w:lang w:val="en-US" w:eastAsia="ja-JP"/>
              </w:rPr>
            </w:pPr>
            <w:r w:rsidRPr="0097717F">
              <w:rPr>
                <w:rFonts w:eastAsia="游明朝" w:cs="Arial"/>
                <w:sz w:val="18"/>
                <w:szCs w:val="18"/>
                <w:lang w:val="en-US" w:eastAsia="ja-JP"/>
              </w:rPr>
              <w:t>Preparing snacks, drink, IT for the meeting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130D1A" w:rsidRPr="0097717F" w:rsidRDefault="000D7DE6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7717F">
              <w:rPr>
                <w:rFonts w:eastAsia="游明朝" w:cs="Arial"/>
                <w:sz w:val="18"/>
                <w:szCs w:val="18"/>
                <w:lang w:val="en-US" w:eastAsia="ja-JP"/>
              </w:rPr>
              <w:t>Preparing snacks, drink, IT for the meeting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130D1A" w:rsidRDefault="00130D1A">
            <w:pPr>
              <w:jc w:val="center"/>
              <w:rPr>
                <w:rFonts w:eastAsia="游明朝" w:cs="Arial"/>
                <w:sz w:val="18"/>
                <w:szCs w:val="18"/>
                <w:lang w:val="en-US" w:eastAsia="ja-JP"/>
              </w:rPr>
            </w:pP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130D1A" w:rsidRDefault="000D7DE6">
            <w:pPr>
              <w:jc w:val="center"/>
              <w:rPr>
                <w:rFonts w:eastAsia="游明朝" w:cs="Arial"/>
                <w:sz w:val="18"/>
                <w:szCs w:val="18"/>
                <w:lang w:val="en-US" w:eastAsia="ja-JP"/>
              </w:rPr>
            </w:pPr>
            <w:r>
              <w:rPr>
                <w:rFonts w:eastAsia="游明朝" w:cs="Arial"/>
                <w:sz w:val="18"/>
                <w:szCs w:val="18"/>
                <w:lang w:val="en-US" w:eastAsia="ja-JP"/>
              </w:rPr>
              <w:t>08:00–08:30</w:t>
            </w:r>
          </w:p>
        </w:tc>
        <w:tc>
          <w:tcPr>
            <w:tcW w:w="3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130D1A" w:rsidRPr="0097717F" w:rsidRDefault="000D7DE6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7717F">
              <w:rPr>
                <w:rFonts w:eastAsia="游明朝" w:cs="Arial"/>
                <w:sz w:val="18"/>
                <w:szCs w:val="18"/>
                <w:lang w:val="en-US" w:eastAsia="ja-JP"/>
              </w:rPr>
              <w:t>Preparing snacks, drink, IT for the meeting</w:t>
            </w:r>
          </w:p>
        </w:tc>
        <w:tc>
          <w:tcPr>
            <w:tcW w:w="3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130D1A" w:rsidRDefault="000D7DE6">
            <w:pPr>
              <w:jc w:val="center"/>
              <w:rPr>
                <w:rFonts w:cs="Arial"/>
                <w:b/>
                <w:sz w:val="18"/>
                <w:szCs w:val="18"/>
                <w:lang w:val="en-US"/>
              </w:rPr>
            </w:pPr>
            <w:r>
              <w:rPr>
                <w:rFonts w:eastAsia="游明朝" w:cs="Arial" w:hint="eastAsia"/>
                <w:sz w:val="18"/>
                <w:szCs w:val="18"/>
                <w:lang w:val="en-US" w:eastAsia="ja-JP"/>
              </w:rPr>
              <w:t>Preparing</w:t>
            </w:r>
            <w:r>
              <w:rPr>
                <w:rFonts w:eastAsia="游明朝" w:cs="Arial"/>
                <w:sz w:val="18"/>
                <w:szCs w:val="18"/>
                <w:lang w:val="en-US" w:eastAsia="ja-JP"/>
              </w:rPr>
              <w:t xml:space="preserve"> snacks, drink, IT for the meeting</w:t>
            </w:r>
          </w:p>
        </w:tc>
        <w:tc>
          <w:tcPr>
            <w:tcW w:w="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</w:tcBorders>
            <w:shd w:val="clear" w:color="auto" w:fill="D9D9D9" w:themeFill="background1" w:themeFillShade="D9"/>
          </w:tcPr>
          <w:p w:rsidR="00130D1A" w:rsidRDefault="00130D1A">
            <w:pPr>
              <w:jc w:val="center"/>
              <w:rPr>
                <w:rFonts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30D1A" w:rsidRDefault="00130D1A">
            <w:pPr>
              <w:jc w:val="center"/>
              <w:rPr>
                <w:rFonts w:eastAsia="游明朝" w:cs="Arial"/>
                <w:b/>
                <w:sz w:val="18"/>
                <w:szCs w:val="18"/>
                <w:lang w:val="en-US" w:eastAsia="ja-JP"/>
              </w:rPr>
            </w:pPr>
          </w:p>
        </w:tc>
        <w:tc>
          <w:tcPr>
            <w:tcW w:w="3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130D1A" w:rsidRDefault="00130D1A">
            <w:pPr>
              <w:jc w:val="center"/>
              <w:rPr>
                <w:rFonts w:cs="Arial"/>
                <w:b/>
                <w:sz w:val="18"/>
                <w:szCs w:val="18"/>
                <w:lang w:val="en-US"/>
              </w:rPr>
            </w:pPr>
          </w:p>
        </w:tc>
      </w:tr>
      <w:tr w:rsidR="00130D1A" w:rsidTr="0097717F">
        <w:trPr>
          <w:cantSplit/>
          <w:trHeight w:val="1268"/>
          <w:jc w:val="center"/>
        </w:trPr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</w:tcBorders>
            <w:vAlign w:val="center"/>
          </w:tcPr>
          <w:p w:rsidR="00130D1A" w:rsidRDefault="000D7DE6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eastAsia="游明朝" w:cs="Arial"/>
                <w:sz w:val="18"/>
                <w:szCs w:val="18"/>
                <w:lang w:val="en-US" w:eastAsia="ja-JP"/>
              </w:rPr>
              <w:t>0</w:t>
            </w:r>
            <w:r>
              <w:rPr>
                <w:rFonts w:eastAsia="游明朝" w:cs="Arial" w:hint="eastAsia"/>
                <w:sz w:val="18"/>
                <w:szCs w:val="18"/>
                <w:lang w:val="en-US" w:eastAsia="ja-JP"/>
              </w:rPr>
              <w:t>8</w:t>
            </w:r>
            <w:r>
              <w:rPr>
                <w:rFonts w:cs="Arial"/>
                <w:sz w:val="18"/>
                <w:szCs w:val="18"/>
                <w:lang w:val="en-US"/>
              </w:rPr>
              <w:t>:30-</w:t>
            </w:r>
            <w:r>
              <w:rPr>
                <w:rFonts w:eastAsia="ＭＳ 明朝" w:cs="Arial" w:hint="eastAsia"/>
                <w:sz w:val="18"/>
                <w:szCs w:val="18"/>
                <w:lang w:val="en-US" w:eastAsia="ja-JP"/>
              </w:rPr>
              <w:t>10:00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:rsidR="00130D1A" w:rsidRDefault="000D7DE6">
            <w:pPr>
              <w:jc w:val="center"/>
              <w:rPr>
                <w:rFonts w:eastAsia="游明朝" w:cs="Arial"/>
                <w:b/>
                <w:sz w:val="18"/>
                <w:szCs w:val="18"/>
                <w:lang w:val="en-US" w:eastAsia="ja-JP"/>
              </w:rPr>
            </w:pPr>
            <w:r>
              <w:rPr>
                <w:rFonts w:eastAsia="游明朝" w:cs="Arial"/>
                <w:b/>
                <w:sz w:val="18"/>
                <w:szCs w:val="18"/>
                <w:lang w:val="en-US" w:eastAsia="ja-JP"/>
              </w:rPr>
              <w:t>Working Group Meeting</w:t>
            </w:r>
          </w:p>
          <w:p w:rsidR="00130D1A" w:rsidRDefault="000D7DE6">
            <w:pPr>
              <w:jc w:val="center"/>
              <w:rPr>
                <w:rFonts w:eastAsia="游明朝" w:cs="Arial"/>
                <w:b/>
                <w:sz w:val="18"/>
                <w:szCs w:val="18"/>
                <w:lang w:val="en-US" w:eastAsia="ja-JP"/>
              </w:rPr>
            </w:pPr>
            <w:r>
              <w:rPr>
                <w:rFonts w:eastAsia="游明朝" w:cs="Arial"/>
                <w:b/>
                <w:sz w:val="18"/>
                <w:szCs w:val="18"/>
                <w:lang w:val="en-US" w:eastAsia="ja-JP"/>
              </w:rPr>
              <w:t>or</w:t>
            </w:r>
          </w:p>
          <w:p w:rsidR="00130D1A" w:rsidRDefault="000D7DE6">
            <w:pPr>
              <w:jc w:val="center"/>
              <w:rPr>
                <w:rFonts w:eastAsia="游明朝" w:cs="Arial"/>
                <w:b/>
                <w:sz w:val="18"/>
                <w:szCs w:val="18"/>
                <w:lang w:val="en-US" w:eastAsia="ja-JP"/>
              </w:rPr>
            </w:pPr>
            <w:r>
              <w:rPr>
                <w:rFonts w:eastAsia="游明朝" w:cs="Arial"/>
                <w:b/>
                <w:sz w:val="18"/>
                <w:szCs w:val="18"/>
                <w:lang w:val="en-US" w:eastAsia="ja-JP"/>
              </w:rPr>
              <w:t xml:space="preserve">Task Team Meeting </w:t>
            </w:r>
          </w:p>
          <w:p w:rsidR="00130D1A" w:rsidRDefault="00130D1A">
            <w:pPr>
              <w:jc w:val="center"/>
              <w:rPr>
                <w:rFonts w:eastAsia="游明朝" w:cs="Arial"/>
                <w:b/>
                <w:sz w:val="18"/>
                <w:szCs w:val="18"/>
                <w:lang w:val="en-US" w:eastAsia="ja-JP"/>
              </w:rPr>
            </w:pPr>
          </w:p>
          <w:p w:rsidR="00130D1A" w:rsidRDefault="000D7DE6">
            <w:pPr>
              <w:jc w:val="center"/>
              <w:rPr>
                <w:rFonts w:eastAsia="游明朝" w:cs="Arial"/>
                <w:b/>
                <w:color w:val="FF0000"/>
                <w:sz w:val="21"/>
                <w:szCs w:val="18"/>
                <w:lang w:val="en-US" w:eastAsia="ja-JP"/>
              </w:rPr>
            </w:pPr>
            <w:r>
              <w:rPr>
                <w:rFonts w:eastAsia="游明朝" w:cs="Arial"/>
                <w:b/>
                <w:color w:val="FF0000"/>
                <w:sz w:val="21"/>
                <w:szCs w:val="18"/>
                <w:lang w:val="en-US" w:eastAsia="ja-JP"/>
              </w:rPr>
              <w:t>TT on Tsunami Ready</w:t>
            </w:r>
          </w:p>
          <w:p w:rsidR="00130D1A" w:rsidRDefault="000D7DE6">
            <w:pPr>
              <w:jc w:val="center"/>
              <w:rPr>
                <w:rFonts w:eastAsia="游明朝" w:cs="Arial"/>
                <w:b/>
                <w:color w:val="FF0000"/>
                <w:sz w:val="21"/>
                <w:szCs w:val="18"/>
                <w:lang w:val="en-US" w:eastAsia="ja-JP"/>
              </w:rPr>
            </w:pPr>
            <w:r>
              <w:rPr>
                <w:rFonts w:eastAsia="游明朝" w:cs="Arial"/>
                <w:b/>
                <w:color w:val="FF0000"/>
                <w:sz w:val="21"/>
                <w:szCs w:val="18"/>
                <w:lang w:val="en-US" w:eastAsia="ja-JP"/>
              </w:rPr>
              <w:t xml:space="preserve"> TT on Tsunami Generated by Volcanoes</w:t>
            </w:r>
          </w:p>
          <w:p w:rsidR="00130D1A" w:rsidRDefault="00130D1A">
            <w:pPr>
              <w:rPr>
                <w:rFonts w:eastAsia="游明朝" w:cs="Arial"/>
                <w:b/>
                <w:caps/>
                <w:sz w:val="18"/>
                <w:szCs w:val="18"/>
                <w:lang w:val="en-US" w:eastAsia="ja-JP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130D1A" w:rsidRDefault="000D7DE6">
            <w:pPr>
              <w:jc w:val="center"/>
              <w:rPr>
                <w:rFonts w:eastAsia="游明朝" w:cs="Arial"/>
                <w:b/>
                <w:sz w:val="18"/>
                <w:szCs w:val="18"/>
                <w:lang w:val="en-US" w:eastAsia="ja-JP"/>
              </w:rPr>
            </w:pPr>
            <w:r>
              <w:rPr>
                <w:rFonts w:eastAsia="游明朝" w:cs="Arial"/>
                <w:b/>
                <w:sz w:val="18"/>
                <w:szCs w:val="18"/>
                <w:lang w:val="en-US" w:eastAsia="ja-JP"/>
              </w:rPr>
              <w:t>Working Group Meeting</w:t>
            </w:r>
          </w:p>
          <w:p w:rsidR="00130D1A" w:rsidRDefault="000D7DE6">
            <w:pPr>
              <w:jc w:val="center"/>
              <w:rPr>
                <w:rFonts w:eastAsia="游明朝" w:cs="Arial"/>
                <w:b/>
                <w:sz w:val="18"/>
                <w:szCs w:val="18"/>
                <w:lang w:val="en-US" w:eastAsia="ja-JP"/>
              </w:rPr>
            </w:pPr>
            <w:r>
              <w:rPr>
                <w:rFonts w:eastAsia="游明朝" w:cs="Arial"/>
                <w:b/>
                <w:sz w:val="18"/>
                <w:szCs w:val="18"/>
                <w:lang w:val="en-US" w:eastAsia="ja-JP"/>
              </w:rPr>
              <w:t>or</w:t>
            </w:r>
          </w:p>
          <w:p w:rsidR="00130D1A" w:rsidRDefault="000D7DE6">
            <w:pPr>
              <w:jc w:val="center"/>
              <w:rPr>
                <w:rFonts w:eastAsia="游明朝" w:cs="Arial"/>
                <w:b/>
                <w:sz w:val="18"/>
                <w:szCs w:val="18"/>
                <w:lang w:val="en-US" w:eastAsia="ja-JP"/>
              </w:rPr>
            </w:pPr>
            <w:r>
              <w:rPr>
                <w:rFonts w:eastAsia="游明朝" w:cs="Arial"/>
                <w:b/>
                <w:sz w:val="18"/>
                <w:szCs w:val="18"/>
                <w:lang w:val="en-US" w:eastAsia="ja-JP"/>
              </w:rPr>
              <w:t xml:space="preserve">Task Team Meeting </w:t>
            </w:r>
          </w:p>
          <w:p w:rsidR="00130D1A" w:rsidRDefault="00130D1A">
            <w:pPr>
              <w:jc w:val="center"/>
              <w:rPr>
                <w:rFonts w:eastAsia="游明朝" w:cs="Arial"/>
                <w:b/>
                <w:sz w:val="18"/>
                <w:szCs w:val="18"/>
                <w:lang w:val="en-US" w:eastAsia="ja-JP"/>
              </w:rPr>
            </w:pPr>
          </w:p>
          <w:p w:rsidR="00130D1A" w:rsidRDefault="000D7DE6">
            <w:pPr>
              <w:jc w:val="center"/>
              <w:rPr>
                <w:rFonts w:eastAsia="游明朝" w:cs="Arial"/>
                <w:b/>
                <w:color w:val="FF0000"/>
                <w:sz w:val="21"/>
                <w:szCs w:val="18"/>
                <w:lang w:val="en-US" w:eastAsia="ja-JP"/>
              </w:rPr>
            </w:pPr>
            <w:r>
              <w:rPr>
                <w:rFonts w:eastAsia="游明朝" w:cs="Arial"/>
                <w:b/>
                <w:color w:val="FF0000"/>
                <w:sz w:val="21"/>
                <w:szCs w:val="18"/>
                <w:lang w:val="en-US" w:eastAsia="ja-JP"/>
              </w:rPr>
              <w:t xml:space="preserve">Working Group 1 </w:t>
            </w:r>
          </w:p>
          <w:p w:rsidR="00130D1A" w:rsidRDefault="000D7DE6">
            <w:pPr>
              <w:jc w:val="center"/>
              <w:rPr>
                <w:rFonts w:eastAsia="游明朝" w:cs="Arial"/>
                <w:b/>
                <w:color w:val="FF0000"/>
                <w:sz w:val="21"/>
                <w:szCs w:val="18"/>
                <w:lang w:val="en-US" w:eastAsia="ja-JP"/>
              </w:rPr>
            </w:pPr>
            <w:r>
              <w:rPr>
                <w:rFonts w:eastAsia="游明朝" w:cs="Arial"/>
                <w:b/>
                <w:color w:val="FF0000"/>
                <w:sz w:val="21"/>
                <w:szCs w:val="18"/>
                <w:lang w:val="en-US" w:eastAsia="ja-JP"/>
              </w:rPr>
              <w:t>Working Group 2</w:t>
            </w:r>
          </w:p>
          <w:p w:rsidR="00130D1A" w:rsidRDefault="00130D1A">
            <w:pPr>
              <w:jc w:val="center"/>
              <w:rPr>
                <w:rFonts w:cs="Arial"/>
                <w:b/>
                <w:caps/>
                <w:sz w:val="18"/>
                <w:szCs w:val="18"/>
                <w:lang w:val="en-US"/>
              </w:rPr>
            </w:pPr>
          </w:p>
          <w:p w:rsidR="00130D1A" w:rsidRDefault="00130D1A">
            <w:pPr>
              <w:jc w:val="center"/>
              <w:rPr>
                <w:rFonts w:eastAsia="游明朝" w:cs="Arial"/>
                <w:b/>
                <w:caps/>
                <w:sz w:val="18"/>
                <w:szCs w:val="18"/>
                <w:lang w:val="en-US" w:eastAsia="ja-JP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30D1A" w:rsidRDefault="00130D1A">
            <w:pPr>
              <w:rPr>
                <w:rFonts w:cs="Arial"/>
                <w:b/>
                <w:caps/>
                <w:sz w:val="18"/>
                <w:szCs w:val="18"/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:rsidR="00130D1A" w:rsidRPr="0097717F" w:rsidRDefault="000D7DE6" w:rsidP="0097717F">
            <w:pPr>
              <w:jc w:val="center"/>
              <w:rPr>
                <w:rFonts w:eastAsia="游明朝" w:cs="Arial"/>
                <w:b/>
                <w:caps/>
                <w:sz w:val="18"/>
                <w:szCs w:val="18"/>
                <w:lang w:val="en-US" w:eastAsia="ja-JP"/>
              </w:rPr>
            </w:pPr>
            <w:r>
              <w:rPr>
                <w:rFonts w:eastAsia="游明朝" w:cs="Arial" w:hint="eastAsia"/>
                <w:b/>
                <w:caps/>
                <w:sz w:val="18"/>
                <w:szCs w:val="18"/>
                <w:lang w:val="en-US" w:eastAsia="ja-JP"/>
              </w:rPr>
              <w:t>08:30</w:t>
            </w:r>
            <w:r>
              <w:rPr>
                <w:rFonts w:eastAsia="游明朝" w:cs="Arial"/>
                <w:b/>
                <w:caps/>
                <w:sz w:val="18"/>
                <w:szCs w:val="18"/>
                <w:lang w:val="en-US" w:eastAsia="ja-JP"/>
              </w:rPr>
              <w:t>–</w:t>
            </w:r>
            <w:r>
              <w:rPr>
                <w:rFonts w:eastAsia="游明朝" w:cs="Arial" w:hint="eastAsia"/>
                <w:b/>
                <w:caps/>
                <w:sz w:val="18"/>
                <w:szCs w:val="18"/>
                <w:lang w:val="en-US" w:eastAsia="ja-JP"/>
              </w:rPr>
              <w:t>10:</w:t>
            </w:r>
            <w:r>
              <w:rPr>
                <w:rFonts w:eastAsia="游明朝" w:cs="Arial"/>
                <w:b/>
                <w:caps/>
                <w:sz w:val="18"/>
                <w:szCs w:val="18"/>
                <w:lang w:val="en-US" w:eastAsia="ja-JP"/>
              </w:rPr>
              <w:t>00</w:t>
            </w:r>
          </w:p>
        </w:tc>
        <w:tc>
          <w:tcPr>
            <w:tcW w:w="3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</w:tcBorders>
          </w:tcPr>
          <w:p w:rsidR="00130D1A" w:rsidRDefault="000D7DE6">
            <w:pPr>
              <w:rPr>
                <w:rFonts w:cs="Arial"/>
                <w:b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caps/>
                <w:sz w:val="18"/>
                <w:szCs w:val="18"/>
                <w:lang w:val="en-US"/>
              </w:rPr>
              <w:t xml:space="preserve">1. WELCOME AND OPENING (5 </w:t>
            </w:r>
            <w:r>
              <w:rPr>
                <w:rFonts w:cs="Arial"/>
                <w:b/>
                <w:sz w:val="18"/>
                <w:szCs w:val="18"/>
                <w:lang w:val="en-US"/>
              </w:rPr>
              <w:t>min)</w:t>
            </w:r>
          </w:p>
          <w:p w:rsidR="00130D1A" w:rsidRDefault="000D7DE6">
            <w:pPr>
              <w:rPr>
                <w:rFonts w:cs="Arial"/>
                <w:b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sz w:val="18"/>
                <w:szCs w:val="18"/>
                <w:lang w:val="en-US"/>
              </w:rPr>
              <w:t>2. ADOPTION OF AGENDA (5min)</w:t>
            </w:r>
          </w:p>
          <w:p w:rsidR="00130D1A" w:rsidRDefault="000D7DE6">
            <w:pPr>
              <w:rPr>
                <w:rFonts w:cs="Arial"/>
                <w:b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sz w:val="18"/>
                <w:szCs w:val="18"/>
                <w:lang w:val="en-US"/>
              </w:rPr>
              <w:t>3. REVIEW OF ACTION ITEMS FROM ICG/PTWS-XXX SESSION (20 min)</w:t>
            </w:r>
          </w:p>
          <w:p w:rsidR="00130D1A" w:rsidRDefault="000D7DE6" w:rsidP="0097717F">
            <w:pPr>
              <w:rPr>
                <w:rFonts w:cs="Arial"/>
                <w:b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sz w:val="18"/>
                <w:szCs w:val="18"/>
                <w:lang w:val="en-US"/>
              </w:rPr>
              <w:t>4. CHAIR’S REPORT ON THE TOWS-WG XVII SESSION AND THE IOC 57</w:t>
            </w:r>
            <w:r>
              <w:rPr>
                <w:rFonts w:cs="Arial"/>
                <w:b/>
                <w:sz w:val="18"/>
                <w:szCs w:val="18"/>
                <w:vertAlign w:val="superscript"/>
                <w:lang w:val="en-US"/>
              </w:rPr>
              <w:t>TH</w:t>
            </w:r>
            <w:r>
              <w:rPr>
                <w:rFonts w:cs="Arial"/>
                <w:b/>
                <w:sz w:val="18"/>
                <w:szCs w:val="18"/>
                <w:lang w:val="en-US"/>
              </w:rPr>
              <w:t xml:space="preserve"> EC (30 min)</w:t>
            </w:r>
          </w:p>
          <w:p w:rsidR="00130D1A" w:rsidRDefault="000D7DE6">
            <w:pPr>
              <w:tabs>
                <w:tab w:val="left" w:pos="288"/>
              </w:tabs>
              <w:rPr>
                <w:rFonts w:cs="Arial"/>
                <w:b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sz w:val="18"/>
                <w:szCs w:val="18"/>
                <w:lang w:val="en-US"/>
              </w:rPr>
              <w:t xml:space="preserve">5. REPORT OF TSUNAMI SERVICE PROVIDERS </w:t>
            </w:r>
          </w:p>
          <w:p w:rsidR="00130D1A" w:rsidRDefault="000D7DE6">
            <w:pPr>
              <w:tabs>
                <w:tab w:val="left" w:pos="288"/>
              </w:tabs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>5.1. PTWC (30 min)</w:t>
            </w:r>
          </w:p>
          <w:p w:rsidR="00130D1A" w:rsidRDefault="00130D1A">
            <w:pPr>
              <w:tabs>
                <w:tab w:val="left" w:pos="288"/>
              </w:tabs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3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30D1A" w:rsidRDefault="000D7DE6">
            <w:pPr>
              <w:rPr>
                <w:rFonts w:eastAsia="游明朝" w:cs="Arial"/>
                <w:b/>
                <w:sz w:val="18"/>
                <w:szCs w:val="18"/>
                <w:lang w:val="en-GB" w:eastAsia="ja-JP"/>
              </w:rPr>
            </w:pPr>
            <w:r>
              <w:rPr>
                <w:rFonts w:cs="Arial"/>
                <w:b/>
                <w:sz w:val="18"/>
                <w:szCs w:val="18"/>
                <w:lang w:val="en-GB"/>
              </w:rPr>
              <w:t xml:space="preserve">8. POLICY MATTERS </w:t>
            </w:r>
            <w:r>
              <w:rPr>
                <w:rFonts w:eastAsia="游明朝" w:cs="Arial"/>
                <w:b/>
                <w:sz w:val="18"/>
                <w:szCs w:val="18"/>
                <w:lang w:val="en-GB" w:eastAsia="ja-JP"/>
              </w:rPr>
              <w:t>(continued)</w:t>
            </w:r>
          </w:p>
          <w:p w:rsidR="00130D1A" w:rsidRDefault="000D7DE6">
            <w:pPr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 xml:space="preserve">8.1.3. </w:t>
            </w:r>
            <w:r>
              <w:t xml:space="preserve"> </w:t>
            </w:r>
            <w:r>
              <w:rPr>
                <w:rFonts w:cs="Arial"/>
                <w:sz w:val="18"/>
                <w:szCs w:val="18"/>
                <w:lang w:val="en-US"/>
              </w:rPr>
              <w:t>SoP of Tsunami Generated by Volcanoes and Meteo-tsunami  (</w:t>
            </w:r>
            <w:r>
              <w:rPr>
                <w:rFonts w:eastAsia="ＭＳ 明朝" w:cs="Arial" w:hint="eastAsia"/>
                <w:sz w:val="18"/>
                <w:szCs w:val="18"/>
                <w:lang w:val="en-US" w:eastAsia="ja-JP"/>
              </w:rPr>
              <w:t>45</w:t>
            </w:r>
            <w:r>
              <w:rPr>
                <w:rFonts w:cs="Arial"/>
                <w:sz w:val="18"/>
                <w:szCs w:val="18"/>
                <w:lang w:val="en-US"/>
              </w:rPr>
              <w:t xml:space="preserve"> min)</w:t>
            </w:r>
          </w:p>
          <w:p w:rsidR="00130D1A" w:rsidRDefault="000D7DE6">
            <w:pPr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>8.1.4.  Common Format for Tsunami Products from TSPs (</w:t>
            </w:r>
            <w:r>
              <w:rPr>
                <w:rFonts w:eastAsia="ＭＳ 明朝" w:cs="Arial" w:hint="eastAsia"/>
                <w:sz w:val="18"/>
                <w:szCs w:val="18"/>
                <w:lang w:val="en-US" w:eastAsia="ja-JP"/>
              </w:rPr>
              <w:t>30</w:t>
            </w:r>
            <w:r>
              <w:rPr>
                <w:rFonts w:cs="Arial"/>
                <w:sz w:val="18"/>
                <w:szCs w:val="18"/>
                <w:lang w:val="en-US"/>
              </w:rPr>
              <w:t xml:space="preserve"> min)</w:t>
            </w:r>
          </w:p>
          <w:p w:rsidR="00130D1A" w:rsidRDefault="000D7DE6">
            <w:pPr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>8.1.</w:t>
            </w:r>
            <w:r>
              <w:rPr>
                <w:rFonts w:ascii="游明朝" w:eastAsia="游明朝" w:hAnsi="游明朝" w:cs="Arial"/>
                <w:sz w:val="18"/>
                <w:szCs w:val="18"/>
                <w:lang w:val="en-US" w:eastAsia="ja-JP"/>
              </w:rPr>
              <w:t>5</w:t>
            </w:r>
            <w:r>
              <w:rPr>
                <w:rFonts w:cs="Arial"/>
                <w:sz w:val="18"/>
                <w:szCs w:val="18"/>
                <w:lang w:val="en-US"/>
              </w:rPr>
              <w:t>. Expansion of the ICG/PTWS ESZ (15</w:t>
            </w:r>
            <w:r>
              <w:rPr>
                <w:rFonts w:eastAsia="游明朝" w:cs="Arial"/>
                <w:sz w:val="18"/>
                <w:szCs w:val="18"/>
                <w:lang w:val="en-US" w:eastAsia="ja-JP"/>
              </w:rPr>
              <w:t xml:space="preserve"> </w:t>
            </w:r>
            <w:r>
              <w:rPr>
                <w:rFonts w:cs="Arial"/>
                <w:sz w:val="18"/>
                <w:szCs w:val="18"/>
                <w:lang w:val="en-US"/>
              </w:rPr>
              <w:t>min)</w:t>
            </w:r>
          </w:p>
          <w:p w:rsidR="00130D1A" w:rsidRDefault="00130D1A">
            <w:pPr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D1A" w:rsidRDefault="00130D1A">
            <w:pPr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D1A" w:rsidRDefault="000D7DE6">
            <w:pPr>
              <w:rPr>
                <w:rFonts w:cs="Arial"/>
                <w:b/>
                <w:sz w:val="18"/>
                <w:szCs w:val="18"/>
                <w:lang w:val="en-GB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>8:30-1</w:t>
            </w:r>
            <w:r>
              <w:rPr>
                <w:rFonts w:eastAsia="游明朝" w:cs="Arial" w:hint="eastAsia"/>
                <w:sz w:val="18"/>
                <w:szCs w:val="18"/>
                <w:lang w:val="en-US" w:eastAsia="ja-JP"/>
              </w:rPr>
              <w:t>0</w:t>
            </w:r>
            <w:r>
              <w:rPr>
                <w:rFonts w:cs="Arial"/>
                <w:sz w:val="18"/>
                <w:szCs w:val="18"/>
                <w:lang w:val="en-US"/>
              </w:rPr>
              <w:t>:00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D1A" w:rsidRDefault="000D7DE6">
            <w:pPr>
              <w:rPr>
                <w:rFonts w:eastAsia="游明朝" w:cs="Arial"/>
                <w:b/>
                <w:sz w:val="18"/>
                <w:szCs w:val="18"/>
                <w:lang w:val="en-GB" w:eastAsia="ja-JP"/>
              </w:rPr>
            </w:pPr>
            <w:r>
              <w:rPr>
                <w:rFonts w:cs="Arial"/>
                <w:b/>
                <w:sz w:val="18"/>
                <w:szCs w:val="18"/>
                <w:lang w:val="en-GB"/>
              </w:rPr>
              <w:t>8. POLICY MATTERS</w:t>
            </w:r>
            <w:r>
              <w:rPr>
                <w:rFonts w:eastAsia="游明朝" w:cs="Arial"/>
                <w:b/>
                <w:sz w:val="18"/>
                <w:szCs w:val="18"/>
                <w:lang w:val="en-GB" w:eastAsia="ja-JP"/>
              </w:rPr>
              <w:t xml:space="preserve"> (continued)</w:t>
            </w:r>
          </w:p>
          <w:p w:rsidR="00130D1A" w:rsidRDefault="00130D1A">
            <w:pPr>
              <w:rPr>
                <w:rFonts w:cs="Arial"/>
                <w:sz w:val="18"/>
                <w:szCs w:val="18"/>
                <w:lang w:val="en-US"/>
              </w:rPr>
            </w:pPr>
          </w:p>
          <w:p w:rsidR="00130D1A" w:rsidRDefault="000D7DE6">
            <w:pPr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>8.2. Tsunami Disaster Preparedness</w:t>
            </w:r>
          </w:p>
          <w:p w:rsidR="00130D1A" w:rsidRDefault="000D7DE6">
            <w:pPr>
              <w:rPr>
                <w:rFonts w:eastAsia="游明朝" w:cs="Arial"/>
                <w:sz w:val="18"/>
                <w:szCs w:val="18"/>
                <w:lang w:val="en-US" w:eastAsia="ja-JP"/>
              </w:rPr>
            </w:pPr>
            <w:r>
              <w:rPr>
                <w:rFonts w:eastAsia="游明朝" w:cs="Arial"/>
                <w:sz w:val="18"/>
                <w:szCs w:val="18"/>
                <w:lang w:val="en-US" w:eastAsia="ja-JP"/>
              </w:rPr>
              <w:t>8.2.1. Tsunami Ready Recognition Program (60 min)</w:t>
            </w:r>
          </w:p>
          <w:p w:rsidR="00130D1A" w:rsidRDefault="00130D1A">
            <w:pPr>
              <w:rPr>
                <w:rFonts w:eastAsia="游明朝" w:cs="Arial"/>
                <w:sz w:val="18"/>
                <w:szCs w:val="18"/>
                <w:lang w:val="en-US" w:eastAsia="ja-JP"/>
              </w:rPr>
            </w:pPr>
          </w:p>
          <w:p w:rsidR="00130D1A" w:rsidRDefault="000D7DE6">
            <w:r>
              <w:rPr>
                <w:rFonts w:cs="Arial"/>
                <w:sz w:val="18"/>
                <w:szCs w:val="18"/>
                <w:lang w:val="en-US"/>
              </w:rPr>
              <w:t xml:space="preserve">8.3. Tsunami Service Providers’ Products and Messages </w:t>
            </w:r>
          </w:p>
          <w:p w:rsidR="00130D1A" w:rsidRDefault="000D7DE6">
            <w:pPr>
              <w:rPr>
                <w:rFonts w:cs="Arial"/>
                <w:sz w:val="18"/>
                <w:szCs w:val="18"/>
                <w:lang w:val="en-GB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8.3.6. Status of the CATAC</w:t>
            </w:r>
            <w:r>
              <w:rPr>
                <w:rFonts w:ascii="游明朝" w:eastAsia="游明朝" w:hAnsi="游明朝" w:cs="Arial"/>
                <w:sz w:val="18"/>
                <w:szCs w:val="18"/>
                <w:lang w:val="en-GB" w:eastAsia="ja-JP"/>
              </w:rPr>
              <w:t xml:space="preserve"> (30 min)</w:t>
            </w:r>
          </w:p>
          <w:p w:rsidR="00130D1A" w:rsidRDefault="00130D1A">
            <w:pPr>
              <w:rPr>
                <w:rFonts w:eastAsia="游明朝" w:cs="Arial"/>
                <w:sz w:val="18"/>
                <w:szCs w:val="18"/>
                <w:lang w:val="en-US" w:eastAsia="ja-JP"/>
              </w:rPr>
            </w:pPr>
          </w:p>
          <w:p w:rsidR="00130D1A" w:rsidRDefault="00130D1A">
            <w:pPr>
              <w:keepNext/>
              <w:keepLines/>
              <w:tabs>
                <w:tab w:val="left" w:pos="738"/>
                <w:tab w:val="left" w:pos="918"/>
              </w:tabs>
              <w:outlineLvl w:val="1"/>
              <w:rPr>
                <w:rFonts w:cs="Arial"/>
                <w:sz w:val="18"/>
                <w:szCs w:val="18"/>
                <w:lang w:val="en-US"/>
              </w:rPr>
            </w:pPr>
          </w:p>
        </w:tc>
      </w:tr>
      <w:tr w:rsidR="004B67C5" w:rsidTr="004B67C5">
        <w:trPr>
          <w:cantSplit/>
          <w:trHeight w:val="349"/>
          <w:jc w:val="center"/>
        </w:trPr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130D1A" w:rsidRDefault="000D7DE6">
            <w:pPr>
              <w:jc w:val="center"/>
              <w:rPr>
                <w:rFonts w:eastAsia="游明朝" w:cs="Arial"/>
                <w:sz w:val="18"/>
                <w:szCs w:val="18"/>
                <w:lang w:val="en-US" w:eastAsia="ja-JP"/>
              </w:rPr>
            </w:pPr>
            <w:r>
              <w:rPr>
                <w:rFonts w:eastAsia="游明朝" w:cs="Arial" w:hint="eastAsia"/>
                <w:sz w:val="18"/>
                <w:szCs w:val="18"/>
                <w:lang w:val="en-US" w:eastAsia="ja-JP"/>
              </w:rPr>
              <w:t>10:00</w:t>
            </w:r>
            <w:r>
              <w:rPr>
                <w:rFonts w:eastAsia="游明朝" w:cs="Arial"/>
                <w:sz w:val="18"/>
                <w:szCs w:val="18"/>
                <w:lang w:val="en-US" w:eastAsia="ja-JP"/>
              </w:rPr>
              <w:t>-10:</w:t>
            </w:r>
            <w:r>
              <w:rPr>
                <w:rFonts w:eastAsia="游明朝" w:cs="Arial" w:hint="eastAsia"/>
                <w:sz w:val="18"/>
                <w:szCs w:val="18"/>
                <w:lang w:val="en-US" w:eastAsia="ja-JP"/>
              </w:rPr>
              <w:t>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30D1A" w:rsidRDefault="000D7DE6">
            <w:pPr>
              <w:jc w:val="center"/>
              <w:rPr>
                <w:rFonts w:eastAsia="游明朝" w:cs="Arial"/>
                <w:b/>
                <w:sz w:val="18"/>
                <w:szCs w:val="18"/>
                <w:lang w:val="en-US" w:eastAsia="ja-JP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val="en-US"/>
              </w:rPr>
              <w:t>COFFEE BREAK (1</w:t>
            </w:r>
            <w:r>
              <w:rPr>
                <w:rFonts w:eastAsia="ＭＳ 明朝" w:cs="Arial" w:hint="eastAsia"/>
                <w:b/>
                <w:bCs/>
                <w:sz w:val="18"/>
                <w:szCs w:val="18"/>
                <w:lang w:val="en-US" w:eastAsia="ja-JP"/>
              </w:rPr>
              <w:t>0</w:t>
            </w:r>
            <w:r>
              <w:rPr>
                <w:rFonts w:eastAsia="Times New Roman" w:cs="Arial"/>
                <w:b/>
                <w:bCs/>
                <w:sz w:val="18"/>
                <w:szCs w:val="18"/>
                <w:lang w:val="en-US"/>
              </w:rPr>
              <w:t xml:space="preserve"> minutes)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130D1A" w:rsidRDefault="000D7DE6">
            <w:pPr>
              <w:jc w:val="center"/>
              <w:rPr>
                <w:rFonts w:eastAsia="游明朝" w:cs="Arial"/>
                <w:b/>
                <w:sz w:val="18"/>
                <w:szCs w:val="18"/>
                <w:lang w:val="en-US" w:eastAsia="ja-JP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val="en-US"/>
              </w:rPr>
              <w:t>COFFEE BREAK (1</w:t>
            </w:r>
            <w:r>
              <w:rPr>
                <w:rFonts w:eastAsia="ＭＳ 明朝" w:cs="Arial" w:hint="eastAsia"/>
                <w:b/>
                <w:bCs/>
                <w:sz w:val="18"/>
                <w:szCs w:val="18"/>
                <w:lang w:val="en-US" w:eastAsia="ja-JP"/>
              </w:rPr>
              <w:t>0</w:t>
            </w:r>
            <w:r>
              <w:rPr>
                <w:rFonts w:eastAsia="Times New Roman" w:cs="Arial"/>
                <w:b/>
                <w:bCs/>
                <w:sz w:val="18"/>
                <w:szCs w:val="18"/>
                <w:lang w:val="en-US"/>
              </w:rPr>
              <w:t xml:space="preserve"> minutes)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130D1A" w:rsidRDefault="00130D1A">
            <w:pPr>
              <w:jc w:val="center"/>
              <w:rPr>
                <w:rFonts w:eastAsia="游明朝" w:cs="Arial"/>
                <w:b/>
                <w:sz w:val="18"/>
                <w:szCs w:val="18"/>
                <w:lang w:val="en-US" w:eastAsia="ja-JP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130D1A" w:rsidRDefault="000D7DE6">
            <w:pPr>
              <w:jc w:val="center"/>
              <w:rPr>
                <w:rFonts w:eastAsia="游明朝" w:cs="Arial"/>
                <w:b/>
                <w:sz w:val="18"/>
                <w:szCs w:val="18"/>
                <w:lang w:val="en-US" w:eastAsia="ja-JP"/>
              </w:rPr>
            </w:pPr>
            <w:r>
              <w:rPr>
                <w:rFonts w:eastAsia="游明朝" w:cs="Arial" w:hint="eastAsia"/>
                <w:b/>
                <w:sz w:val="18"/>
                <w:szCs w:val="18"/>
                <w:lang w:val="en-US" w:eastAsia="ja-JP"/>
              </w:rPr>
              <w:t>10:00-10:15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30D1A" w:rsidRDefault="000D7DE6">
            <w:pPr>
              <w:jc w:val="center"/>
              <w:rPr>
                <w:rFonts w:cs="Arial"/>
                <w:b/>
                <w:caps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val="en-US"/>
              </w:rPr>
              <w:t>COFFEE BREAK (15 minutes)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30D1A" w:rsidRDefault="000D7DE6">
            <w:pPr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val="en-US"/>
              </w:rPr>
              <w:t>COFFEE BREAK (15 minutes)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30D1A" w:rsidRDefault="00130D1A">
            <w:pPr>
              <w:jc w:val="center"/>
              <w:rPr>
                <w:rFonts w:eastAsia="Times New Roman" w:cs="Aria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30D1A" w:rsidRDefault="000D7DE6">
            <w:pPr>
              <w:jc w:val="center"/>
              <w:rPr>
                <w:rFonts w:eastAsia="Times New Roman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>10:00-10:30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30D1A" w:rsidRDefault="000D7DE6">
            <w:pPr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val="en-US"/>
              </w:rPr>
              <w:t>COFFEE BREAK</w:t>
            </w:r>
          </w:p>
        </w:tc>
      </w:tr>
      <w:tr w:rsidR="00130D1A" w:rsidTr="0097717F">
        <w:trPr>
          <w:cantSplit/>
          <w:trHeight w:val="1268"/>
          <w:jc w:val="center"/>
        </w:trPr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</w:tcBorders>
            <w:vAlign w:val="center"/>
          </w:tcPr>
          <w:p w:rsidR="00130D1A" w:rsidRDefault="000D7DE6">
            <w:pPr>
              <w:jc w:val="center"/>
              <w:rPr>
                <w:rFonts w:eastAsia="游明朝" w:cs="Arial"/>
                <w:sz w:val="18"/>
                <w:szCs w:val="18"/>
                <w:lang w:val="en-US" w:eastAsia="ja-JP"/>
              </w:rPr>
            </w:pPr>
            <w:r>
              <w:rPr>
                <w:rFonts w:eastAsia="游明朝" w:cs="Arial"/>
                <w:sz w:val="18"/>
                <w:szCs w:val="18"/>
                <w:lang w:val="en-US" w:eastAsia="ja-JP"/>
              </w:rPr>
              <w:t>10:</w:t>
            </w:r>
            <w:r>
              <w:rPr>
                <w:rFonts w:eastAsia="游明朝" w:cs="Arial" w:hint="eastAsia"/>
                <w:sz w:val="18"/>
                <w:szCs w:val="18"/>
                <w:lang w:val="en-US" w:eastAsia="ja-JP"/>
              </w:rPr>
              <w:t>10</w:t>
            </w:r>
            <w:r>
              <w:rPr>
                <w:rFonts w:eastAsia="游明朝" w:cs="Arial"/>
                <w:sz w:val="18"/>
                <w:szCs w:val="18"/>
                <w:lang w:val="en-US" w:eastAsia="ja-JP"/>
              </w:rPr>
              <w:t>-1</w:t>
            </w:r>
            <w:r>
              <w:rPr>
                <w:rFonts w:eastAsia="游明朝" w:cs="Arial" w:hint="eastAsia"/>
                <w:sz w:val="18"/>
                <w:szCs w:val="18"/>
                <w:lang w:val="en-US" w:eastAsia="ja-JP"/>
              </w:rPr>
              <w:t>1</w:t>
            </w:r>
            <w:r>
              <w:rPr>
                <w:rFonts w:eastAsia="游明朝" w:cs="Arial"/>
                <w:sz w:val="18"/>
                <w:szCs w:val="18"/>
                <w:lang w:val="en-US" w:eastAsia="ja-JP"/>
              </w:rPr>
              <w:t>:</w:t>
            </w:r>
            <w:r>
              <w:rPr>
                <w:rFonts w:eastAsia="游明朝" w:cs="Arial" w:hint="eastAsia"/>
                <w:sz w:val="18"/>
                <w:szCs w:val="18"/>
                <w:lang w:val="en-US" w:eastAsia="ja-JP"/>
              </w:rPr>
              <w:t>25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 w:themeColor="text1"/>
            </w:tcBorders>
            <w:vAlign w:val="center"/>
          </w:tcPr>
          <w:p w:rsidR="00130D1A" w:rsidRDefault="000D7DE6">
            <w:pPr>
              <w:jc w:val="center"/>
              <w:rPr>
                <w:rFonts w:eastAsia="游明朝" w:cs="Arial"/>
                <w:b/>
                <w:sz w:val="18"/>
                <w:szCs w:val="18"/>
                <w:lang w:val="en-US" w:eastAsia="ja-JP"/>
              </w:rPr>
            </w:pPr>
            <w:r>
              <w:rPr>
                <w:rFonts w:eastAsia="游明朝" w:cs="Arial"/>
                <w:b/>
                <w:sz w:val="18"/>
                <w:szCs w:val="18"/>
                <w:lang w:val="en-US" w:eastAsia="ja-JP"/>
              </w:rPr>
              <w:t>Working Group Meeting</w:t>
            </w:r>
          </w:p>
          <w:p w:rsidR="00130D1A" w:rsidRDefault="000D7DE6">
            <w:pPr>
              <w:jc w:val="center"/>
              <w:rPr>
                <w:rFonts w:eastAsia="游明朝" w:cs="Arial"/>
                <w:b/>
                <w:sz w:val="18"/>
                <w:szCs w:val="18"/>
                <w:lang w:val="en-US" w:eastAsia="ja-JP"/>
              </w:rPr>
            </w:pPr>
            <w:r>
              <w:rPr>
                <w:rFonts w:eastAsia="游明朝" w:cs="Arial"/>
                <w:b/>
                <w:sz w:val="18"/>
                <w:szCs w:val="18"/>
                <w:lang w:val="en-US" w:eastAsia="ja-JP"/>
              </w:rPr>
              <w:t>or</w:t>
            </w:r>
          </w:p>
          <w:p w:rsidR="00130D1A" w:rsidRDefault="000D7DE6">
            <w:pPr>
              <w:jc w:val="center"/>
              <w:rPr>
                <w:rFonts w:eastAsia="游明朝" w:cs="Arial"/>
                <w:b/>
                <w:sz w:val="18"/>
                <w:szCs w:val="18"/>
                <w:lang w:val="en-US" w:eastAsia="ja-JP"/>
              </w:rPr>
            </w:pPr>
            <w:r>
              <w:rPr>
                <w:rFonts w:eastAsia="游明朝" w:cs="Arial"/>
                <w:b/>
                <w:sz w:val="18"/>
                <w:szCs w:val="18"/>
                <w:lang w:val="en-US" w:eastAsia="ja-JP"/>
              </w:rPr>
              <w:t xml:space="preserve">Task Team Meeting </w:t>
            </w:r>
          </w:p>
          <w:p w:rsidR="00130D1A" w:rsidRDefault="00130D1A">
            <w:pPr>
              <w:jc w:val="center"/>
              <w:rPr>
                <w:rFonts w:eastAsia="游明朝" w:cs="Arial"/>
                <w:b/>
                <w:sz w:val="18"/>
                <w:szCs w:val="18"/>
                <w:lang w:val="en-US" w:eastAsia="ja-JP"/>
              </w:rPr>
            </w:pPr>
          </w:p>
          <w:p w:rsidR="00130D1A" w:rsidRDefault="000D7DE6">
            <w:pPr>
              <w:jc w:val="center"/>
              <w:rPr>
                <w:rFonts w:eastAsia="游明朝" w:cs="Arial"/>
                <w:b/>
                <w:color w:val="FF0000"/>
                <w:sz w:val="21"/>
                <w:szCs w:val="18"/>
                <w:lang w:val="en-US" w:eastAsia="ja-JP"/>
              </w:rPr>
            </w:pPr>
            <w:r>
              <w:rPr>
                <w:rFonts w:eastAsia="游明朝" w:cs="Arial"/>
                <w:b/>
                <w:color w:val="FF0000"/>
                <w:sz w:val="21"/>
                <w:szCs w:val="18"/>
                <w:lang w:val="en-US" w:eastAsia="ja-JP"/>
              </w:rPr>
              <w:t>TT on Tsunami Ready</w:t>
            </w:r>
          </w:p>
          <w:p w:rsidR="00130D1A" w:rsidRDefault="000D7DE6">
            <w:pPr>
              <w:jc w:val="center"/>
              <w:rPr>
                <w:rFonts w:eastAsia="游明朝" w:cs="Arial"/>
                <w:b/>
                <w:color w:val="FF0000"/>
                <w:sz w:val="21"/>
                <w:szCs w:val="18"/>
                <w:lang w:val="en-US" w:eastAsia="ja-JP"/>
              </w:rPr>
            </w:pPr>
            <w:r>
              <w:rPr>
                <w:rFonts w:eastAsia="游明朝" w:cs="Arial"/>
                <w:b/>
                <w:color w:val="FF0000"/>
                <w:sz w:val="21"/>
                <w:szCs w:val="18"/>
                <w:lang w:val="en-US" w:eastAsia="ja-JP"/>
              </w:rPr>
              <w:t xml:space="preserve"> TT on Tsunami Generated by Volcanoes</w:t>
            </w:r>
          </w:p>
          <w:p w:rsidR="00130D1A" w:rsidRDefault="00130D1A">
            <w:pPr>
              <w:jc w:val="center"/>
              <w:rPr>
                <w:rFonts w:eastAsia="游明朝" w:cs="Arial"/>
                <w:b/>
                <w:sz w:val="18"/>
                <w:szCs w:val="18"/>
                <w:lang w:val="en-US" w:eastAsia="ja-JP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30D1A" w:rsidRDefault="000D7DE6">
            <w:pPr>
              <w:jc w:val="center"/>
              <w:rPr>
                <w:rFonts w:eastAsia="游明朝" w:cs="Arial"/>
                <w:b/>
                <w:sz w:val="18"/>
                <w:szCs w:val="18"/>
                <w:lang w:val="en-US" w:eastAsia="ja-JP"/>
              </w:rPr>
            </w:pPr>
            <w:r>
              <w:rPr>
                <w:rFonts w:eastAsia="游明朝" w:cs="Arial"/>
                <w:b/>
                <w:sz w:val="18"/>
                <w:szCs w:val="18"/>
                <w:lang w:val="en-US" w:eastAsia="ja-JP"/>
              </w:rPr>
              <w:t>Working Group Meeting</w:t>
            </w:r>
          </w:p>
          <w:p w:rsidR="00130D1A" w:rsidRDefault="000D7DE6">
            <w:pPr>
              <w:jc w:val="center"/>
              <w:rPr>
                <w:rFonts w:eastAsia="游明朝" w:cs="Arial"/>
                <w:b/>
                <w:sz w:val="18"/>
                <w:szCs w:val="18"/>
                <w:lang w:val="en-US" w:eastAsia="ja-JP"/>
              </w:rPr>
            </w:pPr>
            <w:r>
              <w:rPr>
                <w:rFonts w:eastAsia="游明朝" w:cs="Arial"/>
                <w:b/>
                <w:sz w:val="18"/>
                <w:szCs w:val="18"/>
                <w:lang w:val="en-US" w:eastAsia="ja-JP"/>
              </w:rPr>
              <w:t>or</w:t>
            </w:r>
          </w:p>
          <w:p w:rsidR="00130D1A" w:rsidRDefault="000D7DE6">
            <w:pPr>
              <w:jc w:val="center"/>
              <w:rPr>
                <w:rFonts w:eastAsia="游明朝" w:cs="Arial"/>
                <w:b/>
                <w:sz w:val="18"/>
                <w:szCs w:val="18"/>
                <w:lang w:val="en-US" w:eastAsia="ja-JP"/>
              </w:rPr>
            </w:pPr>
            <w:r>
              <w:rPr>
                <w:rFonts w:eastAsia="游明朝" w:cs="Arial"/>
                <w:b/>
                <w:sz w:val="18"/>
                <w:szCs w:val="18"/>
                <w:lang w:val="en-US" w:eastAsia="ja-JP"/>
              </w:rPr>
              <w:t xml:space="preserve">Task Team Meeting </w:t>
            </w:r>
          </w:p>
          <w:p w:rsidR="00130D1A" w:rsidRDefault="00130D1A">
            <w:pPr>
              <w:jc w:val="center"/>
              <w:rPr>
                <w:rFonts w:eastAsia="游明朝" w:cs="Arial"/>
                <w:b/>
                <w:sz w:val="18"/>
                <w:szCs w:val="18"/>
                <w:lang w:val="en-US" w:eastAsia="ja-JP"/>
              </w:rPr>
            </w:pPr>
          </w:p>
          <w:p w:rsidR="00130D1A" w:rsidRDefault="000D7DE6">
            <w:pPr>
              <w:jc w:val="center"/>
              <w:rPr>
                <w:rFonts w:eastAsia="游明朝" w:cs="Arial"/>
                <w:b/>
                <w:color w:val="FF0000"/>
                <w:sz w:val="21"/>
                <w:szCs w:val="18"/>
                <w:lang w:val="en-US" w:eastAsia="ja-JP"/>
              </w:rPr>
            </w:pPr>
            <w:r>
              <w:rPr>
                <w:rFonts w:eastAsia="游明朝" w:cs="Arial"/>
                <w:b/>
                <w:color w:val="FF0000"/>
                <w:sz w:val="21"/>
                <w:szCs w:val="18"/>
                <w:lang w:val="en-US" w:eastAsia="ja-JP"/>
              </w:rPr>
              <w:t xml:space="preserve">Working Group 1 </w:t>
            </w:r>
          </w:p>
          <w:p w:rsidR="00130D1A" w:rsidRDefault="000D7DE6">
            <w:pPr>
              <w:jc w:val="center"/>
              <w:rPr>
                <w:rFonts w:eastAsia="游明朝" w:cs="Arial"/>
                <w:b/>
                <w:color w:val="FF0000"/>
                <w:sz w:val="21"/>
                <w:szCs w:val="18"/>
                <w:lang w:val="en-US" w:eastAsia="ja-JP"/>
              </w:rPr>
            </w:pPr>
            <w:r>
              <w:rPr>
                <w:rFonts w:eastAsia="游明朝" w:cs="Arial"/>
                <w:b/>
                <w:color w:val="FF0000"/>
                <w:sz w:val="21"/>
                <w:szCs w:val="18"/>
                <w:lang w:val="en-US" w:eastAsia="ja-JP"/>
              </w:rPr>
              <w:t>Working Group 2</w:t>
            </w:r>
          </w:p>
          <w:p w:rsidR="00130D1A" w:rsidRDefault="00130D1A">
            <w:pPr>
              <w:jc w:val="center"/>
              <w:rPr>
                <w:rFonts w:eastAsia="游明朝" w:cs="Arial"/>
                <w:b/>
                <w:sz w:val="18"/>
                <w:szCs w:val="18"/>
                <w:lang w:val="en-US" w:eastAsia="ja-JP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130D1A" w:rsidRDefault="00130D1A">
            <w:pPr>
              <w:tabs>
                <w:tab w:val="left" w:pos="288"/>
              </w:tabs>
              <w:rPr>
                <w:rFonts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130D1A" w:rsidRPr="0097717F" w:rsidRDefault="000D7DE6" w:rsidP="0097717F">
            <w:pPr>
              <w:tabs>
                <w:tab w:val="left" w:pos="288"/>
              </w:tabs>
              <w:jc w:val="center"/>
              <w:rPr>
                <w:rFonts w:eastAsia="游明朝" w:cs="Arial"/>
                <w:b/>
                <w:sz w:val="18"/>
                <w:szCs w:val="18"/>
                <w:lang w:val="en-US" w:eastAsia="ja-JP"/>
              </w:rPr>
            </w:pPr>
            <w:r>
              <w:rPr>
                <w:rFonts w:eastAsia="游明朝" w:cs="Arial" w:hint="eastAsia"/>
                <w:b/>
                <w:sz w:val="18"/>
                <w:szCs w:val="18"/>
                <w:lang w:val="en-US" w:eastAsia="ja-JP"/>
              </w:rPr>
              <w:t>10:</w:t>
            </w:r>
            <w:r>
              <w:rPr>
                <w:rFonts w:eastAsia="游明朝" w:cs="Arial"/>
                <w:b/>
                <w:sz w:val="18"/>
                <w:szCs w:val="18"/>
                <w:lang w:val="en-US" w:eastAsia="ja-JP"/>
              </w:rPr>
              <w:t>15-12:00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000000" w:themeColor="text1"/>
            </w:tcBorders>
          </w:tcPr>
          <w:p w:rsidR="00130D1A" w:rsidRDefault="000D7DE6">
            <w:pPr>
              <w:tabs>
                <w:tab w:val="left" w:pos="288"/>
              </w:tabs>
              <w:rPr>
                <w:rFonts w:cs="Arial"/>
                <w:b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sz w:val="18"/>
                <w:szCs w:val="18"/>
                <w:lang w:val="en-US"/>
              </w:rPr>
              <w:t>5. REPORT OF TSUNAMI SERVICE PROVIDERS (continued)</w:t>
            </w:r>
          </w:p>
          <w:p w:rsidR="00130D1A" w:rsidRDefault="000D7DE6">
            <w:pPr>
              <w:tabs>
                <w:tab w:val="left" w:pos="288"/>
              </w:tabs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>5.2. NWPTAC (15 min)</w:t>
            </w:r>
          </w:p>
          <w:p w:rsidR="00130D1A" w:rsidRDefault="000D7DE6">
            <w:pPr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>5.3. SCSTAC (15 min)</w:t>
            </w:r>
          </w:p>
          <w:p w:rsidR="00130D1A" w:rsidRDefault="000D7DE6">
            <w:pPr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>5.4. CATAC (15 min)</w:t>
            </w:r>
          </w:p>
          <w:p w:rsidR="00130D1A" w:rsidRDefault="00130D1A">
            <w:pPr>
              <w:rPr>
                <w:rFonts w:cs="Arial"/>
                <w:b/>
                <w:sz w:val="18"/>
                <w:szCs w:val="18"/>
                <w:lang w:val="en-US"/>
              </w:rPr>
            </w:pPr>
          </w:p>
          <w:p w:rsidR="00130D1A" w:rsidRDefault="000D7DE6">
            <w:pPr>
              <w:rPr>
                <w:rFonts w:cs="Arial"/>
                <w:b/>
                <w:sz w:val="18"/>
                <w:szCs w:val="18"/>
                <w:lang w:val="en-US"/>
              </w:rPr>
            </w:pPr>
            <w:r>
              <w:rPr>
                <w:rFonts w:eastAsia="游明朝" w:cs="Arial" w:hint="eastAsia"/>
                <w:b/>
                <w:sz w:val="18"/>
                <w:szCs w:val="18"/>
                <w:lang w:val="en-GB" w:eastAsia="ja-JP"/>
              </w:rPr>
              <w:t>6</w:t>
            </w:r>
            <w:r>
              <w:rPr>
                <w:rFonts w:eastAsia="游明朝" w:cs="Arial"/>
                <w:b/>
                <w:sz w:val="18"/>
                <w:szCs w:val="18"/>
                <w:lang w:val="en-GB" w:eastAsia="ja-JP"/>
              </w:rPr>
              <w:t>. REPORT OF THE ITIC (30 min)</w:t>
            </w:r>
          </w:p>
          <w:p w:rsidR="00130D1A" w:rsidRDefault="00130D1A">
            <w:pPr>
              <w:rPr>
                <w:rFonts w:cs="Arial"/>
                <w:b/>
                <w:sz w:val="18"/>
                <w:szCs w:val="18"/>
                <w:lang w:val="en-US"/>
              </w:rPr>
            </w:pPr>
          </w:p>
          <w:p w:rsidR="00130D1A" w:rsidRDefault="000D7DE6">
            <w:pPr>
              <w:rPr>
                <w:rFonts w:cs="Arial"/>
                <w:b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sz w:val="18"/>
                <w:szCs w:val="18"/>
                <w:lang w:val="en-US"/>
              </w:rPr>
              <w:t>7. REPORT OF WORKING GROUPS</w:t>
            </w:r>
          </w:p>
          <w:p w:rsidR="00130D1A" w:rsidRDefault="000D7DE6">
            <w:pPr>
              <w:tabs>
                <w:tab w:val="left" w:pos="288"/>
              </w:tabs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>7.1. WG1 - Understanding Tsunami Risk (15 min)</w:t>
            </w:r>
          </w:p>
          <w:p w:rsidR="00130D1A" w:rsidRDefault="000D7DE6">
            <w:pPr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>7.2. WG2 - Tsunami Detection, Warning and Dissem</w:t>
            </w:r>
            <w:r>
              <w:rPr>
                <w:rFonts w:eastAsia="游明朝" w:cs="Arial"/>
                <w:sz w:val="18"/>
                <w:szCs w:val="18"/>
                <w:lang w:val="en-US" w:eastAsia="ja-JP"/>
              </w:rPr>
              <w:t>in</w:t>
            </w:r>
            <w:r>
              <w:rPr>
                <w:rFonts w:cs="Arial"/>
                <w:sz w:val="18"/>
                <w:szCs w:val="18"/>
                <w:lang w:val="en-US"/>
              </w:rPr>
              <w:t>ation (15 min)</w:t>
            </w:r>
          </w:p>
          <w:p w:rsidR="00130D1A" w:rsidRDefault="00130D1A">
            <w:pPr>
              <w:tabs>
                <w:tab w:val="left" w:pos="288"/>
              </w:tabs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:rsidR="00130D1A" w:rsidRDefault="000D7DE6">
            <w:pPr>
              <w:rPr>
                <w:rFonts w:eastAsia="游明朝" w:cs="Arial"/>
                <w:b/>
                <w:sz w:val="18"/>
                <w:szCs w:val="18"/>
                <w:lang w:val="en-GB" w:eastAsia="ja-JP"/>
              </w:rPr>
            </w:pPr>
            <w:r>
              <w:rPr>
                <w:rFonts w:cs="Arial"/>
                <w:b/>
                <w:sz w:val="18"/>
                <w:szCs w:val="18"/>
                <w:lang w:val="en-GB"/>
              </w:rPr>
              <w:t>8. POLICY MATTERS</w:t>
            </w:r>
            <w:r>
              <w:rPr>
                <w:rFonts w:eastAsia="游明朝" w:cs="Arial"/>
                <w:b/>
                <w:sz w:val="18"/>
                <w:szCs w:val="18"/>
                <w:lang w:val="en-GB" w:eastAsia="ja-JP"/>
              </w:rPr>
              <w:t xml:space="preserve"> (continued)</w:t>
            </w:r>
          </w:p>
          <w:p w:rsidR="00130D1A" w:rsidRDefault="000D7DE6">
            <w:pPr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>8.2. Tsunami Disaster Preparedness</w:t>
            </w:r>
          </w:p>
          <w:p w:rsidR="00130D1A" w:rsidRDefault="000D7DE6">
            <w:pPr>
              <w:rPr>
                <w:rFonts w:eastAsia="游明朝" w:cs="Arial"/>
                <w:sz w:val="18"/>
                <w:szCs w:val="18"/>
                <w:lang w:val="en-US" w:eastAsia="ja-JP"/>
              </w:rPr>
            </w:pPr>
            <w:r>
              <w:rPr>
                <w:rFonts w:eastAsia="游明朝" w:cs="Arial"/>
                <w:sz w:val="18"/>
                <w:szCs w:val="18"/>
                <w:lang w:val="en-US" w:eastAsia="ja-JP"/>
              </w:rPr>
              <w:t>8.2.3. Pacific Wave 2024 (30</w:t>
            </w:r>
            <w:r>
              <w:rPr>
                <w:rFonts w:eastAsia="游明朝" w:cs="Arial"/>
                <w:color w:val="FF0000"/>
                <w:sz w:val="18"/>
                <w:szCs w:val="18"/>
                <w:lang w:val="en-US" w:eastAsia="ja-JP"/>
              </w:rPr>
              <w:t xml:space="preserve"> </w:t>
            </w:r>
            <w:r>
              <w:rPr>
                <w:rFonts w:eastAsia="游明朝" w:cs="Arial"/>
                <w:sz w:val="18"/>
                <w:szCs w:val="18"/>
                <w:lang w:val="en-US" w:eastAsia="ja-JP"/>
              </w:rPr>
              <w:t>min)</w:t>
            </w:r>
          </w:p>
          <w:p w:rsidR="00130D1A" w:rsidRDefault="00130D1A">
            <w:pPr>
              <w:rPr>
                <w:rFonts w:eastAsia="游明朝" w:cs="Arial"/>
                <w:sz w:val="18"/>
                <w:szCs w:val="18"/>
                <w:lang w:val="en-US" w:eastAsia="ja-JP"/>
              </w:rPr>
            </w:pPr>
          </w:p>
          <w:p w:rsidR="00130D1A" w:rsidRDefault="000D7DE6">
            <w:pPr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 xml:space="preserve">8.3. Tsunami Service Providers’ Products and Messages </w:t>
            </w:r>
          </w:p>
          <w:p w:rsidR="00130D1A" w:rsidRDefault="000D7DE6">
            <w:pPr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>8.3.1. Users’ Guide (30 min)</w:t>
            </w:r>
          </w:p>
          <w:p w:rsidR="00130D1A" w:rsidRDefault="000D7DE6">
            <w:pPr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>8.3.2. Cease Telefax Transmission (30 min)</w:t>
            </w:r>
          </w:p>
          <w:p w:rsidR="00130D1A" w:rsidRDefault="000D7DE6">
            <w:pPr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>8.3.4. Termination of Notification of Regular Communication Test from TSPs by Circular Letter (15 min)</w:t>
            </w:r>
          </w:p>
          <w:p w:rsidR="00130D1A" w:rsidRDefault="00130D1A">
            <w:pPr>
              <w:rPr>
                <w:rFonts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0D1A" w:rsidRDefault="00130D1A">
            <w:pPr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0D1A" w:rsidRDefault="000D7DE6">
            <w:pPr>
              <w:rPr>
                <w:rFonts w:cs="Arial"/>
                <w:b/>
                <w:sz w:val="18"/>
                <w:szCs w:val="18"/>
                <w:lang w:val="en-GB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>10:30-12:00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D1A" w:rsidRDefault="000D7DE6">
            <w:pPr>
              <w:rPr>
                <w:rFonts w:eastAsia="游明朝" w:cs="Arial"/>
                <w:b/>
                <w:sz w:val="18"/>
                <w:szCs w:val="18"/>
                <w:lang w:val="en-GB" w:eastAsia="ja-JP"/>
              </w:rPr>
            </w:pPr>
            <w:r>
              <w:rPr>
                <w:rFonts w:cs="Arial"/>
                <w:b/>
                <w:sz w:val="18"/>
                <w:szCs w:val="18"/>
                <w:lang w:val="en-GB"/>
              </w:rPr>
              <w:t>8. POLICY MATTERS</w:t>
            </w:r>
            <w:r>
              <w:rPr>
                <w:rFonts w:eastAsia="游明朝" w:cs="Arial"/>
                <w:b/>
                <w:sz w:val="18"/>
                <w:szCs w:val="18"/>
                <w:lang w:val="en-GB" w:eastAsia="ja-JP"/>
              </w:rPr>
              <w:t xml:space="preserve"> (continued)</w:t>
            </w:r>
          </w:p>
          <w:p w:rsidR="00130D1A" w:rsidRDefault="000D7DE6">
            <w:pPr>
              <w:rPr>
                <w:rFonts w:eastAsia="游明朝" w:cs="Arial"/>
                <w:sz w:val="18"/>
                <w:szCs w:val="18"/>
                <w:lang w:val="en-US" w:eastAsia="ja-JP"/>
              </w:rPr>
            </w:pPr>
            <w:r>
              <w:rPr>
                <w:rFonts w:eastAsia="游明朝" w:cs="Arial"/>
                <w:sz w:val="18"/>
                <w:szCs w:val="18"/>
                <w:lang w:val="en-US" w:eastAsia="ja-JP"/>
              </w:rPr>
              <w:t>8.2.2. Minimum NTWC Competency Framework (60 min)</w:t>
            </w:r>
          </w:p>
          <w:p w:rsidR="00130D1A" w:rsidRDefault="00130D1A">
            <w:pPr>
              <w:rPr>
                <w:rFonts w:eastAsia="游明朝" w:cs="Arial"/>
                <w:sz w:val="18"/>
                <w:szCs w:val="18"/>
                <w:lang w:val="en-US" w:eastAsia="ja-JP"/>
              </w:rPr>
            </w:pPr>
          </w:p>
          <w:p w:rsidR="00130D1A" w:rsidRDefault="000D7DE6">
            <w:pPr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>8.5. The Second Tsunami Global Symposium (30 min)</w:t>
            </w:r>
          </w:p>
          <w:p w:rsidR="00130D1A" w:rsidRDefault="00130D1A">
            <w:pPr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</w:tr>
      <w:tr w:rsidR="006321C9" w:rsidTr="006321C9">
        <w:trPr>
          <w:cantSplit/>
          <w:trHeight w:val="451"/>
          <w:jc w:val="center"/>
        </w:trPr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130D1A" w:rsidRDefault="000D7DE6">
            <w:pPr>
              <w:tabs>
                <w:tab w:val="left" w:pos="-108"/>
              </w:tabs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7717F">
              <w:rPr>
                <w:rFonts w:cs="Arial"/>
                <w:sz w:val="18"/>
                <w:szCs w:val="18"/>
                <w:shd w:val="clear" w:color="auto" w:fill="D9D9D9" w:themeFill="background1" w:themeFillShade="D9"/>
                <w:lang w:val="en-US"/>
              </w:rPr>
              <w:t>11:</w:t>
            </w:r>
            <w:r w:rsidRPr="0097717F">
              <w:rPr>
                <w:rFonts w:eastAsia="ＭＳ 明朝" w:cs="Arial"/>
                <w:sz w:val="18"/>
                <w:szCs w:val="18"/>
                <w:shd w:val="clear" w:color="auto" w:fill="D9D9D9" w:themeFill="background1" w:themeFillShade="D9"/>
                <w:lang w:val="en-US" w:eastAsia="ja-JP"/>
              </w:rPr>
              <w:t xml:space="preserve">25 </w:t>
            </w:r>
            <w:r w:rsidRPr="0097717F">
              <w:rPr>
                <w:rFonts w:cs="Arial"/>
                <w:sz w:val="18"/>
                <w:szCs w:val="18"/>
                <w:shd w:val="clear" w:color="auto" w:fill="D9D9D9" w:themeFill="background1" w:themeFillShade="D9"/>
                <w:lang w:val="en-US"/>
              </w:rPr>
              <w:t>-1</w:t>
            </w:r>
            <w:r w:rsidRPr="0097717F">
              <w:rPr>
                <w:rFonts w:eastAsia="ＭＳ 明朝" w:cs="Arial"/>
                <w:sz w:val="18"/>
                <w:szCs w:val="18"/>
                <w:shd w:val="clear" w:color="auto" w:fill="D9D9D9" w:themeFill="background1" w:themeFillShade="D9"/>
                <w:lang w:val="en-US" w:eastAsia="ja-JP"/>
              </w:rPr>
              <w:t>2</w:t>
            </w:r>
            <w:r w:rsidRPr="0097717F">
              <w:rPr>
                <w:rFonts w:cs="Arial"/>
                <w:sz w:val="18"/>
                <w:szCs w:val="18"/>
                <w:shd w:val="clear" w:color="auto" w:fill="D9D9D9" w:themeFill="background1" w:themeFillShade="D9"/>
                <w:lang w:val="en-US"/>
              </w:rPr>
              <w:t>:</w:t>
            </w:r>
            <w:r w:rsidRPr="0097717F">
              <w:rPr>
                <w:rFonts w:eastAsia="ＭＳ 明朝" w:cs="Arial"/>
                <w:sz w:val="18"/>
                <w:szCs w:val="18"/>
                <w:shd w:val="clear" w:color="auto" w:fill="D9D9D9" w:themeFill="background1" w:themeFillShade="D9"/>
                <w:lang w:val="en-US" w:eastAsia="ja-JP"/>
              </w:rPr>
              <w:t>25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130D1A" w:rsidRDefault="000D7DE6">
            <w:pPr>
              <w:keepNext/>
              <w:keepLines/>
              <w:jc w:val="center"/>
              <w:outlineLvl w:val="3"/>
              <w:rPr>
                <w:rFonts w:eastAsia="Times New Roman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eastAsia="游明朝" w:cs="Arial" w:hint="eastAsia"/>
                <w:b/>
                <w:bCs/>
                <w:sz w:val="18"/>
                <w:szCs w:val="18"/>
                <w:lang w:val="en-US" w:eastAsia="ja-JP"/>
              </w:rPr>
              <w:t>LUNCH BREAK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130D1A" w:rsidRDefault="000D7DE6">
            <w:pPr>
              <w:keepNext/>
              <w:keepLines/>
              <w:jc w:val="center"/>
              <w:outlineLvl w:val="3"/>
              <w:rPr>
                <w:rFonts w:eastAsia="Times New Roman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eastAsia="游明朝" w:cs="Arial" w:hint="eastAsia"/>
                <w:b/>
                <w:bCs/>
                <w:sz w:val="18"/>
                <w:szCs w:val="18"/>
                <w:lang w:val="en-US" w:eastAsia="ja-JP"/>
              </w:rPr>
              <w:t>LUNCH BREAK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130D1A" w:rsidRDefault="00130D1A">
            <w:pPr>
              <w:keepNext/>
              <w:keepLines/>
              <w:jc w:val="center"/>
              <w:outlineLvl w:val="3"/>
              <w:rPr>
                <w:rFonts w:eastAsia="游明朝" w:cs="Arial"/>
                <w:b/>
                <w:bCs/>
                <w:sz w:val="18"/>
                <w:szCs w:val="18"/>
                <w:lang w:val="en-US" w:eastAsia="ja-JP"/>
              </w:rPr>
            </w:pP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130D1A" w:rsidRDefault="000D7DE6">
            <w:pPr>
              <w:keepNext/>
              <w:keepLines/>
              <w:jc w:val="center"/>
              <w:outlineLvl w:val="3"/>
              <w:rPr>
                <w:rFonts w:eastAsia="游明朝" w:cs="Arial"/>
                <w:b/>
                <w:bCs/>
                <w:sz w:val="18"/>
                <w:szCs w:val="18"/>
                <w:lang w:val="en-US" w:eastAsia="ja-JP"/>
              </w:rPr>
            </w:pPr>
            <w:r>
              <w:rPr>
                <w:rFonts w:eastAsia="游明朝" w:cs="Arial" w:hint="eastAsia"/>
                <w:b/>
                <w:bCs/>
                <w:sz w:val="18"/>
                <w:szCs w:val="18"/>
                <w:lang w:val="en-US" w:eastAsia="ja-JP"/>
              </w:rPr>
              <w:t>12:00-</w:t>
            </w:r>
            <w:r>
              <w:rPr>
                <w:rFonts w:eastAsia="游明朝" w:cs="Arial"/>
                <w:b/>
                <w:bCs/>
                <w:sz w:val="18"/>
                <w:szCs w:val="18"/>
                <w:lang w:val="en-US" w:eastAsia="ja-JP"/>
              </w:rPr>
              <w:t>1300</w:t>
            </w:r>
          </w:p>
        </w:tc>
        <w:tc>
          <w:tcPr>
            <w:tcW w:w="3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130D1A" w:rsidRDefault="000D7DE6">
            <w:pPr>
              <w:keepNext/>
              <w:keepLines/>
              <w:jc w:val="center"/>
              <w:outlineLvl w:val="3"/>
              <w:rPr>
                <w:rFonts w:eastAsia="Times New Roman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eastAsia="游明朝" w:cs="Arial" w:hint="eastAsia"/>
                <w:b/>
                <w:bCs/>
                <w:sz w:val="18"/>
                <w:szCs w:val="18"/>
                <w:lang w:val="en-US" w:eastAsia="ja-JP"/>
              </w:rPr>
              <w:t>LUNCH BREAK</w:t>
            </w:r>
          </w:p>
        </w:tc>
        <w:tc>
          <w:tcPr>
            <w:tcW w:w="3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130D1A" w:rsidRDefault="000D7DE6">
            <w:pPr>
              <w:keepNext/>
              <w:keepLines/>
              <w:jc w:val="center"/>
              <w:outlineLvl w:val="3"/>
              <w:rPr>
                <w:rFonts w:eastAsia="游明朝" w:cs="Arial"/>
                <w:b/>
                <w:bCs/>
                <w:sz w:val="18"/>
                <w:szCs w:val="18"/>
                <w:lang w:val="en-US" w:eastAsia="ja-JP"/>
              </w:rPr>
            </w:pPr>
            <w:r>
              <w:rPr>
                <w:rFonts w:eastAsia="游明朝" w:cs="Arial" w:hint="eastAsia"/>
                <w:b/>
                <w:bCs/>
                <w:sz w:val="18"/>
                <w:szCs w:val="18"/>
                <w:lang w:val="en-US" w:eastAsia="ja-JP"/>
              </w:rPr>
              <w:t>LUNCH BREAK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130D1A" w:rsidRDefault="00130D1A">
            <w:pPr>
              <w:keepNext/>
              <w:keepLines/>
              <w:jc w:val="center"/>
              <w:outlineLvl w:val="3"/>
              <w:rPr>
                <w:rFonts w:eastAsia="Times New Roman" w:cs="Aria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130D1A" w:rsidRDefault="000D7DE6">
            <w:pPr>
              <w:keepNext/>
              <w:keepLines/>
              <w:jc w:val="center"/>
              <w:outlineLvl w:val="3"/>
              <w:rPr>
                <w:rFonts w:eastAsia="Times New Roman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>12:00-13:00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130D1A" w:rsidRDefault="000D7DE6">
            <w:pPr>
              <w:keepNext/>
              <w:keepLines/>
              <w:jc w:val="center"/>
              <w:outlineLvl w:val="3"/>
              <w:rPr>
                <w:rFonts w:eastAsia="Times New Roman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val="en-US"/>
              </w:rPr>
              <w:t xml:space="preserve">LUNCH BREAK </w:t>
            </w:r>
          </w:p>
        </w:tc>
      </w:tr>
      <w:tr w:rsidR="00130D1A" w:rsidTr="0097717F">
        <w:trPr>
          <w:trHeight w:val="2576"/>
          <w:jc w:val="center"/>
        </w:trPr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130D1A" w:rsidRDefault="000D7DE6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>1</w:t>
            </w:r>
            <w:r>
              <w:rPr>
                <w:rFonts w:eastAsia="ＭＳ 明朝" w:cs="Arial" w:hint="eastAsia"/>
                <w:sz w:val="18"/>
                <w:szCs w:val="18"/>
                <w:lang w:val="en-US" w:eastAsia="ja-JP"/>
              </w:rPr>
              <w:t>2</w:t>
            </w:r>
            <w:r>
              <w:rPr>
                <w:rFonts w:cs="Arial"/>
                <w:sz w:val="18"/>
                <w:szCs w:val="18"/>
                <w:lang w:val="en-US"/>
              </w:rPr>
              <w:t>:</w:t>
            </w:r>
            <w:r>
              <w:rPr>
                <w:rFonts w:eastAsia="ＭＳ 明朝" w:cs="Arial" w:hint="eastAsia"/>
                <w:sz w:val="18"/>
                <w:szCs w:val="18"/>
                <w:lang w:val="en-US" w:eastAsia="ja-JP"/>
              </w:rPr>
              <w:t>25</w:t>
            </w:r>
            <w:r>
              <w:rPr>
                <w:rFonts w:cs="Arial"/>
                <w:sz w:val="18"/>
                <w:szCs w:val="18"/>
                <w:lang w:val="en-US"/>
              </w:rPr>
              <w:t>-1</w:t>
            </w:r>
            <w:r>
              <w:rPr>
                <w:rFonts w:eastAsia="ＭＳ 明朝" w:cs="Arial" w:hint="eastAsia"/>
                <w:sz w:val="18"/>
                <w:szCs w:val="18"/>
                <w:lang w:val="en-US" w:eastAsia="ja-JP"/>
              </w:rPr>
              <w:t>3</w:t>
            </w:r>
            <w:r>
              <w:rPr>
                <w:rFonts w:cs="Arial"/>
                <w:sz w:val="18"/>
                <w:szCs w:val="18"/>
                <w:lang w:val="en-US"/>
              </w:rPr>
              <w:t>:</w:t>
            </w:r>
            <w:r>
              <w:rPr>
                <w:rFonts w:eastAsia="ＭＳ 明朝" w:cs="Arial" w:hint="eastAsia"/>
                <w:sz w:val="18"/>
                <w:szCs w:val="18"/>
                <w:lang w:val="en-US" w:eastAsia="ja-JP"/>
              </w:rPr>
              <w:t>55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130D1A" w:rsidRDefault="000D7DE6">
            <w:pPr>
              <w:jc w:val="center"/>
              <w:rPr>
                <w:rFonts w:eastAsia="游明朝" w:cs="Arial"/>
                <w:b/>
                <w:sz w:val="18"/>
                <w:szCs w:val="18"/>
                <w:lang w:val="en-US" w:eastAsia="ja-JP"/>
              </w:rPr>
            </w:pPr>
            <w:r>
              <w:rPr>
                <w:rFonts w:eastAsia="游明朝" w:cs="Arial"/>
                <w:b/>
                <w:sz w:val="18"/>
                <w:szCs w:val="18"/>
                <w:lang w:val="en-US" w:eastAsia="ja-JP"/>
              </w:rPr>
              <w:t>Working Group Meeting</w:t>
            </w:r>
          </w:p>
          <w:p w:rsidR="00130D1A" w:rsidRDefault="000D7DE6">
            <w:pPr>
              <w:jc w:val="center"/>
              <w:rPr>
                <w:rFonts w:eastAsia="游明朝" w:cs="Arial"/>
                <w:b/>
                <w:sz w:val="18"/>
                <w:szCs w:val="18"/>
                <w:lang w:val="en-US" w:eastAsia="ja-JP"/>
              </w:rPr>
            </w:pPr>
            <w:r>
              <w:rPr>
                <w:rFonts w:eastAsia="游明朝" w:cs="Arial"/>
                <w:b/>
                <w:sz w:val="18"/>
                <w:szCs w:val="18"/>
                <w:lang w:val="en-US" w:eastAsia="ja-JP"/>
              </w:rPr>
              <w:t>or</w:t>
            </w:r>
          </w:p>
          <w:p w:rsidR="00130D1A" w:rsidRDefault="000D7DE6">
            <w:pPr>
              <w:jc w:val="center"/>
              <w:rPr>
                <w:rFonts w:eastAsia="游明朝" w:cs="Arial"/>
                <w:b/>
                <w:sz w:val="18"/>
                <w:szCs w:val="18"/>
                <w:lang w:val="en-US" w:eastAsia="ja-JP"/>
              </w:rPr>
            </w:pPr>
            <w:r>
              <w:rPr>
                <w:rFonts w:eastAsia="游明朝" w:cs="Arial"/>
                <w:b/>
                <w:sz w:val="18"/>
                <w:szCs w:val="18"/>
                <w:lang w:val="en-US" w:eastAsia="ja-JP"/>
              </w:rPr>
              <w:t>Task Team Meeting</w:t>
            </w:r>
          </w:p>
          <w:p w:rsidR="00130D1A" w:rsidRDefault="00130D1A">
            <w:pPr>
              <w:jc w:val="center"/>
              <w:rPr>
                <w:rFonts w:eastAsia="游明朝" w:cs="Arial"/>
                <w:b/>
                <w:caps/>
                <w:color w:val="FF0000"/>
                <w:sz w:val="18"/>
                <w:szCs w:val="18"/>
                <w:lang w:val="en-US" w:eastAsia="ja-JP"/>
              </w:rPr>
            </w:pPr>
          </w:p>
          <w:p w:rsidR="00130D1A" w:rsidRDefault="000D7DE6">
            <w:pPr>
              <w:jc w:val="center"/>
              <w:rPr>
                <w:rFonts w:eastAsia="游明朝" w:cs="Arial"/>
                <w:b/>
                <w:color w:val="FF0000"/>
                <w:sz w:val="21"/>
                <w:szCs w:val="18"/>
                <w:lang w:val="en-US" w:eastAsia="ja-JP"/>
              </w:rPr>
            </w:pPr>
            <w:r>
              <w:rPr>
                <w:rFonts w:eastAsia="游明朝" w:cs="Arial"/>
                <w:b/>
                <w:color w:val="FF0000"/>
                <w:sz w:val="21"/>
                <w:szCs w:val="18"/>
                <w:lang w:val="en-US" w:eastAsia="ja-JP"/>
              </w:rPr>
              <w:t>TT on Tsunami Service Provider</w:t>
            </w:r>
          </w:p>
          <w:p w:rsidR="00130D1A" w:rsidRDefault="000D7DE6">
            <w:pPr>
              <w:jc w:val="center"/>
              <w:rPr>
                <w:rFonts w:cs="Arial"/>
                <w:b/>
                <w:sz w:val="18"/>
                <w:szCs w:val="18"/>
                <w:lang w:val="en-US"/>
              </w:rPr>
            </w:pPr>
            <w:r>
              <w:rPr>
                <w:rFonts w:eastAsia="游明朝" w:cs="Arial"/>
                <w:b/>
                <w:color w:val="FF0000"/>
                <w:sz w:val="21"/>
                <w:szCs w:val="18"/>
                <w:lang w:val="en-US" w:eastAsia="ja-JP"/>
              </w:rPr>
              <w:t>TT on Integrated Sensor Network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30D1A" w:rsidRDefault="000D7DE6">
            <w:pPr>
              <w:jc w:val="center"/>
              <w:rPr>
                <w:rFonts w:eastAsia="游明朝" w:cs="Arial"/>
                <w:b/>
                <w:sz w:val="18"/>
                <w:szCs w:val="18"/>
                <w:lang w:val="en-US" w:eastAsia="ja-JP"/>
              </w:rPr>
            </w:pPr>
            <w:r>
              <w:rPr>
                <w:rFonts w:eastAsia="游明朝" w:cs="Arial"/>
                <w:b/>
                <w:sz w:val="18"/>
                <w:szCs w:val="18"/>
                <w:lang w:val="en-US" w:eastAsia="ja-JP"/>
              </w:rPr>
              <w:t>Working Group Meeting</w:t>
            </w:r>
          </w:p>
          <w:p w:rsidR="00130D1A" w:rsidRDefault="000D7DE6">
            <w:pPr>
              <w:jc w:val="center"/>
              <w:rPr>
                <w:rFonts w:eastAsia="游明朝" w:cs="Arial"/>
                <w:b/>
                <w:sz w:val="18"/>
                <w:szCs w:val="18"/>
                <w:lang w:val="en-US" w:eastAsia="ja-JP"/>
              </w:rPr>
            </w:pPr>
            <w:r>
              <w:rPr>
                <w:rFonts w:eastAsia="游明朝" w:cs="Arial"/>
                <w:b/>
                <w:sz w:val="18"/>
                <w:szCs w:val="18"/>
                <w:lang w:val="en-US" w:eastAsia="ja-JP"/>
              </w:rPr>
              <w:t>or</w:t>
            </w:r>
          </w:p>
          <w:p w:rsidR="00130D1A" w:rsidRDefault="000D7DE6">
            <w:pPr>
              <w:jc w:val="center"/>
              <w:rPr>
                <w:rFonts w:eastAsia="游明朝" w:cs="Arial"/>
                <w:b/>
                <w:sz w:val="18"/>
                <w:szCs w:val="18"/>
                <w:lang w:val="en-US" w:eastAsia="ja-JP"/>
              </w:rPr>
            </w:pPr>
            <w:r>
              <w:rPr>
                <w:rFonts w:eastAsia="游明朝" w:cs="Arial"/>
                <w:b/>
                <w:sz w:val="18"/>
                <w:szCs w:val="18"/>
                <w:lang w:val="en-US" w:eastAsia="ja-JP"/>
              </w:rPr>
              <w:t>Task Team Meeting</w:t>
            </w:r>
          </w:p>
          <w:p w:rsidR="00130D1A" w:rsidRDefault="00130D1A">
            <w:pPr>
              <w:tabs>
                <w:tab w:val="left" w:pos="288"/>
              </w:tabs>
              <w:jc w:val="center"/>
              <w:rPr>
                <w:rFonts w:cs="Arial"/>
                <w:b/>
                <w:sz w:val="18"/>
                <w:szCs w:val="18"/>
                <w:lang w:val="en-US"/>
              </w:rPr>
            </w:pPr>
          </w:p>
          <w:p w:rsidR="00130D1A" w:rsidRDefault="000D7DE6">
            <w:pPr>
              <w:jc w:val="center"/>
              <w:rPr>
                <w:rFonts w:cs="Arial"/>
                <w:b/>
                <w:sz w:val="18"/>
                <w:szCs w:val="18"/>
                <w:lang w:val="en-US"/>
              </w:rPr>
            </w:pPr>
            <w:r>
              <w:rPr>
                <w:rFonts w:eastAsia="游明朝" w:cs="Arial"/>
                <w:b/>
                <w:color w:val="FF0000"/>
                <w:sz w:val="21"/>
                <w:szCs w:val="18"/>
                <w:lang w:val="en-US" w:eastAsia="ja-JP"/>
              </w:rPr>
              <w:t>Working Group 3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0D1A" w:rsidRDefault="00130D1A">
            <w:pPr>
              <w:rPr>
                <w:rFonts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130D1A" w:rsidRPr="0097717F" w:rsidRDefault="000D7DE6" w:rsidP="0097717F">
            <w:pPr>
              <w:jc w:val="center"/>
              <w:rPr>
                <w:rFonts w:eastAsia="游明朝" w:cs="Arial"/>
                <w:b/>
                <w:sz w:val="18"/>
                <w:szCs w:val="18"/>
                <w:lang w:val="en-US" w:eastAsia="ja-JP"/>
              </w:rPr>
            </w:pPr>
            <w:r>
              <w:rPr>
                <w:rFonts w:eastAsia="游明朝" w:cs="Arial" w:hint="eastAsia"/>
                <w:b/>
                <w:sz w:val="18"/>
                <w:szCs w:val="18"/>
                <w:lang w:val="en-US" w:eastAsia="ja-JP"/>
              </w:rPr>
              <w:t>13:00-14</w:t>
            </w:r>
            <w:r>
              <w:rPr>
                <w:rFonts w:eastAsia="游明朝" w:cs="Arial"/>
                <w:b/>
                <w:sz w:val="18"/>
                <w:szCs w:val="18"/>
                <w:lang w:val="en-US" w:eastAsia="ja-JP"/>
              </w:rPr>
              <w:t>:</w:t>
            </w:r>
            <w:r>
              <w:rPr>
                <w:rFonts w:eastAsia="游明朝" w:cs="Arial" w:hint="eastAsia"/>
                <w:b/>
                <w:sz w:val="18"/>
                <w:szCs w:val="18"/>
                <w:lang w:val="en-US" w:eastAsia="ja-JP"/>
              </w:rPr>
              <w:t>0</w:t>
            </w:r>
            <w:r>
              <w:rPr>
                <w:rFonts w:eastAsia="游明朝" w:cs="Arial"/>
                <w:b/>
                <w:sz w:val="18"/>
                <w:szCs w:val="18"/>
                <w:lang w:val="en-US" w:eastAsia="ja-JP"/>
              </w:rPr>
              <w:t>0</w:t>
            </w:r>
          </w:p>
        </w:tc>
        <w:tc>
          <w:tcPr>
            <w:tcW w:w="3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130D1A" w:rsidRDefault="000D7DE6">
            <w:pPr>
              <w:rPr>
                <w:rFonts w:cs="Arial"/>
                <w:b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sz w:val="18"/>
                <w:szCs w:val="18"/>
                <w:lang w:val="en-US"/>
              </w:rPr>
              <w:t>7. REPORT OF WORKING GROUPS</w:t>
            </w:r>
            <w:r>
              <w:rPr>
                <w:rFonts w:eastAsia="游明朝" w:cs="Arial" w:hint="eastAsia"/>
                <w:b/>
                <w:sz w:val="18"/>
                <w:szCs w:val="18"/>
                <w:lang w:val="en-US" w:eastAsia="ja-JP"/>
              </w:rPr>
              <w:t xml:space="preserve"> (</w:t>
            </w:r>
            <w:r>
              <w:rPr>
                <w:rFonts w:eastAsia="游明朝" w:cs="Arial"/>
                <w:b/>
                <w:sz w:val="18"/>
                <w:szCs w:val="18"/>
                <w:lang w:val="en-US" w:eastAsia="ja-JP"/>
              </w:rPr>
              <w:t>continued)</w:t>
            </w:r>
          </w:p>
          <w:p w:rsidR="00130D1A" w:rsidRDefault="000D7DE6">
            <w:pPr>
              <w:tabs>
                <w:tab w:val="left" w:pos="288"/>
              </w:tabs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>7.3. WG3 - Disaster Risk Management and Preparedness (15 min)</w:t>
            </w:r>
          </w:p>
          <w:p w:rsidR="00130D1A" w:rsidRDefault="000D7DE6">
            <w:pPr>
              <w:tabs>
                <w:tab w:val="left" w:pos="288"/>
              </w:tabs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>7.4. WG - Central American Pacific Coast (15 min)</w:t>
            </w:r>
          </w:p>
          <w:p w:rsidR="00130D1A" w:rsidRDefault="000D7DE6">
            <w:pPr>
              <w:tabs>
                <w:tab w:val="left" w:pos="288"/>
              </w:tabs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>7.5. WG -  South East Pacific Region (15 min)</w:t>
            </w:r>
          </w:p>
          <w:p w:rsidR="00130D1A" w:rsidRDefault="000D7DE6">
            <w:pPr>
              <w:tabs>
                <w:tab w:val="left" w:pos="288"/>
              </w:tabs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>7.6. WG -  South China Sea Region (15 min)</w:t>
            </w:r>
          </w:p>
          <w:p w:rsidR="00130D1A" w:rsidRDefault="00130D1A">
            <w:pPr>
              <w:tabs>
                <w:tab w:val="left" w:pos="288"/>
              </w:tabs>
              <w:rPr>
                <w:rFonts w:cs="Arial"/>
                <w:sz w:val="18"/>
                <w:szCs w:val="18"/>
                <w:lang w:val="en-US"/>
              </w:rPr>
            </w:pPr>
          </w:p>
          <w:p w:rsidR="00130D1A" w:rsidRDefault="00130D1A">
            <w:pPr>
              <w:tabs>
                <w:tab w:val="left" w:pos="288"/>
              </w:tabs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3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130D1A" w:rsidRDefault="000D7DE6">
            <w:pPr>
              <w:rPr>
                <w:rFonts w:eastAsia="游明朝" w:cs="Arial"/>
                <w:b/>
                <w:sz w:val="18"/>
                <w:szCs w:val="18"/>
                <w:lang w:val="en-GB" w:eastAsia="ja-JP"/>
              </w:rPr>
            </w:pPr>
            <w:r>
              <w:rPr>
                <w:rFonts w:cs="Arial"/>
                <w:b/>
                <w:sz w:val="18"/>
                <w:szCs w:val="18"/>
                <w:lang w:val="en-GB"/>
              </w:rPr>
              <w:t>8. POLICY MATTERS</w:t>
            </w:r>
            <w:r>
              <w:rPr>
                <w:rFonts w:eastAsia="游明朝" w:cs="Arial"/>
                <w:b/>
                <w:sz w:val="18"/>
                <w:szCs w:val="18"/>
                <w:lang w:val="en-GB" w:eastAsia="ja-JP"/>
              </w:rPr>
              <w:t xml:space="preserve"> (continued)</w:t>
            </w:r>
          </w:p>
          <w:p w:rsidR="00130D1A" w:rsidRDefault="000D7DE6">
            <w:pPr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 xml:space="preserve">8.3. Tsunami Service Providers’ Products and Messages </w:t>
            </w:r>
          </w:p>
          <w:p w:rsidR="00130D1A" w:rsidRDefault="000D7DE6">
            <w:pPr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>8.3.3. Tsunami Threat Message of the PTWC (30 min)</w:t>
            </w:r>
          </w:p>
          <w:p w:rsidR="00130D1A" w:rsidRDefault="000D7DE6">
            <w:pPr>
              <w:rPr>
                <w:rFonts w:cs="Arial"/>
                <w:sz w:val="18"/>
                <w:szCs w:val="18"/>
                <w:lang w:val="en-GB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8.3.5. Provision of special tsunami maritime safety products to the NAVAREA coordinators (30 min)</w:t>
            </w:r>
          </w:p>
          <w:p w:rsidR="00130D1A" w:rsidRDefault="00130D1A">
            <w:pPr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130D1A" w:rsidRDefault="00130D1A">
            <w:pPr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130D1A" w:rsidRDefault="000D7DE6">
            <w:pPr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>13.00-14.30</w:t>
            </w:r>
          </w:p>
        </w:tc>
        <w:tc>
          <w:tcPr>
            <w:tcW w:w="3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0D1A" w:rsidRDefault="000D7DE6">
            <w:pPr>
              <w:rPr>
                <w:rFonts w:eastAsia="游明朝" w:cs="Arial"/>
                <w:b/>
                <w:sz w:val="18"/>
                <w:szCs w:val="18"/>
                <w:lang w:val="en-GB" w:eastAsia="ja-JP"/>
              </w:rPr>
            </w:pPr>
            <w:r>
              <w:rPr>
                <w:rFonts w:eastAsia="游明朝" w:cs="Arial"/>
                <w:b/>
                <w:sz w:val="18"/>
                <w:szCs w:val="18"/>
                <w:lang w:val="en-GB" w:eastAsia="ja-JP"/>
              </w:rPr>
              <w:t>9. UNESCAP Capacity Assessment Project (30 min)</w:t>
            </w:r>
          </w:p>
          <w:p w:rsidR="00130D1A" w:rsidRDefault="00130D1A">
            <w:pPr>
              <w:rPr>
                <w:rFonts w:eastAsia="游明朝" w:cs="Arial"/>
                <w:b/>
                <w:sz w:val="18"/>
                <w:szCs w:val="18"/>
                <w:lang w:val="en-GB" w:eastAsia="ja-JP"/>
              </w:rPr>
            </w:pPr>
          </w:p>
          <w:p w:rsidR="00130D1A" w:rsidRDefault="000D7DE6">
            <w:pPr>
              <w:rPr>
                <w:rFonts w:cs="Arial"/>
                <w:b/>
                <w:sz w:val="18"/>
                <w:szCs w:val="18"/>
                <w:lang w:val="en-GB"/>
              </w:rPr>
            </w:pPr>
            <w:r>
              <w:rPr>
                <w:rFonts w:cs="Arial"/>
                <w:b/>
                <w:sz w:val="18"/>
                <w:szCs w:val="18"/>
                <w:lang w:val="en-GB"/>
              </w:rPr>
              <w:t>10. ICG/PTWS-XXXI Session</w:t>
            </w:r>
          </w:p>
          <w:p w:rsidR="00130D1A" w:rsidRDefault="000D7DE6">
            <w:pPr>
              <w:rPr>
                <w:rFonts w:cs="Arial"/>
                <w:sz w:val="18"/>
                <w:szCs w:val="18"/>
                <w:lang w:val="en-GB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 xml:space="preserve">10.1. Expected Date of the ICG/PTWS-XXXI session (15 min) </w:t>
            </w:r>
          </w:p>
          <w:p w:rsidR="00130D1A" w:rsidRDefault="000D7DE6">
            <w:pPr>
              <w:rPr>
                <w:rFonts w:cs="Arial"/>
                <w:sz w:val="18"/>
                <w:szCs w:val="18"/>
                <w:lang w:val="en-GB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 xml:space="preserve">10.2. Draft Agenda of the ICG/PTWS-XXXI session (30 min) </w:t>
            </w:r>
          </w:p>
          <w:p w:rsidR="004B67C5" w:rsidRDefault="004B67C5" w:rsidP="004B67C5">
            <w:pPr>
              <w:keepNext/>
              <w:keepLines/>
              <w:tabs>
                <w:tab w:val="left" w:pos="738"/>
                <w:tab w:val="left" w:pos="918"/>
              </w:tabs>
              <w:outlineLvl w:val="1"/>
              <w:rPr>
                <w:rFonts w:eastAsia="游明朝" w:cs="Arial"/>
                <w:bCs/>
                <w:sz w:val="18"/>
                <w:szCs w:val="18"/>
                <w:lang w:val="en-GB" w:eastAsia="ja-JP"/>
              </w:rPr>
            </w:pPr>
            <w:r>
              <w:rPr>
                <w:rFonts w:eastAsia="游明朝" w:cs="Arial"/>
                <w:bCs/>
                <w:sz w:val="18"/>
                <w:szCs w:val="18"/>
                <w:lang w:val="en-GB" w:eastAsia="ja-JP"/>
              </w:rPr>
              <w:t>10.3.ICG/PTWS 60 years anniversary workshop (</w:t>
            </w:r>
            <w:r>
              <w:rPr>
                <w:rFonts w:eastAsia="游明朝" w:cs="Arial" w:hint="eastAsia"/>
                <w:bCs/>
                <w:sz w:val="18"/>
                <w:szCs w:val="18"/>
                <w:lang w:val="en-GB" w:eastAsia="ja-JP"/>
              </w:rPr>
              <w:t>15</w:t>
            </w:r>
            <w:r>
              <w:rPr>
                <w:rFonts w:eastAsia="游明朝" w:cs="Arial"/>
                <w:bCs/>
                <w:sz w:val="18"/>
                <w:szCs w:val="18"/>
                <w:lang w:val="en-GB" w:eastAsia="ja-JP"/>
              </w:rPr>
              <w:t xml:space="preserve"> min)</w:t>
            </w:r>
          </w:p>
          <w:p w:rsidR="00130D1A" w:rsidRPr="004B67C5" w:rsidRDefault="00130D1A">
            <w:pPr>
              <w:rPr>
                <w:rFonts w:cs="Arial"/>
                <w:b/>
                <w:sz w:val="18"/>
                <w:szCs w:val="18"/>
                <w:lang w:val="en-GB"/>
              </w:rPr>
            </w:pPr>
          </w:p>
          <w:p w:rsidR="00130D1A" w:rsidRDefault="00130D1A">
            <w:pPr>
              <w:keepNext/>
              <w:keepLines/>
              <w:tabs>
                <w:tab w:val="left" w:pos="738"/>
                <w:tab w:val="left" w:pos="918"/>
              </w:tabs>
              <w:outlineLvl w:val="1"/>
              <w:rPr>
                <w:rFonts w:cs="Arial"/>
                <w:b/>
                <w:sz w:val="18"/>
                <w:szCs w:val="18"/>
                <w:lang w:val="en-US"/>
              </w:rPr>
            </w:pPr>
          </w:p>
        </w:tc>
      </w:tr>
      <w:tr w:rsidR="0097717F" w:rsidTr="0097717F">
        <w:trPr>
          <w:trHeight w:val="454"/>
          <w:jc w:val="center"/>
        </w:trPr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130D1A" w:rsidRDefault="000D7DE6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7717F">
              <w:rPr>
                <w:rFonts w:cs="Arial"/>
                <w:sz w:val="18"/>
                <w:szCs w:val="18"/>
                <w:shd w:val="clear" w:color="auto" w:fill="D9D9D9" w:themeFill="background1" w:themeFillShade="D9"/>
                <w:lang w:val="en-US"/>
              </w:rPr>
              <w:t>1</w:t>
            </w:r>
            <w:r w:rsidRPr="0097717F">
              <w:rPr>
                <w:rFonts w:eastAsia="ＭＳ 明朝" w:cs="Arial"/>
                <w:sz w:val="18"/>
                <w:szCs w:val="18"/>
                <w:shd w:val="clear" w:color="auto" w:fill="D9D9D9" w:themeFill="background1" w:themeFillShade="D9"/>
                <w:lang w:val="en-US" w:eastAsia="ja-JP"/>
              </w:rPr>
              <w:t>3</w:t>
            </w:r>
            <w:r w:rsidRPr="0097717F">
              <w:rPr>
                <w:rFonts w:cs="Arial"/>
                <w:sz w:val="18"/>
                <w:szCs w:val="18"/>
                <w:shd w:val="clear" w:color="auto" w:fill="D9D9D9" w:themeFill="background1" w:themeFillShade="D9"/>
                <w:lang w:val="en-US"/>
              </w:rPr>
              <w:t>:</w:t>
            </w:r>
            <w:r w:rsidRPr="0097717F">
              <w:rPr>
                <w:rFonts w:eastAsia="ＭＳ 明朝" w:cs="Arial"/>
                <w:sz w:val="18"/>
                <w:szCs w:val="18"/>
                <w:shd w:val="clear" w:color="auto" w:fill="D9D9D9" w:themeFill="background1" w:themeFillShade="D9"/>
                <w:lang w:val="en-US" w:eastAsia="ja-JP"/>
              </w:rPr>
              <w:t>55</w:t>
            </w:r>
            <w:r w:rsidRPr="0097717F">
              <w:rPr>
                <w:rFonts w:cs="Arial"/>
                <w:sz w:val="18"/>
                <w:szCs w:val="18"/>
                <w:shd w:val="clear" w:color="auto" w:fill="D9D9D9" w:themeFill="background1" w:themeFillShade="D9"/>
                <w:lang w:val="en-US"/>
              </w:rPr>
              <w:t>-1</w:t>
            </w:r>
            <w:r w:rsidRPr="0097717F">
              <w:rPr>
                <w:rFonts w:eastAsia="ＭＳ 明朝" w:cs="Arial"/>
                <w:sz w:val="18"/>
                <w:szCs w:val="18"/>
                <w:shd w:val="clear" w:color="auto" w:fill="D9D9D9" w:themeFill="background1" w:themeFillShade="D9"/>
                <w:lang w:val="en-US" w:eastAsia="ja-JP"/>
              </w:rPr>
              <w:t>4</w:t>
            </w:r>
            <w:r w:rsidRPr="0097717F">
              <w:rPr>
                <w:rFonts w:cs="Arial"/>
                <w:sz w:val="18"/>
                <w:szCs w:val="18"/>
                <w:shd w:val="clear" w:color="auto" w:fill="D9D9D9" w:themeFill="background1" w:themeFillShade="D9"/>
                <w:lang w:val="en-US"/>
              </w:rPr>
              <w:t>:</w:t>
            </w:r>
            <w:r w:rsidRPr="0097717F">
              <w:rPr>
                <w:rFonts w:eastAsia="ＭＳ 明朝" w:cs="Arial"/>
                <w:sz w:val="18"/>
                <w:szCs w:val="18"/>
                <w:shd w:val="clear" w:color="auto" w:fill="D9D9D9" w:themeFill="background1" w:themeFillShade="D9"/>
                <w:lang w:val="en-US" w:eastAsia="ja-JP"/>
              </w:rPr>
              <w:t>05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130D1A" w:rsidRDefault="000D7DE6">
            <w:pPr>
              <w:keepNext/>
              <w:keepLines/>
              <w:jc w:val="center"/>
              <w:outlineLvl w:val="3"/>
              <w:rPr>
                <w:rFonts w:eastAsia="Times New Roman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eastAsia="游明朝" w:cs="Arial" w:hint="eastAsia"/>
                <w:b/>
                <w:bCs/>
                <w:sz w:val="18"/>
                <w:szCs w:val="18"/>
                <w:lang w:val="en-US" w:eastAsia="ja-JP"/>
              </w:rPr>
              <w:t xml:space="preserve">COFFEE </w:t>
            </w:r>
            <w:r>
              <w:rPr>
                <w:rFonts w:eastAsia="游明朝" w:cs="Arial"/>
                <w:b/>
                <w:bCs/>
                <w:sz w:val="18"/>
                <w:szCs w:val="18"/>
                <w:lang w:val="en-US" w:eastAsia="ja-JP"/>
              </w:rPr>
              <w:t>BREAK (</w:t>
            </w:r>
            <w:r>
              <w:rPr>
                <w:rFonts w:eastAsia="游明朝" w:cs="Arial" w:hint="eastAsia"/>
                <w:b/>
                <w:bCs/>
                <w:sz w:val="18"/>
                <w:szCs w:val="18"/>
                <w:lang w:val="en-US" w:eastAsia="ja-JP"/>
              </w:rPr>
              <w:t xml:space="preserve">10 </w:t>
            </w:r>
            <w:r>
              <w:rPr>
                <w:rFonts w:eastAsia="游明朝" w:cs="Arial"/>
                <w:b/>
                <w:bCs/>
                <w:sz w:val="18"/>
                <w:szCs w:val="18"/>
                <w:lang w:val="en-US" w:eastAsia="ja-JP"/>
              </w:rPr>
              <w:t>minutes)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130D1A" w:rsidRDefault="000D7DE6">
            <w:pPr>
              <w:keepNext/>
              <w:keepLines/>
              <w:jc w:val="center"/>
              <w:outlineLvl w:val="3"/>
              <w:rPr>
                <w:rFonts w:eastAsia="Times New Roman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eastAsia="游明朝" w:cs="Arial" w:hint="eastAsia"/>
                <w:b/>
                <w:bCs/>
                <w:sz w:val="18"/>
                <w:szCs w:val="18"/>
                <w:lang w:val="en-US" w:eastAsia="ja-JP"/>
              </w:rPr>
              <w:t xml:space="preserve">COFFEE </w:t>
            </w:r>
            <w:r>
              <w:rPr>
                <w:rFonts w:eastAsia="游明朝" w:cs="Arial"/>
                <w:b/>
                <w:bCs/>
                <w:sz w:val="18"/>
                <w:szCs w:val="18"/>
                <w:lang w:val="en-US" w:eastAsia="ja-JP"/>
              </w:rPr>
              <w:t>BREAK (</w:t>
            </w:r>
            <w:r>
              <w:rPr>
                <w:rFonts w:eastAsia="游明朝" w:cs="Arial" w:hint="eastAsia"/>
                <w:b/>
                <w:bCs/>
                <w:sz w:val="18"/>
                <w:szCs w:val="18"/>
                <w:lang w:val="en-US" w:eastAsia="ja-JP"/>
              </w:rPr>
              <w:t xml:space="preserve">10 </w:t>
            </w:r>
            <w:r>
              <w:rPr>
                <w:rFonts w:eastAsia="游明朝" w:cs="Arial"/>
                <w:b/>
                <w:bCs/>
                <w:sz w:val="18"/>
                <w:szCs w:val="18"/>
                <w:lang w:val="en-US" w:eastAsia="ja-JP"/>
              </w:rPr>
              <w:t>minutes)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130D1A" w:rsidRDefault="00130D1A">
            <w:pPr>
              <w:keepNext/>
              <w:keepLines/>
              <w:jc w:val="center"/>
              <w:outlineLvl w:val="3"/>
              <w:rPr>
                <w:rFonts w:eastAsia="游明朝" w:cs="Arial"/>
                <w:b/>
                <w:bCs/>
                <w:sz w:val="18"/>
                <w:szCs w:val="18"/>
                <w:lang w:val="en-US" w:eastAsia="ja-JP"/>
              </w:rPr>
            </w:pP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130D1A" w:rsidRDefault="004B67C5">
            <w:pPr>
              <w:keepNext/>
              <w:keepLines/>
              <w:jc w:val="center"/>
              <w:outlineLvl w:val="3"/>
              <w:rPr>
                <w:rFonts w:eastAsia="游明朝" w:cs="Arial"/>
                <w:b/>
                <w:bCs/>
                <w:sz w:val="18"/>
                <w:szCs w:val="18"/>
                <w:lang w:val="en-US" w:eastAsia="ja-JP"/>
              </w:rPr>
            </w:pPr>
            <w:r>
              <w:rPr>
                <w:rFonts w:eastAsia="游明朝" w:cs="Arial" w:hint="eastAsia"/>
                <w:b/>
                <w:bCs/>
                <w:sz w:val="18"/>
                <w:szCs w:val="18"/>
                <w:lang w:val="en-US" w:eastAsia="ja-JP"/>
              </w:rPr>
              <w:t>14:00</w:t>
            </w:r>
            <w:r>
              <w:rPr>
                <w:rFonts w:eastAsia="游明朝" w:cs="Arial"/>
                <w:b/>
                <w:bCs/>
                <w:sz w:val="18"/>
                <w:szCs w:val="18"/>
                <w:lang w:val="en-US" w:eastAsia="ja-JP"/>
              </w:rPr>
              <w:t>-14:10</w:t>
            </w:r>
          </w:p>
        </w:tc>
        <w:tc>
          <w:tcPr>
            <w:tcW w:w="3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130D1A" w:rsidRDefault="000D7DE6">
            <w:pPr>
              <w:keepNext/>
              <w:keepLines/>
              <w:jc w:val="center"/>
              <w:outlineLvl w:val="3"/>
              <w:rPr>
                <w:rFonts w:eastAsia="Times New Roman" w:cs="Arial"/>
                <w:bCs/>
                <w:sz w:val="18"/>
                <w:szCs w:val="18"/>
                <w:lang w:val="en-US"/>
              </w:rPr>
            </w:pPr>
            <w:r>
              <w:rPr>
                <w:rFonts w:eastAsia="游明朝" w:cs="Arial" w:hint="eastAsia"/>
                <w:b/>
                <w:bCs/>
                <w:sz w:val="18"/>
                <w:szCs w:val="18"/>
                <w:lang w:val="en-US" w:eastAsia="ja-JP"/>
              </w:rPr>
              <w:t xml:space="preserve">COFFEE </w:t>
            </w:r>
            <w:r>
              <w:rPr>
                <w:rFonts w:eastAsia="游明朝" w:cs="Arial"/>
                <w:b/>
                <w:bCs/>
                <w:sz w:val="18"/>
                <w:szCs w:val="18"/>
                <w:lang w:val="en-US" w:eastAsia="ja-JP"/>
              </w:rPr>
              <w:t>BREAK (</w:t>
            </w:r>
            <w:r>
              <w:rPr>
                <w:rFonts w:eastAsia="游明朝" w:cs="Arial" w:hint="eastAsia"/>
                <w:b/>
                <w:bCs/>
                <w:sz w:val="18"/>
                <w:szCs w:val="18"/>
                <w:lang w:val="en-US" w:eastAsia="ja-JP"/>
              </w:rPr>
              <w:t xml:space="preserve">10 </w:t>
            </w:r>
            <w:r>
              <w:rPr>
                <w:rFonts w:eastAsia="游明朝" w:cs="Arial"/>
                <w:b/>
                <w:bCs/>
                <w:sz w:val="18"/>
                <w:szCs w:val="18"/>
                <w:lang w:val="en-US" w:eastAsia="ja-JP"/>
              </w:rPr>
              <w:t>minutes)</w:t>
            </w:r>
          </w:p>
        </w:tc>
        <w:tc>
          <w:tcPr>
            <w:tcW w:w="3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130D1A" w:rsidRDefault="000D7DE6">
            <w:pPr>
              <w:keepNext/>
              <w:keepLines/>
              <w:jc w:val="center"/>
              <w:outlineLvl w:val="3"/>
              <w:rPr>
                <w:rFonts w:eastAsia="Times New Roman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eastAsia="游明朝" w:cs="Arial"/>
                <w:b/>
                <w:bCs/>
                <w:sz w:val="18"/>
                <w:szCs w:val="18"/>
                <w:lang w:val="en-US" w:eastAsia="ja-JP"/>
              </w:rPr>
              <w:t xml:space="preserve"> </w:t>
            </w:r>
            <w:r>
              <w:rPr>
                <w:rFonts w:eastAsia="游明朝" w:cs="Arial" w:hint="eastAsia"/>
                <w:b/>
                <w:bCs/>
                <w:sz w:val="18"/>
                <w:szCs w:val="18"/>
                <w:lang w:val="en-US" w:eastAsia="ja-JP"/>
              </w:rPr>
              <w:t xml:space="preserve">COFFEE </w:t>
            </w:r>
            <w:r>
              <w:rPr>
                <w:rFonts w:eastAsia="游明朝" w:cs="Arial"/>
                <w:b/>
                <w:bCs/>
                <w:sz w:val="18"/>
                <w:szCs w:val="18"/>
                <w:lang w:val="en-US" w:eastAsia="ja-JP"/>
              </w:rPr>
              <w:t>BREAK (</w:t>
            </w:r>
            <w:r>
              <w:rPr>
                <w:rFonts w:eastAsia="游明朝" w:cs="Arial" w:hint="eastAsia"/>
                <w:b/>
                <w:bCs/>
                <w:sz w:val="18"/>
                <w:szCs w:val="18"/>
                <w:lang w:val="en-US" w:eastAsia="ja-JP"/>
              </w:rPr>
              <w:t>10</w:t>
            </w:r>
            <w:r>
              <w:rPr>
                <w:rFonts w:eastAsia="游明朝" w:cs="Arial"/>
                <w:b/>
                <w:bCs/>
                <w:sz w:val="18"/>
                <w:szCs w:val="18"/>
                <w:lang w:val="en-US" w:eastAsia="ja-JP"/>
              </w:rPr>
              <w:t xml:space="preserve"> minutes)</w:t>
            </w:r>
          </w:p>
        </w:tc>
        <w:tc>
          <w:tcPr>
            <w:tcW w:w="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130D1A" w:rsidRDefault="00130D1A">
            <w:pPr>
              <w:keepNext/>
              <w:keepLines/>
              <w:jc w:val="center"/>
              <w:outlineLvl w:val="3"/>
              <w:rPr>
                <w:rFonts w:eastAsia="Times New Roman" w:cs="Aria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130D1A" w:rsidRDefault="000D7DE6">
            <w:pPr>
              <w:keepNext/>
              <w:keepLines/>
              <w:jc w:val="center"/>
              <w:outlineLvl w:val="3"/>
              <w:rPr>
                <w:rFonts w:eastAsia="Times New Roman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>14:30-15:00</w:t>
            </w:r>
          </w:p>
        </w:tc>
        <w:tc>
          <w:tcPr>
            <w:tcW w:w="3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130D1A" w:rsidRDefault="000D7DE6">
            <w:pPr>
              <w:keepNext/>
              <w:keepLines/>
              <w:jc w:val="center"/>
              <w:outlineLvl w:val="3"/>
              <w:rPr>
                <w:rFonts w:eastAsia="Times New Roman" w:cs="Arial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val="en-US"/>
              </w:rPr>
              <w:t>COFFEE BREAK</w:t>
            </w:r>
          </w:p>
        </w:tc>
      </w:tr>
      <w:tr w:rsidR="00130D1A" w:rsidTr="0097717F">
        <w:trPr>
          <w:cantSplit/>
          <w:trHeight w:val="2576"/>
          <w:jc w:val="center"/>
        </w:trPr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130D1A" w:rsidRDefault="000D7DE6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>14:</w:t>
            </w:r>
            <w:r>
              <w:rPr>
                <w:rFonts w:eastAsia="ＭＳ 明朝" w:cs="Arial" w:hint="eastAsia"/>
                <w:sz w:val="18"/>
                <w:szCs w:val="18"/>
                <w:lang w:val="en-US" w:eastAsia="ja-JP"/>
              </w:rPr>
              <w:t>05</w:t>
            </w:r>
            <w:r>
              <w:rPr>
                <w:rFonts w:cs="Arial"/>
                <w:sz w:val="18"/>
                <w:szCs w:val="18"/>
                <w:lang w:val="en-US"/>
              </w:rPr>
              <w:t>-1515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130D1A" w:rsidRDefault="000D7DE6">
            <w:pPr>
              <w:jc w:val="center"/>
              <w:rPr>
                <w:rFonts w:eastAsia="游明朝" w:cs="Arial"/>
                <w:b/>
                <w:sz w:val="18"/>
                <w:szCs w:val="18"/>
                <w:lang w:val="en-US" w:eastAsia="ja-JP"/>
              </w:rPr>
            </w:pPr>
            <w:r>
              <w:rPr>
                <w:rFonts w:eastAsia="游明朝" w:cs="Arial"/>
                <w:b/>
                <w:sz w:val="18"/>
                <w:szCs w:val="18"/>
                <w:lang w:val="en-US" w:eastAsia="ja-JP"/>
              </w:rPr>
              <w:t>Working Group Meeting</w:t>
            </w:r>
          </w:p>
          <w:p w:rsidR="00130D1A" w:rsidRDefault="000D7DE6">
            <w:pPr>
              <w:jc w:val="center"/>
              <w:rPr>
                <w:rFonts w:eastAsia="游明朝" w:cs="Arial"/>
                <w:b/>
                <w:sz w:val="18"/>
                <w:szCs w:val="18"/>
                <w:lang w:val="en-US" w:eastAsia="ja-JP"/>
              </w:rPr>
            </w:pPr>
            <w:r>
              <w:rPr>
                <w:rFonts w:eastAsia="游明朝" w:cs="Arial"/>
                <w:b/>
                <w:sz w:val="18"/>
                <w:szCs w:val="18"/>
                <w:lang w:val="en-US" w:eastAsia="ja-JP"/>
              </w:rPr>
              <w:t>or</w:t>
            </w:r>
          </w:p>
          <w:p w:rsidR="00130D1A" w:rsidRDefault="000D7DE6">
            <w:pPr>
              <w:jc w:val="center"/>
              <w:rPr>
                <w:rFonts w:eastAsia="游明朝" w:cs="Arial"/>
                <w:b/>
                <w:sz w:val="18"/>
                <w:szCs w:val="18"/>
                <w:lang w:val="en-US" w:eastAsia="ja-JP"/>
              </w:rPr>
            </w:pPr>
            <w:r>
              <w:rPr>
                <w:rFonts w:eastAsia="游明朝" w:cs="Arial"/>
                <w:b/>
                <w:sz w:val="18"/>
                <w:szCs w:val="18"/>
                <w:lang w:val="en-US" w:eastAsia="ja-JP"/>
              </w:rPr>
              <w:t>Task Team Meeting</w:t>
            </w:r>
          </w:p>
          <w:p w:rsidR="00130D1A" w:rsidRDefault="00130D1A">
            <w:pPr>
              <w:jc w:val="center"/>
              <w:rPr>
                <w:rFonts w:eastAsia="游明朝" w:cs="Arial"/>
                <w:b/>
                <w:sz w:val="18"/>
                <w:szCs w:val="18"/>
                <w:lang w:val="en-US" w:eastAsia="ja-JP"/>
              </w:rPr>
            </w:pPr>
          </w:p>
          <w:p w:rsidR="00130D1A" w:rsidRDefault="000D7DE6">
            <w:pPr>
              <w:jc w:val="center"/>
              <w:rPr>
                <w:rFonts w:eastAsia="游明朝" w:cs="Arial"/>
                <w:b/>
                <w:color w:val="FF0000"/>
                <w:sz w:val="21"/>
                <w:szCs w:val="18"/>
                <w:lang w:val="en-US" w:eastAsia="ja-JP"/>
              </w:rPr>
            </w:pPr>
            <w:r>
              <w:rPr>
                <w:rFonts w:eastAsia="游明朝" w:cs="Arial"/>
                <w:b/>
                <w:color w:val="FF0000"/>
                <w:sz w:val="21"/>
                <w:szCs w:val="18"/>
                <w:lang w:val="en-US" w:eastAsia="ja-JP"/>
              </w:rPr>
              <w:t>TT on Tsunami Service Provider</w:t>
            </w:r>
          </w:p>
          <w:p w:rsidR="00130D1A" w:rsidRDefault="000D7DE6">
            <w:pPr>
              <w:jc w:val="center"/>
              <w:rPr>
                <w:rFonts w:eastAsia="游明朝" w:cs="Arial"/>
                <w:b/>
                <w:sz w:val="18"/>
                <w:szCs w:val="18"/>
                <w:lang w:val="en-US" w:eastAsia="ja-JP"/>
              </w:rPr>
            </w:pPr>
            <w:r>
              <w:rPr>
                <w:rFonts w:eastAsia="游明朝" w:cs="Arial"/>
                <w:b/>
                <w:color w:val="FF0000"/>
                <w:sz w:val="21"/>
                <w:szCs w:val="18"/>
                <w:lang w:val="en-US" w:eastAsia="ja-JP"/>
              </w:rPr>
              <w:t>TT on Integrated Sensor Network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30D1A" w:rsidRDefault="000D7DE6">
            <w:pPr>
              <w:jc w:val="center"/>
              <w:rPr>
                <w:rFonts w:eastAsia="游明朝" w:cs="Arial"/>
                <w:b/>
                <w:sz w:val="18"/>
                <w:szCs w:val="18"/>
                <w:lang w:val="en-US" w:eastAsia="ja-JP"/>
              </w:rPr>
            </w:pPr>
            <w:r>
              <w:rPr>
                <w:rFonts w:eastAsia="游明朝" w:cs="Arial"/>
                <w:b/>
                <w:sz w:val="18"/>
                <w:szCs w:val="18"/>
                <w:lang w:val="en-US" w:eastAsia="ja-JP"/>
              </w:rPr>
              <w:t>Working Group Meeting</w:t>
            </w:r>
          </w:p>
          <w:p w:rsidR="00130D1A" w:rsidRDefault="000D7DE6">
            <w:pPr>
              <w:jc w:val="center"/>
              <w:rPr>
                <w:rFonts w:eastAsia="游明朝" w:cs="Arial"/>
                <w:b/>
                <w:sz w:val="18"/>
                <w:szCs w:val="18"/>
                <w:lang w:val="en-US" w:eastAsia="ja-JP"/>
              </w:rPr>
            </w:pPr>
            <w:r>
              <w:rPr>
                <w:rFonts w:eastAsia="游明朝" w:cs="Arial"/>
                <w:b/>
                <w:sz w:val="18"/>
                <w:szCs w:val="18"/>
                <w:lang w:val="en-US" w:eastAsia="ja-JP"/>
              </w:rPr>
              <w:t>or</w:t>
            </w:r>
          </w:p>
          <w:p w:rsidR="00130D1A" w:rsidRDefault="000D7DE6">
            <w:pPr>
              <w:jc w:val="center"/>
              <w:rPr>
                <w:rFonts w:eastAsia="游明朝" w:cs="Arial"/>
                <w:b/>
                <w:sz w:val="18"/>
                <w:szCs w:val="18"/>
                <w:lang w:val="en-US" w:eastAsia="ja-JP"/>
              </w:rPr>
            </w:pPr>
            <w:r>
              <w:rPr>
                <w:rFonts w:eastAsia="游明朝" w:cs="Arial"/>
                <w:b/>
                <w:sz w:val="18"/>
                <w:szCs w:val="18"/>
                <w:lang w:val="en-US" w:eastAsia="ja-JP"/>
              </w:rPr>
              <w:t>Task Team Meeting</w:t>
            </w:r>
          </w:p>
          <w:p w:rsidR="00130D1A" w:rsidRDefault="00130D1A">
            <w:pPr>
              <w:jc w:val="center"/>
              <w:rPr>
                <w:rFonts w:cs="Arial"/>
                <w:b/>
                <w:sz w:val="18"/>
                <w:szCs w:val="18"/>
                <w:lang w:val="en-US"/>
              </w:rPr>
            </w:pPr>
          </w:p>
          <w:p w:rsidR="00130D1A" w:rsidRDefault="000D7DE6">
            <w:pPr>
              <w:jc w:val="center"/>
              <w:rPr>
                <w:rFonts w:eastAsia="游明朝" w:cs="Arial"/>
                <w:b/>
                <w:sz w:val="18"/>
                <w:szCs w:val="18"/>
                <w:lang w:val="en-US" w:eastAsia="ja-JP"/>
              </w:rPr>
            </w:pPr>
            <w:r>
              <w:rPr>
                <w:rFonts w:eastAsia="游明朝" w:cs="Arial"/>
                <w:b/>
                <w:color w:val="FF0000"/>
                <w:sz w:val="21"/>
                <w:szCs w:val="18"/>
                <w:lang w:val="en-US" w:eastAsia="ja-JP"/>
              </w:rPr>
              <w:t>Working Group 3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0D1A" w:rsidRDefault="00130D1A">
            <w:pPr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30D1A" w:rsidRPr="0097717F" w:rsidRDefault="000D7DE6" w:rsidP="0097717F">
            <w:pPr>
              <w:jc w:val="center"/>
              <w:rPr>
                <w:rFonts w:eastAsia="游明朝" w:cs="Arial"/>
                <w:b/>
                <w:sz w:val="18"/>
                <w:szCs w:val="18"/>
                <w:lang w:val="en-GB" w:eastAsia="ja-JP"/>
              </w:rPr>
            </w:pPr>
            <w:r>
              <w:rPr>
                <w:rFonts w:eastAsia="游明朝" w:cs="Arial" w:hint="eastAsia"/>
                <w:b/>
                <w:sz w:val="18"/>
                <w:szCs w:val="18"/>
                <w:lang w:val="en-GB" w:eastAsia="ja-JP"/>
              </w:rPr>
              <w:t>14:</w:t>
            </w:r>
            <w:r>
              <w:rPr>
                <w:rFonts w:eastAsia="游明朝" w:cs="Arial"/>
                <w:b/>
                <w:sz w:val="18"/>
                <w:szCs w:val="18"/>
                <w:lang w:val="en-GB" w:eastAsia="ja-JP"/>
              </w:rPr>
              <w:t>1</w:t>
            </w:r>
            <w:r>
              <w:rPr>
                <w:rFonts w:eastAsia="游明朝" w:cs="Arial" w:hint="eastAsia"/>
                <w:b/>
                <w:sz w:val="18"/>
                <w:szCs w:val="18"/>
                <w:lang w:val="en-US" w:eastAsia="ja-JP"/>
              </w:rPr>
              <w:t>0</w:t>
            </w:r>
            <w:r>
              <w:rPr>
                <w:rFonts w:eastAsia="游明朝" w:cs="Arial" w:hint="eastAsia"/>
                <w:b/>
                <w:sz w:val="18"/>
                <w:szCs w:val="18"/>
                <w:lang w:val="en-GB" w:eastAsia="ja-JP"/>
              </w:rPr>
              <w:t>-15:15</w:t>
            </w:r>
          </w:p>
        </w:tc>
        <w:tc>
          <w:tcPr>
            <w:tcW w:w="3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:rsidR="00130D1A" w:rsidRDefault="000D7DE6">
            <w:pPr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sz w:val="18"/>
                <w:szCs w:val="18"/>
                <w:lang w:val="en-US"/>
              </w:rPr>
              <w:t>7. REPORT OF WORKING GROUPS</w:t>
            </w:r>
            <w:r>
              <w:rPr>
                <w:rFonts w:eastAsia="游明朝" w:cs="Arial" w:hint="eastAsia"/>
                <w:b/>
                <w:sz w:val="18"/>
                <w:szCs w:val="18"/>
                <w:lang w:val="en-US" w:eastAsia="ja-JP"/>
              </w:rPr>
              <w:t xml:space="preserve"> (</w:t>
            </w:r>
            <w:r>
              <w:rPr>
                <w:rFonts w:eastAsia="游明朝" w:cs="Arial"/>
                <w:b/>
                <w:sz w:val="18"/>
                <w:szCs w:val="18"/>
                <w:lang w:val="en-US" w:eastAsia="ja-JP"/>
              </w:rPr>
              <w:t>continued)</w:t>
            </w:r>
          </w:p>
          <w:p w:rsidR="00130D1A" w:rsidRDefault="000D7DE6">
            <w:pPr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>7.7. WG -  Pacific Island Countries and Territories  (15 min)</w:t>
            </w:r>
          </w:p>
          <w:p w:rsidR="00130D1A" w:rsidRDefault="00130D1A">
            <w:pPr>
              <w:rPr>
                <w:rFonts w:cs="Arial"/>
                <w:b/>
                <w:sz w:val="18"/>
                <w:szCs w:val="18"/>
                <w:lang w:val="en-GB"/>
              </w:rPr>
            </w:pPr>
          </w:p>
          <w:p w:rsidR="00130D1A" w:rsidRDefault="000D7DE6">
            <w:pPr>
              <w:rPr>
                <w:rFonts w:cs="Arial"/>
                <w:b/>
                <w:sz w:val="18"/>
                <w:szCs w:val="18"/>
                <w:lang w:val="en-GB"/>
              </w:rPr>
            </w:pPr>
            <w:r>
              <w:rPr>
                <w:rFonts w:cs="Arial"/>
                <w:b/>
                <w:sz w:val="18"/>
                <w:szCs w:val="18"/>
                <w:lang w:val="en-GB"/>
              </w:rPr>
              <w:t>8. POLICY MATTERS</w:t>
            </w:r>
          </w:p>
          <w:p w:rsidR="00130D1A" w:rsidRDefault="000D7DE6">
            <w:pPr>
              <w:rPr>
                <w:rFonts w:eastAsia="游明朝" w:cs="Arial"/>
                <w:sz w:val="18"/>
                <w:szCs w:val="18"/>
                <w:lang w:val="en-US" w:eastAsia="ja-JP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>8.1.</w:t>
            </w:r>
            <w:r>
              <w:rPr>
                <w:rFonts w:ascii="游明朝" w:eastAsia="游明朝" w:hAnsi="游明朝" w:cs="Arial" w:hint="eastAsia"/>
                <w:sz w:val="18"/>
                <w:szCs w:val="18"/>
                <w:lang w:val="en-US" w:eastAsia="ja-JP"/>
              </w:rPr>
              <w:t xml:space="preserve"> </w:t>
            </w:r>
            <w:r>
              <w:rPr>
                <w:rFonts w:eastAsia="游明朝" w:cs="Arial"/>
                <w:sz w:val="18"/>
                <w:szCs w:val="18"/>
                <w:lang w:val="en-US" w:eastAsia="ja-JP"/>
              </w:rPr>
              <w:t>Tsunami Detection, Warning and Dissemination</w:t>
            </w:r>
          </w:p>
          <w:p w:rsidR="00130D1A" w:rsidRDefault="000D7DE6">
            <w:pPr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eastAsia="游明朝" w:cs="Arial"/>
                <w:sz w:val="18"/>
                <w:szCs w:val="18"/>
                <w:lang w:val="en-US" w:eastAsia="ja-JP"/>
              </w:rPr>
              <w:t>8.1.1. Sea Level Observations (</w:t>
            </w:r>
            <w:r>
              <w:rPr>
                <w:rFonts w:eastAsia="游明朝" w:cs="Arial" w:hint="eastAsia"/>
                <w:sz w:val="18"/>
                <w:szCs w:val="18"/>
                <w:lang w:val="en-US" w:eastAsia="ja-JP"/>
              </w:rPr>
              <w:t>25</w:t>
            </w:r>
            <w:r>
              <w:rPr>
                <w:rFonts w:eastAsia="游明朝" w:cs="Arial"/>
                <w:sz w:val="18"/>
                <w:szCs w:val="18"/>
                <w:lang w:val="en-US" w:eastAsia="ja-JP"/>
              </w:rPr>
              <w:t xml:space="preserve"> min)</w:t>
            </w:r>
          </w:p>
          <w:p w:rsidR="00130D1A" w:rsidRDefault="000D7DE6">
            <w:pPr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>8.1.2. SMART Cable (</w:t>
            </w:r>
            <w:r>
              <w:rPr>
                <w:rFonts w:eastAsia="ＭＳ 明朝" w:cs="Arial" w:hint="eastAsia"/>
                <w:sz w:val="18"/>
                <w:szCs w:val="18"/>
                <w:lang w:val="en-US" w:eastAsia="ja-JP"/>
              </w:rPr>
              <w:t>25</w:t>
            </w:r>
            <w:r>
              <w:rPr>
                <w:rFonts w:cs="Arial"/>
                <w:sz w:val="18"/>
                <w:szCs w:val="18"/>
                <w:lang w:val="en-US"/>
              </w:rPr>
              <w:t xml:space="preserve"> min)</w:t>
            </w:r>
          </w:p>
          <w:p w:rsidR="00130D1A" w:rsidRDefault="00130D1A">
            <w:pPr>
              <w:tabs>
                <w:tab w:val="left" w:pos="288"/>
              </w:tabs>
              <w:rPr>
                <w:rFonts w:eastAsia="游明朝" w:cs="Arial"/>
                <w:b/>
                <w:sz w:val="18"/>
                <w:szCs w:val="18"/>
                <w:lang w:val="en-GB" w:eastAsia="ja-JP"/>
              </w:rPr>
            </w:pPr>
          </w:p>
        </w:tc>
        <w:tc>
          <w:tcPr>
            <w:tcW w:w="3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130D1A" w:rsidRDefault="000D7DE6">
            <w:pPr>
              <w:rPr>
                <w:rFonts w:cs="Arial"/>
                <w:sz w:val="18"/>
                <w:szCs w:val="18"/>
                <w:lang w:val="en-GB"/>
              </w:rPr>
            </w:pPr>
            <w:r>
              <w:rPr>
                <w:rFonts w:cs="Arial"/>
                <w:b/>
                <w:sz w:val="18"/>
                <w:szCs w:val="18"/>
                <w:lang w:val="en-GB"/>
              </w:rPr>
              <w:t>8. POLICY MATTERS</w:t>
            </w:r>
            <w:r>
              <w:rPr>
                <w:rFonts w:eastAsia="游明朝" w:cs="Arial"/>
                <w:b/>
                <w:sz w:val="18"/>
                <w:szCs w:val="18"/>
                <w:lang w:val="en-GB" w:eastAsia="ja-JP"/>
              </w:rPr>
              <w:t xml:space="preserve"> (continued)</w:t>
            </w:r>
          </w:p>
          <w:p w:rsidR="00130D1A" w:rsidRDefault="000D7DE6">
            <w:pPr>
              <w:keepNext/>
              <w:keepLines/>
              <w:tabs>
                <w:tab w:val="left" w:pos="738"/>
                <w:tab w:val="left" w:pos="918"/>
              </w:tabs>
              <w:outlineLvl w:val="1"/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>8.4. UN Ocean Decade Tsunami Program (</w:t>
            </w:r>
            <w:r>
              <w:rPr>
                <w:rFonts w:eastAsia="ＭＳ 明朝" w:cs="Arial" w:hint="eastAsia"/>
                <w:sz w:val="18"/>
                <w:szCs w:val="18"/>
                <w:lang w:val="en-US" w:eastAsia="ja-JP"/>
              </w:rPr>
              <w:t>60</w:t>
            </w:r>
            <w:r>
              <w:rPr>
                <w:rFonts w:cs="Arial"/>
                <w:sz w:val="18"/>
                <w:szCs w:val="18"/>
                <w:lang w:val="en-US"/>
              </w:rPr>
              <w:t xml:space="preserve"> min)</w:t>
            </w:r>
          </w:p>
          <w:p w:rsidR="00130D1A" w:rsidRDefault="00130D1A">
            <w:pPr>
              <w:rPr>
                <w:rFonts w:eastAsia="游明朝" w:cs="Arial"/>
                <w:sz w:val="18"/>
                <w:szCs w:val="18"/>
                <w:lang w:val="en-US" w:eastAsia="ja-JP"/>
              </w:rPr>
            </w:pPr>
          </w:p>
        </w:tc>
        <w:tc>
          <w:tcPr>
            <w:tcW w:w="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130D1A" w:rsidRDefault="00130D1A">
            <w:pPr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130D1A" w:rsidRDefault="000D7DE6">
            <w:pPr>
              <w:rPr>
                <w:rFonts w:cs="Arial"/>
                <w:b/>
                <w:sz w:val="18"/>
                <w:szCs w:val="18"/>
                <w:lang w:val="en-GB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>15.00-16.30</w:t>
            </w:r>
          </w:p>
        </w:tc>
        <w:tc>
          <w:tcPr>
            <w:tcW w:w="3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0D1A" w:rsidRDefault="000D7DE6">
            <w:pPr>
              <w:rPr>
                <w:rFonts w:cs="Arial"/>
                <w:b/>
                <w:sz w:val="18"/>
                <w:szCs w:val="18"/>
                <w:lang w:val="en-GB"/>
              </w:rPr>
            </w:pPr>
            <w:r>
              <w:rPr>
                <w:rFonts w:cs="Arial"/>
                <w:b/>
                <w:sz w:val="18"/>
                <w:szCs w:val="18"/>
                <w:lang w:val="en-GB"/>
              </w:rPr>
              <w:t>10. ICG/PTWS-XXXI Session (continued)</w:t>
            </w:r>
          </w:p>
          <w:p w:rsidR="00130D1A" w:rsidRDefault="000D7DE6">
            <w:pPr>
              <w:keepNext/>
              <w:keepLines/>
              <w:tabs>
                <w:tab w:val="left" w:pos="738"/>
                <w:tab w:val="left" w:pos="918"/>
              </w:tabs>
              <w:outlineLvl w:val="1"/>
              <w:rPr>
                <w:rFonts w:eastAsia="游明朝" w:cs="Arial"/>
                <w:bCs/>
                <w:sz w:val="18"/>
                <w:szCs w:val="18"/>
                <w:lang w:val="en-GB" w:eastAsia="ja-JP"/>
              </w:rPr>
            </w:pPr>
            <w:r>
              <w:rPr>
                <w:rFonts w:eastAsia="游明朝" w:cs="Arial"/>
                <w:bCs/>
                <w:sz w:val="18"/>
                <w:szCs w:val="18"/>
                <w:lang w:val="en-GB" w:eastAsia="ja-JP"/>
              </w:rPr>
              <w:t>10.3.ICG/PTWS 60 years anniversary workshop (</w:t>
            </w:r>
            <w:r w:rsidR="004B67C5">
              <w:rPr>
                <w:rFonts w:eastAsia="游明朝" w:cs="Arial" w:hint="eastAsia"/>
                <w:bCs/>
                <w:sz w:val="18"/>
                <w:szCs w:val="18"/>
                <w:lang w:val="en-GB" w:eastAsia="ja-JP"/>
              </w:rPr>
              <w:t>15</w:t>
            </w:r>
            <w:r>
              <w:rPr>
                <w:rFonts w:eastAsia="游明朝" w:cs="Arial"/>
                <w:bCs/>
                <w:sz w:val="18"/>
                <w:szCs w:val="18"/>
                <w:lang w:val="en-GB" w:eastAsia="ja-JP"/>
              </w:rPr>
              <w:t xml:space="preserve"> min)</w:t>
            </w:r>
          </w:p>
          <w:p w:rsidR="00130D1A" w:rsidRDefault="00130D1A">
            <w:pPr>
              <w:keepNext/>
              <w:keepLines/>
              <w:tabs>
                <w:tab w:val="left" w:pos="738"/>
                <w:tab w:val="left" w:pos="918"/>
              </w:tabs>
              <w:outlineLvl w:val="1"/>
              <w:rPr>
                <w:rFonts w:eastAsia="游明朝" w:cs="Arial"/>
                <w:bCs/>
                <w:sz w:val="18"/>
                <w:szCs w:val="18"/>
                <w:lang w:val="en-GB" w:eastAsia="ja-JP"/>
              </w:rPr>
            </w:pPr>
          </w:p>
          <w:p w:rsidR="00130D1A" w:rsidRDefault="000D7DE6" w:rsidP="0097717F">
            <w:pPr>
              <w:numPr>
                <w:ilvl w:val="0"/>
                <w:numId w:val="1"/>
              </w:numPr>
              <w:rPr>
                <w:rFonts w:eastAsia="ＭＳ 明朝" w:cs="Arial"/>
                <w:sz w:val="18"/>
                <w:szCs w:val="18"/>
                <w:lang w:val="en-US" w:eastAsia="ja-JP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en-GB"/>
              </w:rPr>
              <w:t>ANY OTHER BUSSINESS</w:t>
            </w:r>
            <w:r>
              <w:rPr>
                <w:rFonts w:eastAsia="ＭＳ 明朝" w:cs="Arial" w:hint="eastAsia"/>
                <w:b/>
                <w:bCs/>
                <w:sz w:val="18"/>
                <w:szCs w:val="18"/>
                <w:lang w:val="en-US" w:eastAsia="ja-JP"/>
              </w:rPr>
              <w:t xml:space="preserve"> (10min)</w:t>
            </w:r>
          </w:p>
          <w:p w:rsidR="00130D1A" w:rsidRDefault="00130D1A">
            <w:pPr>
              <w:tabs>
                <w:tab w:val="clear" w:pos="567"/>
              </w:tabs>
              <w:rPr>
                <w:rFonts w:cs="Arial"/>
                <w:sz w:val="18"/>
                <w:szCs w:val="18"/>
                <w:lang w:val="en-GB"/>
              </w:rPr>
            </w:pPr>
          </w:p>
          <w:p w:rsidR="00130D1A" w:rsidRPr="0097717F" w:rsidRDefault="000D7DE6" w:rsidP="0097717F">
            <w:pPr>
              <w:numPr>
                <w:ilvl w:val="0"/>
                <w:numId w:val="1"/>
              </w:numPr>
              <w:rPr>
                <w:rFonts w:eastAsia="ＭＳ 明朝" w:cs="Arial"/>
                <w:b/>
                <w:bCs/>
                <w:sz w:val="18"/>
                <w:szCs w:val="18"/>
                <w:lang w:val="en-US" w:eastAsia="ja-JP"/>
              </w:rPr>
            </w:pPr>
            <w:r w:rsidRPr="0097717F">
              <w:rPr>
                <w:rFonts w:eastAsia="ＭＳ 明朝" w:cs="Arial"/>
                <w:b/>
                <w:bCs/>
                <w:sz w:val="18"/>
                <w:szCs w:val="18"/>
                <w:lang w:val="en-US" w:eastAsia="ja-JP"/>
              </w:rPr>
              <w:t>Special Lecture</w:t>
            </w:r>
          </w:p>
          <w:p w:rsidR="00130D1A" w:rsidRDefault="000D7DE6" w:rsidP="0097717F">
            <w:pPr>
              <w:numPr>
                <w:ilvl w:val="255"/>
                <w:numId w:val="0"/>
              </w:numPr>
              <w:rPr>
                <w:rFonts w:eastAsia="ＭＳ 明朝" w:cs="Arial"/>
                <w:sz w:val="18"/>
                <w:szCs w:val="18"/>
                <w:lang w:val="en-US" w:eastAsia="ja-JP"/>
              </w:rPr>
            </w:pPr>
            <w:r>
              <w:rPr>
                <w:rFonts w:eastAsia="ＭＳ 明朝" w:cs="Arial" w:hint="eastAsia"/>
                <w:sz w:val="18"/>
                <w:szCs w:val="18"/>
                <w:lang w:val="en-US" w:eastAsia="ja-JP"/>
              </w:rPr>
              <w:t>Nankai Trough Earthquake Information presented by the JMA (30 min + Q&amp;A 15min)</w:t>
            </w:r>
          </w:p>
          <w:p w:rsidR="00130D1A" w:rsidRDefault="00130D1A">
            <w:pPr>
              <w:tabs>
                <w:tab w:val="clear" w:pos="567"/>
              </w:tabs>
              <w:rPr>
                <w:rFonts w:cs="Arial"/>
                <w:sz w:val="18"/>
                <w:szCs w:val="18"/>
                <w:lang w:val="en-GB"/>
              </w:rPr>
            </w:pPr>
          </w:p>
          <w:p w:rsidR="00130D1A" w:rsidRDefault="000D7DE6">
            <w:pPr>
              <w:rPr>
                <w:rFonts w:cs="Arial"/>
                <w:bCs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en-GB"/>
              </w:rPr>
              <w:t>1</w:t>
            </w:r>
            <w:r>
              <w:rPr>
                <w:rFonts w:eastAsia="ＭＳ 明朝" w:cs="Arial" w:hint="eastAsia"/>
                <w:b/>
                <w:bCs/>
                <w:sz w:val="18"/>
                <w:szCs w:val="18"/>
                <w:lang w:val="en-US" w:eastAsia="ja-JP"/>
              </w:rPr>
              <w:t>3</w:t>
            </w:r>
            <w:r>
              <w:rPr>
                <w:rFonts w:cs="Arial"/>
                <w:b/>
                <w:bCs/>
                <w:sz w:val="18"/>
                <w:szCs w:val="18"/>
                <w:lang w:val="en-GB"/>
              </w:rPr>
              <w:t>. CLOSING</w:t>
            </w:r>
            <w:r w:rsidRPr="0097717F">
              <w:rPr>
                <w:rFonts w:cs="Arial"/>
                <w:b/>
                <w:bCs/>
                <w:sz w:val="18"/>
                <w:szCs w:val="18"/>
                <w:lang w:val="en-GB"/>
              </w:rPr>
              <w:t xml:space="preserve"> (5 min)</w:t>
            </w:r>
          </w:p>
        </w:tc>
      </w:tr>
      <w:tr w:rsidR="004B67C5" w:rsidTr="004B67C5">
        <w:trPr>
          <w:cantSplit/>
          <w:trHeight w:val="397"/>
          <w:jc w:val="center"/>
        </w:trPr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130D1A" w:rsidRPr="0097717F" w:rsidRDefault="000D7DE6">
            <w:pPr>
              <w:jc w:val="center"/>
              <w:rPr>
                <w:rFonts w:eastAsia="游明朝" w:cs="Arial"/>
                <w:sz w:val="18"/>
                <w:szCs w:val="18"/>
                <w:lang w:val="en-US" w:eastAsia="ja-JP"/>
              </w:rPr>
            </w:pPr>
            <w:r>
              <w:rPr>
                <w:rFonts w:eastAsia="游明朝" w:cs="Arial" w:hint="eastAsia"/>
                <w:sz w:val="18"/>
                <w:szCs w:val="18"/>
                <w:lang w:val="en-US" w:eastAsia="ja-JP"/>
              </w:rPr>
              <w:t>15:15-15:45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130D1A" w:rsidRDefault="000D7DE6">
            <w:pPr>
              <w:jc w:val="center"/>
              <w:rPr>
                <w:rFonts w:eastAsia="游明朝" w:cs="Arial"/>
                <w:b/>
                <w:sz w:val="18"/>
                <w:szCs w:val="18"/>
                <w:lang w:val="en-US" w:eastAsia="ja-JP"/>
              </w:rPr>
            </w:pPr>
            <w:r>
              <w:rPr>
                <w:rFonts w:eastAsia="游明朝" w:cs="Arial" w:hint="eastAsia"/>
                <w:b/>
                <w:sz w:val="18"/>
                <w:szCs w:val="18"/>
                <w:lang w:val="en-US" w:eastAsia="ja-JP"/>
              </w:rPr>
              <w:t>Cleaning up the meeting room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130D1A" w:rsidRDefault="000D7DE6">
            <w:pPr>
              <w:jc w:val="center"/>
              <w:rPr>
                <w:rFonts w:eastAsia="游明朝" w:cs="Arial"/>
                <w:b/>
                <w:sz w:val="18"/>
                <w:szCs w:val="18"/>
                <w:lang w:val="en-US" w:eastAsia="ja-JP"/>
              </w:rPr>
            </w:pPr>
            <w:r>
              <w:rPr>
                <w:rFonts w:eastAsia="游明朝" w:cs="Arial" w:hint="eastAsia"/>
                <w:b/>
                <w:sz w:val="18"/>
                <w:szCs w:val="18"/>
                <w:lang w:val="en-US" w:eastAsia="ja-JP"/>
              </w:rPr>
              <w:t>Cleaning up the meeting room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130D1A" w:rsidRDefault="00130D1A">
            <w:pPr>
              <w:jc w:val="center"/>
              <w:rPr>
                <w:rFonts w:eastAsia="游明朝" w:cs="Arial"/>
                <w:b/>
                <w:sz w:val="18"/>
                <w:szCs w:val="18"/>
                <w:lang w:val="en-US" w:eastAsia="ja-JP"/>
              </w:rPr>
            </w:pP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130D1A" w:rsidRDefault="000D7DE6">
            <w:pPr>
              <w:jc w:val="center"/>
              <w:rPr>
                <w:rFonts w:eastAsia="游明朝" w:cs="Arial"/>
                <w:b/>
                <w:sz w:val="18"/>
                <w:szCs w:val="18"/>
                <w:lang w:val="en-US" w:eastAsia="ja-JP"/>
              </w:rPr>
            </w:pPr>
            <w:r>
              <w:rPr>
                <w:rFonts w:eastAsia="游明朝" w:cs="Arial" w:hint="eastAsia"/>
                <w:sz w:val="18"/>
                <w:szCs w:val="18"/>
                <w:lang w:val="en-US" w:eastAsia="ja-JP"/>
              </w:rPr>
              <w:t>15:15-15:45</w:t>
            </w:r>
          </w:p>
        </w:tc>
        <w:tc>
          <w:tcPr>
            <w:tcW w:w="3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130D1A" w:rsidRDefault="000D7DE6" w:rsidP="0097717F">
            <w:pPr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  <w:r>
              <w:rPr>
                <w:rFonts w:eastAsia="游明朝" w:cs="Arial" w:hint="eastAsia"/>
                <w:b/>
                <w:sz w:val="18"/>
                <w:szCs w:val="18"/>
                <w:lang w:val="en-US" w:eastAsia="ja-JP"/>
              </w:rPr>
              <w:t>Cleaning up the meeting room</w:t>
            </w:r>
          </w:p>
        </w:tc>
        <w:tc>
          <w:tcPr>
            <w:tcW w:w="3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130D1A" w:rsidRDefault="000D7DE6" w:rsidP="0097717F">
            <w:pPr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  <w:r>
              <w:rPr>
                <w:rFonts w:eastAsia="游明朝" w:cs="Arial" w:hint="eastAsia"/>
                <w:b/>
                <w:sz w:val="18"/>
                <w:szCs w:val="18"/>
                <w:lang w:val="en-US" w:eastAsia="ja-JP"/>
              </w:rPr>
              <w:t>Cleaning up the meeting room</w:t>
            </w:r>
          </w:p>
        </w:tc>
        <w:tc>
          <w:tcPr>
            <w:tcW w:w="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130D1A" w:rsidRDefault="00130D1A">
            <w:pPr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130D1A" w:rsidRDefault="00130D1A">
            <w:pPr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3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130D1A" w:rsidRDefault="00130D1A">
            <w:pPr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</w:tr>
    </w:tbl>
    <w:p w:rsidR="00130D1A" w:rsidRDefault="00130D1A"/>
    <w:sectPr w:rsidR="00130D1A">
      <w:headerReference w:type="first" r:id="rId9"/>
      <w:pgSz w:w="23811" w:h="16838" w:orient="landscape"/>
      <w:pgMar w:top="289" w:right="567" w:bottom="295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21FB" w:rsidRDefault="00E021FB">
      <w:r>
        <w:separator/>
      </w:r>
    </w:p>
  </w:endnote>
  <w:endnote w:type="continuationSeparator" w:id="0">
    <w:p w:rsidR="00E021FB" w:rsidRDefault="00E02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SimSun"/>
    <w:panose1 w:val="02010600030101010101"/>
    <w:charset w:val="86"/>
    <w:family w:val="modern"/>
    <w:pitch w:val="default"/>
    <w:sig w:usb0="00000000" w:usb1="00000000" w:usb2="00000010" w:usb3="00000000" w:csb0="0004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等线 Light">
    <w:altName w:val="Times New Roman"/>
    <w:charset w:val="00"/>
    <w:family w:val="auto"/>
    <w:pitch w:val="default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21FB" w:rsidRDefault="00E021FB">
      <w:r>
        <w:separator/>
      </w:r>
    </w:p>
  </w:footnote>
  <w:footnote w:type="continuationSeparator" w:id="0">
    <w:p w:rsidR="00E021FB" w:rsidRDefault="00E021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0D1A" w:rsidRDefault="00130D1A">
    <w:pPr>
      <w:pStyle w:val="ab"/>
    </w:pPr>
  </w:p>
  <w:p w:rsidR="00130D1A" w:rsidRDefault="00130D1A">
    <w:pPr>
      <w:pStyle w:val="ab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208D11E"/>
    <w:multiLevelType w:val="multilevel"/>
    <w:tmpl w:val="B208D11E"/>
    <w:lvl w:ilvl="0">
      <w:start w:val="11"/>
      <w:numFmt w:val="decimal"/>
      <w:suff w:val="space"/>
      <w:lvlText w:val="%1."/>
      <w:lvlJc w:val="left"/>
      <w:rPr>
        <w:rFonts w:ascii="Arial" w:hAnsi="Arial" w:cs="Arial" w:hint="default"/>
        <w:b/>
        <w:bCs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trackRevisions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06F"/>
    <w:rsid w:val="00010D19"/>
    <w:rsid w:val="0001695D"/>
    <w:rsid w:val="00020121"/>
    <w:rsid w:val="00024D4A"/>
    <w:rsid w:val="00041B43"/>
    <w:rsid w:val="00042B0D"/>
    <w:rsid w:val="00063627"/>
    <w:rsid w:val="000652D2"/>
    <w:rsid w:val="00085DE7"/>
    <w:rsid w:val="000A190D"/>
    <w:rsid w:val="000A3ECB"/>
    <w:rsid w:val="000B4E24"/>
    <w:rsid w:val="000C572F"/>
    <w:rsid w:val="000D0D4D"/>
    <w:rsid w:val="000D7DE6"/>
    <w:rsid w:val="000F6025"/>
    <w:rsid w:val="001119A4"/>
    <w:rsid w:val="00112E3D"/>
    <w:rsid w:val="00130D1A"/>
    <w:rsid w:val="00147C76"/>
    <w:rsid w:val="00147E2A"/>
    <w:rsid w:val="00151FDF"/>
    <w:rsid w:val="00156052"/>
    <w:rsid w:val="00160835"/>
    <w:rsid w:val="00164507"/>
    <w:rsid w:val="00167739"/>
    <w:rsid w:val="0019068E"/>
    <w:rsid w:val="001C2788"/>
    <w:rsid w:val="001C53CA"/>
    <w:rsid w:val="001D6908"/>
    <w:rsid w:val="001E7558"/>
    <w:rsid w:val="0021183A"/>
    <w:rsid w:val="00217142"/>
    <w:rsid w:val="00227C68"/>
    <w:rsid w:val="00231EDB"/>
    <w:rsid w:val="002505DF"/>
    <w:rsid w:val="0025261F"/>
    <w:rsid w:val="00262068"/>
    <w:rsid w:val="002670ED"/>
    <w:rsid w:val="002730F3"/>
    <w:rsid w:val="002808DB"/>
    <w:rsid w:val="002812E5"/>
    <w:rsid w:val="002863DD"/>
    <w:rsid w:val="00297001"/>
    <w:rsid w:val="002A23FA"/>
    <w:rsid w:val="002A4CF2"/>
    <w:rsid w:val="002A70CE"/>
    <w:rsid w:val="002B3DC9"/>
    <w:rsid w:val="002C206C"/>
    <w:rsid w:val="002D00AB"/>
    <w:rsid w:val="002D2E94"/>
    <w:rsid w:val="00303BA3"/>
    <w:rsid w:val="00312267"/>
    <w:rsid w:val="00317DF1"/>
    <w:rsid w:val="00325493"/>
    <w:rsid w:val="00343AA1"/>
    <w:rsid w:val="0035405F"/>
    <w:rsid w:val="003634A9"/>
    <w:rsid w:val="003973E5"/>
    <w:rsid w:val="003B023A"/>
    <w:rsid w:val="003B4100"/>
    <w:rsid w:val="003C2C7F"/>
    <w:rsid w:val="003C3879"/>
    <w:rsid w:val="003C4385"/>
    <w:rsid w:val="00405931"/>
    <w:rsid w:val="00410311"/>
    <w:rsid w:val="004125CD"/>
    <w:rsid w:val="004150D6"/>
    <w:rsid w:val="00421196"/>
    <w:rsid w:val="004311D9"/>
    <w:rsid w:val="004419E3"/>
    <w:rsid w:val="0045261D"/>
    <w:rsid w:val="00455813"/>
    <w:rsid w:val="004728D7"/>
    <w:rsid w:val="004809D8"/>
    <w:rsid w:val="00484D1C"/>
    <w:rsid w:val="004871F2"/>
    <w:rsid w:val="00492895"/>
    <w:rsid w:val="004A3555"/>
    <w:rsid w:val="004A4CD1"/>
    <w:rsid w:val="004B1555"/>
    <w:rsid w:val="004B67C5"/>
    <w:rsid w:val="004C210A"/>
    <w:rsid w:val="0051548F"/>
    <w:rsid w:val="0052410B"/>
    <w:rsid w:val="00530F13"/>
    <w:rsid w:val="00534D3F"/>
    <w:rsid w:val="00535060"/>
    <w:rsid w:val="00536EEE"/>
    <w:rsid w:val="005549B9"/>
    <w:rsid w:val="00556E86"/>
    <w:rsid w:val="0055720C"/>
    <w:rsid w:val="00567A4B"/>
    <w:rsid w:val="00593CDF"/>
    <w:rsid w:val="005A4606"/>
    <w:rsid w:val="005B19C1"/>
    <w:rsid w:val="005B41FC"/>
    <w:rsid w:val="005C1720"/>
    <w:rsid w:val="005C240A"/>
    <w:rsid w:val="005C2769"/>
    <w:rsid w:val="005D3A03"/>
    <w:rsid w:val="005D5D84"/>
    <w:rsid w:val="005D5FE6"/>
    <w:rsid w:val="005F3727"/>
    <w:rsid w:val="006031A6"/>
    <w:rsid w:val="00627991"/>
    <w:rsid w:val="006321C9"/>
    <w:rsid w:val="006353AF"/>
    <w:rsid w:val="006A107E"/>
    <w:rsid w:val="006A5613"/>
    <w:rsid w:val="006C05A8"/>
    <w:rsid w:val="006C17E2"/>
    <w:rsid w:val="006D0C7C"/>
    <w:rsid w:val="006D2BC7"/>
    <w:rsid w:val="006D54C2"/>
    <w:rsid w:val="006F1C59"/>
    <w:rsid w:val="00712BF0"/>
    <w:rsid w:val="00732E92"/>
    <w:rsid w:val="007361FE"/>
    <w:rsid w:val="00743CC7"/>
    <w:rsid w:val="0076788D"/>
    <w:rsid w:val="00767FA3"/>
    <w:rsid w:val="007843B9"/>
    <w:rsid w:val="00793AC1"/>
    <w:rsid w:val="00794D20"/>
    <w:rsid w:val="0079658D"/>
    <w:rsid w:val="00796ED8"/>
    <w:rsid w:val="007B25F7"/>
    <w:rsid w:val="007B47CF"/>
    <w:rsid w:val="007C7777"/>
    <w:rsid w:val="007E3261"/>
    <w:rsid w:val="007E48AE"/>
    <w:rsid w:val="007E6DB0"/>
    <w:rsid w:val="007F6A92"/>
    <w:rsid w:val="00801DC6"/>
    <w:rsid w:val="008040DB"/>
    <w:rsid w:val="00811A33"/>
    <w:rsid w:val="008133C8"/>
    <w:rsid w:val="00820311"/>
    <w:rsid w:val="008373D4"/>
    <w:rsid w:val="00854714"/>
    <w:rsid w:val="008638FC"/>
    <w:rsid w:val="00873B17"/>
    <w:rsid w:val="00885F84"/>
    <w:rsid w:val="00891D3F"/>
    <w:rsid w:val="00897FF0"/>
    <w:rsid w:val="008A479C"/>
    <w:rsid w:val="008A4AF2"/>
    <w:rsid w:val="008C52A6"/>
    <w:rsid w:val="008D45E5"/>
    <w:rsid w:val="008E274C"/>
    <w:rsid w:val="008F644B"/>
    <w:rsid w:val="00911A7E"/>
    <w:rsid w:val="00922E48"/>
    <w:rsid w:val="00941D74"/>
    <w:rsid w:val="00973478"/>
    <w:rsid w:val="0097717F"/>
    <w:rsid w:val="0099734D"/>
    <w:rsid w:val="009A3D4F"/>
    <w:rsid w:val="009A5EE8"/>
    <w:rsid w:val="009B1ED8"/>
    <w:rsid w:val="009C0DD1"/>
    <w:rsid w:val="009D5358"/>
    <w:rsid w:val="009E7AD4"/>
    <w:rsid w:val="00A04C51"/>
    <w:rsid w:val="00A05C57"/>
    <w:rsid w:val="00A14BA1"/>
    <w:rsid w:val="00A157A6"/>
    <w:rsid w:val="00A332CF"/>
    <w:rsid w:val="00A4226F"/>
    <w:rsid w:val="00A81858"/>
    <w:rsid w:val="00A90DAF"/>
    <w:rsid w:val="00A93A46"/>
    <w:rsid w:val="00A95D9D"/>
    <w:rsid w:val="00AB3542"/>
    <w:rsid w:val="00AB6AFA"/>
    <w:rsid w:val="00AB7D27"/>
    <w:rsid w:val="00AC0987"/>
    <w:rsid w:val="00AC4500"/>
    <w:rsid w:val="00AE18E2"/>
    <w:rsid w:val="00AE3771"/>
    <w:rsid w:val="00AE4202"/>
    <w:rsid w:val="00AF7AE2"/>
    <w:rsid w:val="00B01C99"/>
    <w:rsid w:val="00B059CB"/>
    <w:rsid w:val="00B061AD"/>
    <w:rsid w:val="00B068DC"/>
    <w:rsid w:val="00B2773E"/>
    <w:rsid w:val="00B4578A"/>
    <w:rsid w:val="00B50AE1"/>
    <w:rsid w:val="00BA3900"/>
    <w:rsid w:val="00BC1488"/>
    <w:rsid w:val="00BC23DF"/>
    <w:rsid w:val="00BC286C"/>
    <w:rsid w:val="00BC4BAA"/>
    <w:rsid w:val="00BD45E2"/>
    <w:rsid w:val="00BE2871"/>
    <w:rsid w:val="00BE7B39"/>
    <w:rsid w:val="00C022F5"/>
    <w:rsid w:val="00C10F96"/>
    <w:rsid w:val="00C11A08"/>
    <w:rsid w:val="00C13052"/>
    <w:rsid w:val="00C41458"/>
    <w:rsid w:val="00C44D72"/>
    <w:rsid w:val="00C469BE"/>
    <w:rsid w:val="00C5135A"/>
    <w:rsid w:val="00C60F44"/>
    <w:rsid w:val="00C62F8B"/>
    <w:rsid w:val="00C765DB"/>
    <w:rsid w:val="00C83C40"/>
    <w:rsid w:val="00CA0DCF"/>
    <w:rsid w:val="00CB32D6"/>
    <w:rsid w:val="00CB7F97"/>
    <w:rsid w:val="00CC113A"/>
    <w:rsid w:val="00CD28B0"/>
    <w:rsid w:val="00CD4492"/>
    <w:rsid w:val="00CF320D"/>
    <w:rsid w:val="00D056BE"/>
    <w:rsid w:val="00D1148B"/>
    <w:rsid w:val="00D17F93"/>
    <w:rsid w:val="00D256F4"/>
    <w:rsid w:val="00D4644B"/>
    <w:rsid w:val="00D632B2"/>
    <w:rsid w:val="00D6506F"/>
    <w:rsid w:val="00D66C29"/>
    <w:rsid w:val="00D72CEA"/>
    <w:rsid w:val="00D77237"/>
    <w:rsid w:val="00D80C9A"/>
    <w:rsid w:val="00D8285F"/>
    <w:rsid w:val="00D86556"/>
    <w:rsid w:val="00DF0238"/>
    <w:rsid w:val="00DF0E1C"/>
    <w:rsid w:val="00DF406B"/>
    <w:rsid w:val="00E021FB"/>
    <w:rsid w:val="00E07EB3"/>
    <w:rsid w:val="00E16B0D"/>
    <w:rsid w:val="00E341DD"/>
    <w:rsid w:val="00E45F32"/>
    <w:rsid w:val="00E81C2B"/>
    <w:rsid w:val="00E913EA"/>
    <w:rsid w:val="00E915A1"/>
    <w:rsid w:val="00EA574D"/>
    <w:rsid w:val="00EC22F8"/>
    <w:rsid w:val="00EC7CD7"/>
    <w:rsid w:val="00EF01D9"/>
    <w:rsid w:val="00F021CF"/>
    <w:rsid w:val="00F11EAF"/>
    <w:rsid w:val="00F211BD"/>
    <w:rsid w:val="00F5021A"/>
    <w:rsid w:val="00F7003F"/>
    <w:rsid w:val="00F81AE3"/>
    <w:rsid w:val="00FA48E0"/>
    <w:rsid w:val="00FB6644"/>
    <w:rsid w:val="00FC08C6"/>
    <w:rsid w:val="00FC170F"/>
    <w:rsid w:val="00FC25EB"/>
    <w:rsid w:val="00FE273A"/>
    <w:rsid w:val="00FE7663"/>
    <w:rsid w:val="00FF4E4A"/>
    <w:rsid w:val="03518500"/>
    <w:rsid w:val="06D87AA6"/>
    <w:rsid w:val="07C26C41"/>
    <w:rsid w:val="0D96400A"/>
    <w:rsid w:val="0E8071FE"/>
    <w:rsid w:val="1059EC48"/>
    <w:rsid w:val="11A4C5A8"/>
    <w:rsid w:val="1AF3A10E"/>
    <w:rsid w:val="2099BF41"/>
    <w:rsid w:val="224A10B0"/>
    <w:rsid w:val="23D16003"/>
    <w:rsid w:val="25763F55"/>
    <w:rsid w:val="27AF0168"/>
    <w:rsid w:val="2BA73154"/>
    <w:rsid w:val="33D8009E"/>
    <w:rsid w:val="348BF22E"/>
    <w:rsid w:val="37271215"/>
    <w:rsid w:val="3B18EFB5"/>
    <w:rsid w:val="4114EFE0"/>
    <w:rsid w:val="41B13AAB"/>
    <w:rsid w:val="436D971F"/>
    <w:rsid w:val="47CE6CC7"/>
    <w:rsid w:val="4BA3FD06"/>
    <w:rsid w:val="4BF88D37"/>
    <w:rsid w:val="4E3F64D7"/>
    <w:rsid w:val="54F6537D"/>
    <w:rsid w:val="569223DE"/>
    <w:rsid w:val="57D229E0"/>
    <w:rsid w:val="58940E66"/>
    <w:rsid w:val="592D688E"/>
    <w:rsid w:val="5DE654C6"/>
    <w:rsid w:val="60A43AB0"/>
    <w:rsid w:val="60EEF5E1"/>
    <w:rsid w:val="6173D44B"/>
    <w:rsid w:val="620548FE"/>
    <w:rsid w:val="6C565361"/>
    <w:rsid w:val="7129C484"/>
    <w:rsid w:val="787FB747"/>
    <w:rsid w:val="7E920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0129589E-B3EA-4AF3-AFF8-FD049A32A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tabs>
        <w:tab w:val="left" w:pos="567"/>
      </w:tabs>
      <w:snapToGrid w:val="0"/>
    </w:pPr>
    <w:rPr>
      <w:rFonts w:ascii="Arial" w:eastAsia="SimSun" w:hAnsi="Arial" w:cs="Times New Roman"/>
      <w:snapToGrid w:val="0"/>
      <w:sz w:val="22"/>
      <w:szCs w:val="24"/>
      <w:lang w:val="fr-FR" w:eastAsia="zh-CN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240" w:after="240"/>
      <w:jc w:val="center"/>
      <w:outlineLvl w:val="0"/>
    </w:pPr>
    <w:rPr>
      <w:rFonts w:eastAsia="Times New Roman"/>
      <w:b/>
      <w:bCs/>
      <w:kern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lear" w:pos="567"/>
        <w:tab w:val="center" w:pos="4680"/>
        <w:tab w:val="right" w:pos="9360"/>
      </w:tabs>
    </w:pPr>
  </w:style>
  <w:style w:type="paragraph" w:styleId="a5">
    <w:name w:val="annotation text"/>
    <w:basedOn w:val="a"/>
    <w:link w:val="a6"/>
    <w:uiPriority w:val="99"/>
    <w:semiHidden/>
    <w:unhideWhenUsed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qFormat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qFormat/>
    <w:pPr>
      <w:tabs>
        <w:tab w:val="center" w:pos="4153"/>
        <w:tab w:val="right" w:pos="8306"/>
      </w:tabs>
    </w:pPr>
    <w:rPr>
      <w:rFonts w:eastAsia="Times New Roman"/>
      <w:lang w:eastAsia="en-US"/>
    </w:rPr>
  </w:style>
  <w:style w:type="character" w:styleId="ad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customStyle="1" w:styleId="10">
    <w:name w:val="見出し 1 (文字)"/>
    <w:basedOn w:val="a0"/>
    <w:link w:val="1"/>
    <w:rPr>
      <w:rFonts w:ascii="Arial" w:eastAsia="Times New Roman" w:hAnsi="Arial" w:cs="Times New Roman"/>
      <w:b/>
      <w:bCs/>
      <w:snapToGrid w:val="0"/>
      <w:kern w:val="28"/>
      <w:szCs w:val="24"/>
      <w:lang w:val="fr-FR" w:eastAsia="en-US"/>
    </w:rPr>
  </w:style>
  <w:style w:type="character" w:customStyle="1" w:styleId="ac">
    <w:name w:val="ヘッダー (文字)"/>
    <w:basedOn w:val="a0"/>
    <w:link w:val="ab"/>
    <w:qFormat/>
    <w:rPr>
      <w:rFonts w:ascii="Arial" w:eastAsia="Times New Roman" w:hAnsi="Arial" w:cs="Times New Roman"/>
      <w:snapToGrid w:val="0"/>
      <w:szCs w:val="24"/>
      <w:lang w:val="fr-FR" w:eastAsia="en-US"/>
    </w:rPr>
  </w:style>
  <w:style w:type="character" w:customStyle="1" w:styleId="a6">
    <w:name w:val="コメント文字列 (文字)"/>
    <w:basedOn w:val="a0"/>
    <w:link w:val="a5"/>
    <w:uiPriority w:val="99"/>
    <w:semiHidden/>
    <w:rPr>
      <w:rFonts w:ascii="Arial" w:eastAsia="SimSun" w:hAnsi="Arial" w:cs="Times New Roman"/>
      <w:snapToGrid w:val="0"/>
      <w:sz w:val="20"/>
      <w:szCs w:val="20"/>
      <w:lang w:val="fr-FR"/>
    </w:rPr>
  </w:style>
  <w:style w:type="character" w:customStyle="1" w:styleId="a8">
    <w:name w:val="コメント内容 (文字)"/>
    <w:basedOn w:val="a6"/>
    <w:link w:val="a7"/>
    <w:uiPriority w:val="99"/>
    <w:semiHidden/>
    <w:rPr>
      <w:rFonts w:ascii="Arial" w:eastAsia="SimSun" w:hAnsi="Arial" w:cs="Times New Roman"/>
      <w:b/>
      <w:bCs/>
      <w:snapToGrid w:val="0"/>
      <w:sz w:val="20"/>
      <w:szCs w:val="20"/>
      <w:lang w:val="fr-FR"/>
    </w:rPr>
  </w:style>
  <w:style w:type="character" w:customStyle="1" w:styleId="a4">
    <w:name w:val="フッター (文字)"/>
    <w:basedOn w:val="a0"/>
    <w:link w:val="a3"/>
    <w:uiPriority w:val="99"/>
    <w:rPr>
      <w:rFonts w:ascii="Arial" w:eastAsia="SimSun" w:hAnsi="Arial" w:cs="Times New Roman"/>
      <w:snapToGrid w:val="0"/>
      <w:szCs w:val="24"/>
      <w:lang w:val="fr-FR"/>
    </w:rPr>
  </w:style>
  <w:style w:type="character" w:customStyle="1" w:styleId="aa">
    <w:name w:val="吹き出し (文字)"/>
    <w:basedOn w:val="a0"/>
    <w:link w:val="a9"/>
    <w:uiPriority w:val="99"/>
    <w:semiHidden/>
    <w:rPr>
      <w:rFonts w:asciiTheme="majorHAnsi" w:eastAsiaTheme="majorEastAsia" w:hAnsiTheme="majorHAnsi" w:cstheme="majorBidi"/>
      <w:snapToGrid w:val="0"/>
      <w:sz w:val="18"/>
      <w:szCs w:val="18"/>
      <w:lang w:val="fr-FR"/>
    </w:rPr>
  </w:style>
  <w:style w:type="paragraph" w:customStyle="1" w:styleId="11">
    <w:name w:val="変更箇所1"/>
    <w:hidden/>
    <w:uiPriority w:val="99"/>
    <w:semiHidden/>
    <w:rPr>
      <w:rFonts w:ascii="Arial" w:eastAsia="SimSun" w:hAnsi="Arial" w:cs="Times New Roman"/>
      <w:snapToGrid w:val="0"/>
      <w:sz w:val="22"/>
      <w:szCs w:val="24"/>
      <w:lang w:val="fr-FR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ＭＳ ゴシック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ＭＳ 明朝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3799CDC-F394-4AB3-8218-5ABF588B9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724</Words>
  <Characters>4131</Characters>
  <Application>Microsoft Office Word</Application>
  <DocSecurity>0</DocSecurity>
  <Lines>34</Lines>
  <Paragraphs>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見出し</vt:lpstr>
      </vt:variant>
      <vt:variant>
        <vt:i4>5</vt:i4>
      </vt:variant>
    </vt:vector>
  </HeadingPairs>
  <TitlesOfParts>
    <vt:vector size="6" baseType="lpstr">
      <vt:lpstr/>
      <vt:lpstr>        NOAA Facility at Pier 38,16 – 17 September, 18-19 September</vt:lpstr>
      <vt:lpstr>        DoubleTree by Hilton Alana Waikiki Beach, 20 September</vt:lpstr>
      <vt:lpstr>        </vt:lpstr>
      <vt:lpstr>        PROVISIONAL TIMETABLE (V7)</vt:lpstr>
      <vt:lpstr>        </vt:lpstr>
    </vt:vector>
  </TitlesOfParts>
  <Company>気象庁</Company>
  <LinksUpToDate>false</LinksUpToDate>
  <CharactersWithSpaces>4846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Tiffay, Celine</dc:creator>
  <cp:lastModifiedBy>Nishimae</cp:lastModifiedBy>
  <cp:revision>11</cp:revision>
  <cp:lastPrinted>2024-08-19T01:43:00Z</cp:lastPrinted>
  <dcterms:created xsi:type="dcterms:W3CDTF">2024-08-15T08:16:00Z</dcterms:created>
  <dcterms:modified xsi:type="dcterms:W3CDTF">2024-08-19T04:19:00Z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1041-11.8.2.8498</vt:lpwstr>
  </property>
</Properties>
</file>