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9866F8" w:rsidRPr="00E16C14" w:rsidRDefault="009866F8">
      <w:pPr>
        <w:rPr>
          <w:color w:val="0070C0"/>
          <w:lang w:val="en-US"/>
        </w:rPr>
      </w:pPr>
    </w:p>
    <w:p w14:paraId="00000004" w14:textId="49966665" w:rsidR="009866F8" w:rsidRPr="00B302B7" w:rsidRDefault="001F3E23" w:rsidP="001F3E23">
      <w:pPr>
        <w:jc w:val="center"/>
        <w:rPr>
          <w:b/>
          <w:bCs/>
          <w:sz w:val="40"/>
          <w:szCs w:val="40"/>
          <w:lang w:val="en-US"/>
        </w:rPr>
      </w:pPr>
      <w:r w:rsidRPr="00B302B7">
        <w:rPr>
          <w:b/>
          <w:bCs/>
          <w:sz w:val="40"/>
          <w:szCs w:val="40"/>
          <w:lang w:val="en-US"/>
        </w:rPr>
        <w:t>ICG/NEAMTWS Steering Committee</w:t>
      </w:r>
      <w:r w:rsidR="000C6A2D">
        <w:rPr>
          <w:b/>
          <w:bCs/>
          <w:sz w:val="40"/>
          <w:szCs w:val="40"/>
          <w:lang w:val="en-US"/>
        </w:rPr>
        <w:t xml:space="preserve"> and </w:t>
      </w:r>
      <w:r w:rsidR="000C6A2D">
        <w:rPr>
          <w:b/>
          <w:bCs/>
          <w:sz w:val="40"/>
          <w:szCs w:val="40"/>
          <w:lang w:val="en-US"/>
        </w:rPr>
        <w:br/>
        <w:t>Information Session</w:t>
      </w:r>
    </w:p>
    <w:p w14:paraId="30218CF6" w14:textId="1AB2A9AE" w:rsidR="001F3E23" w:rsidRPr="00C25959" w:rsidRDefault="00935771" w:rsidP="00717613">
      <w:pPr>
        <w:jc w:val="center"/>
        <w:rPr>
          <w:lang w:val="en-US"/>
        </w:rPr>
      </w:pPr>
      <w:r>
        <w:rPr>
          <w:lang w:val="en-US"/>
        </w:rPr>
        <w:t xml:space="preserve">3 </w:t>
      </w:r>
      <w:r w:rsidR="001F3E23" w:rsidRPr="00C25959">
        <w:rPr>
          <w:lang w:val="en-US"/>
        </w:rPr>
        <w:t>May 2024</w:t>
      </w:r>
    </w:p>
    <w:p w14:paraId="0E50D56D" w14:textId="13052755" w:rsidR="001F3E23" w:rsidRPr="001F3E23" w:rsidRDefault="00935771" w:rsidP="00717613">
      <w:pPr>
        <w:jc w:val="center"/>
        <w:rPr>
          <w:b/>
          <w:bCs/>
        </w:rPr>
      </w:pPr>
      <w:r>
        <w:rPr>
          <w:b/>
          <w:bCs/>
        </w:rPr>
        <w:t xml:space="preserve">Provisional </w:t>
      </w:r>
      <w:r w:rsidR="001F3E23">
        <w:rPr>
          <w:b/>
          <w:bCs/>
        </w:rPr>
        <w:t>Agenda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364"/>
        <w:gridCol w:w="4088"/>
        <w:gridCol w:w="2378"/>
        <w:gridCol w:w="810"/>
      </w:tblGrid>
      <w:tr w:rsidR="0037799C" w14:paraId="6B2D913A" w14:textId="665B10DC" w:rsidTr="00F02BD1">
        <w:tc>
          <w:tcPr>
            <w:tcW w:w="1364" w:type="dxa"/>
          </w:tcPr>
          <w:p w14:paraId="70B46F9A" w14:textId="690D9BE5" w:rsidR="0037799C" w:rsidRPr="005152D6" w:rsidRDefault="0037799C">
            <w:pPr>
              <w:rPr>
                <w:rFonts w:ascii="72 Light" w:hAnsi="72 Light" w:cs="72 Light"/>
                <w:b/>
                <w:bCs/>
              </w:rPr>
            </w:pPr>
            <w:r w:rsidRPr="005152D6">
              <w:rPr>
                <w:rFonts w:ascii="72 Light" w:hAnsi="72 Light" w:cs="72 Light"/>
                <w:b/>
                <w:bCs/>
              </w:rPr>
              <w:t xml:space="preserve">Agenda </w:t>
            </w:r>
          </w:p>
        </w:tc>
        <w:tc>
          <w:tcPr>
            <w:tcW w:w="4088" w:type="dxa"/>
          </w:tcPr>
          <w:p w14:paraId="552A5850" w14:textId="2FF3E156" w:rsidR="0037799C" w:rsidRPr="005152D6" w:rsidRDefault="0037799C">
            <w:pPr>
              <w:rPr>
                <w:rFonts w:ascii="72 Light" w:hAnsi="72 Light" w:cs="72 Light"/>
                <w:b/>
                <w:bCs/>
              </w:rPr>
            </w:pPr>
            <w:r w:rsidRPr="005152D6">
              <w:rPr>
                <w:rFonts w:ascii="72 Light" w:hAnsi="72 Light" w:cs="72 Light"/>
                <w:b/>
                <w:bCs/>
              </w:rPr>
              <w:t>Agenda Themes/ Topics</w:t>
            </w:r>
          </w:p>
        </w:tc>
        <w:tc>
          <w:tcPr>
            <w:tcW w:w="2378" w:type="dxa"/>
          </w:tcPr>
          <w:p w14:paraId="548AC828" w14:textId="43B57D66" w:rsidR="0037799C" w:rsidRPr="005152D6" w:rsidRDefault="0037799C">
            <w:pPr>
              <w:rPr>
                <w:rFonts w:ascii="72 Light" w:hAnsi="72 Light" w:cs="72 Light"/>
                <w:b/>
                <w:bCs/>
              </w:rPr>
            </w:pPr>
            <w:r w:rsidRPr="005152D6">
              <w:rPr>
                <w:rFonts w:ascii="72 Light" w:hAnsi="72 Light" w:cs="72 Light"/>
                <w:b/>
                <w:bCs/>
              </w:rPr>
              <w:t>Speaker/lead</w:t>
            </w:r>
          </w:p>
        </w:tc>
        <w:tc>
          <w:tcPr>
            <w:tcW w:w="810" w:type="dxa"/>
          </w:tcPr>
          <w:p w14:paraId="4EA2AB5A" w14:textId="34567C0D" w:rsidR="0037799C" w:rsidRPr="005152D6" w:rsidRDefault="0037799C">
            <w:pPr>
              <w:rPr>
                <w:rFonts w:ascii="72 Light" w:hAnsi="72 Light" w:cs="72 Light"/>
                <w:b/>
                <w:bCs/>
              </w:rPr>
            </w:pPr>
            <w:r>
              <w:rPr>
                <w:rFonts w:ascii="72 Light" w:hAnsi="72 Light" w:cs="72 Light"/>
                <w:b/>
                <w:bCs/>
              </w:rPr>
              <w:t>Time</w:t>
            </w:r>
          </w:p>
        </w:tc>
      </w:tr>
      <w:tr w:rsidR="0037799C" w14:paraId="4637F608" w14:textId="519476F5" w:rsidTr="00F02BD1">
        <w:tc>
          <w:tcPr>
            <w:tcW w:w="1364" w:type="dxa"/>
          </w:tcPr>
          <w:p w14:paraId="60C829FA" w14:textId="6501A8AD" w:rsidR="0037799C" w:rsidRPr="00F02BD1" w:rsidRDefault="00B60378" w:rsidP="00B60378">
            <w:pPr>
              <w:rPr>
                <w:rFonts w:ascii="72 Light" w:hAnsi="72 Light" w:cs="72 Light"/>
                <w:b/>
                <w:bCs/>
              </w:rPr>
            </w:pPr>
            <w:r w:rsidRPr="00F02BD1">
              <w:rPr>
                <w:rFonts w:ascii="72 Light" w:hAnsi="72 Light" w:cs="72 Light"/>
                <w:b/>
                <w:bCs/>
              </w:rPr>
              <w:t>9</w:t>
            </w:r>
            <w:r w:rsidR="0037799C" w:rsidRPr="00F02BD1">
              <w:rPr>
                <w:rFonts w:ascii="72 Light" w:hAnsi="72 Light" w:cs="72 Light"/>
                <w:b/>
                <w:bCs/>
              </w:rPr>
              <w:t>:</w:t>
            </w:r>
            <w:r w:rsidRPr="00F02BD1">
              <w:rPr>
                <w:rFonts w:ascii="72 Light" w:hAnsi="72 Light" w:cs="72 Light"/>
                <w:b/>
                <w:bCs/>
              </w:rPr>
              <w:t>3</w:t>
            </w:r>
            <w:r w:rsidR="0037799C" w:rsidRPr="00F02BD1">
              <w:rPr>
                <w:rFonts w:ascii="72 Light" w:hAnsi="72 Light" w:cs="72 Light"/>
                <w:b/>
                <w:bCs/>
              </w:rPr>
              <w:t>0-13:00</w:t>
            </w:r>
          </w:p>
        </w:tc>
        <w:tc>
          <w:tcPr>
            <w:tcW w:w="4088" w:type="dxa"/>
          </w:tcPr>
          <w:p w14:paraId="79FF398D" w14:textId="762E0399" w:rsidR="0037799C" w:rsidRPr="00F02BD1" w:rsidRDefault="0037799C">
            <w:pPr>
              <w:rPr>
                <w:rFonts w:ascii="72 Light" w:hAnsi="72 Light" w:cs="72 Light"/>
                <w:b/>
                <w:bCs/>
              </w:rPr>
            </w:pPr>
            <w:r w:rsidRPr="00F02BD1">
              <w:rPr>
                <w:rFonts w:ascii="72 Light" w:hAnsi="72 Light" w:cs="72 Light"/>
                <w:b/>
                <w:bCs/>
              </w:rPr>
              <w:t>PART I</w:t>
            </w:r>
          </w:p>
        </w:tc>
        <w:tc>
          <w:tcPr>
            <w:tcW w:w="2378" w:type="dxa"/>
          </w:tcPr>
          <w:p w14:paraId="4F4FDF57" w14:textId="77777777" w:rsidR="0037799C" w:rsidRPr="00F02BD1" w:rsidRDefault="0037799C">
            <w:pPr>
              <w:rPr>
                <w:rFonts w:ascii="72 Light" w:hAnsi="72 Light" w:cs="72 Light"/>
                <w:b/>
                <w:bCs/>
              </w:rPr>
            </w:pPr>
          </w:p>
        </w:tc>
        <w:tc>
          <w:tcPr>
            <w:tcW w:w="810" w:type="dxa"/>
          </w:tcPr>
          <w:p w14:paraId="47A477FC" w14:textId="77777777" w:rsidR="0037799C" w:rsidRPr="00F02BD1" w:rsidRDefault="0037799C">
            <w:pPr>
              <w:rPr>
                <w:rFonts w:ascii="72 Light" w:hAnsi="72 Light" w:cs="72 Light"/>
                <w:b/>
                <w:bCs/>
              </w:rPr>
            </w:pPr>
          </w:p>
        </w:tc>
      </w:tr>
      <w:tr w:rsidR="002B5AA6" w14:paraId="5BB65D94" w14:textId="77777777" w:rsidTr="00F02BD1">
        <w:tc>
          <w:tcPr>
            <w:tcW w:w="1364" w:type="dxa"/>
          </w:tcPr>
          <w:p w14:paraId="026332A6" w14:textId="77777777" w:rsidR="002B5AA6" w:rsidRPr="00F02BD1" w:rsidRDefault="002B5AA6" w:rsidP="00B60378">
            <w:pPr>
              <w:rPr>
                <w:rFonts w:ascii="72 Light" w:hAnsi="72 Light" w:cs="72 Light"/>
                <w:b/>
                <w:bCs/>
              </w:rPr>
            </w:pPr>
          </w:p>
        </w:tc>
        <w:tc>
          <w:tcPr>
            <w:tcW w:w="4088" w:type="dxa"/>
          </w:tcPr>
          <w:p w14:paraId="329ACB58" w14:textId="0B38482C" w:rsidR="002B5AA6" w:rsidRPr="00F02BD1" w:rsidRDefault="002B5AA6">
            <w:pPr>
              <w:rPr>
                <w:rFonts w:ascii="72 Light" w:hAnsi="72 Light" w:cs="72 Light"/>
                <w:b/>
                <w:bCs/>
              </w:rPr>
            </w:pPr>
            <w:r>
              <w:rPr>
                <w:rFonts w:ascii="72 Light" w:hAnsi="72 Light" w:cs="72 Light"/>
                <w:b/>
                <w:bCs/>
              </w:rPr>
              <w:t xml:space="preserve">OPENING </w:t>
            </w:r>
          </w:p>
        </w:tc>
        <w:tc>
          <w:tcPr>
            <w:tcW w:w="2378" w:type="dxa"/>
          </w:tcPr>
          <w:p w14:paraId="7777BBEB" w14:textId="67DD9088" w:rsidR="002B5AA6" w:rsidRPr="00F02BD1" w:rsidRDefault="002B5AA6">
            <w:pPr>
              <w:rPr>
                <w:rFonts w:ascii="72 Light" w:hAnsi="72 Light" w:cs="72 Light"/>
                <w:b/>
                <w:bCs/>
              </w:rPr>
            </w:pPr>
            <w:r>
              <w:rPr>
                <w:rFonts w:ascii="72 Light" w:hAnsi="72 Light" w:cs="72 Light"/>
                <w:b/>
                <w:bCs/>
              </w:rPr>
              <w:t>Chair/ Sec</w:t>
            </w:r>
          </w:p>
        </w:tc>
        <w:tc>
          <w:tcPr>
            <w:tcW w:w="810" w:type="dxa"/>
          </w:tcPr>
          <w:p w14:paraId="47712C1E" w14:textId="77777777" w:rsidR="002B5AA6" w:rsidRPr="00F02BD1" w:rsidRDefault="002B5AA6">
            <w:pPr>
              <w:rPr>
                <w:rFonts w:ascii="72 Light" w:hAnsi="72 Light" w:cs="72 Light"/>
                <w:b/>
                <w:bCs/>
              </w:rPr>
            </w:pPr>
          </w:p>
        </w:tc>
      </w:tr>
      <w:tr w:rsidR="0037799C" w:rsidRPr="000C6A2D" w14:paraId="5424092C" w14:textId="0B9BD65E" w:rsidTr="00F02BD1">
        <w:tc>
          <w:tcPr>
            <w:tcW w:w="1364" w:type="dxa"/>
          </w:tcPr>
          <w:p w14:paraId="4E295116" w14:textId="1CC3525C" w:rsidR="0037799C" w:rsidRPr="00F02BD1" w:rsidRDefault="0037799C">
            <w:pPr>
              <w:rPr>
                <w:b/>
                <w:bCs/>
              </w:rPr>
            </w:pPr>
            <w:r w:rsidRPr="00F02BD1">
              <w:rPr>
                <w:b/>
                <w:bCs/>
              </w:rPr>
              <w:t>1.0</w:t>
            </w:r>
          </w:p>
        </w:tc>
        <w:tc>
          <w:tcPr>
            <w:tcW w:w="4088" w:type="dxa"/>
          </w:tcPr>
          <w:p w14:paraId="22188BF1" w14:textId="77A0553D" w:rsidR="0037799C" w:rsidRPr="00F02BD1" w:rsidRDefault="0037799C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/>
                <w:bCs/>
                <w:color w:val="0070C0"/>
                <w:sz w:val="18"/>
                <w:szCs w:val="18"/>
                <w:lang w:val="en-US"/>
              </w:rPr>
              <w:t xml:space="preserve">TSUNAMI READY AND SUPPORT TOOLS </w:t>
            </w:r>
          </w:p>
        </w:tc>
        <w:tc>
          <w:tcPr>
            <w:tcW w:w="2378" w:type="dxa"/>
          </w:tcPr>
          <w:p w14:paraId="22BD52F3" w14:textId="77777777" w:rsidR="0037799C" w:rsidRPr="00F02BD1" w:rsidRDefault="0037799C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747B8320" w14:textId="2A07F7A8" w:rsidR="0037799C" w:rsidRPr="00F02BD1" w:rsidRDefault="008D4D7F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  <w:t>3</w:t>
            </w:r>
            <w:r w:rsidR="007942C2" w:rsidRPr="00F02BD1"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37799C" w:rsidRPr="00C25959" w14:paraId="40BA60D6" w14:textId="41625E8F" w:rsidTr="00F02BD1">
        <w:tc>
          <w:tcPr>
            <w:tcW w:w="1364" w:type="dxa"/>
          </w:tcPr>
          <w:p w14:paraId="0580AF1C" w14:textId="5FCAC731" w:rsidR="0037799C" w:rsidRPr="00F02BD1" w:rsidRDefault="0037799C">
            <w:pPr>
              <w:rPr>
                <w:lang w:val="en-US"/>
              </w:rPr>
            </w:pPr>
            <w:r w:rsidRPr="00F02BD1">
              <w:rPr>
                <w:lang w:val="en-US"/>
              </w:rPr>
              <w:t>1.1</w:t>
            </w:r>
          </w:p>
        </w:tc>
        <w:tc>
          <w:tcPr>
            <w:tcW w:w="4088" w:type="dxa"/>
          </w:tcPr>
          <w:p w14:paraId="34CA7BA5" w14:textId="3AE2686F" w:rsidR="0037799C" w:rsidRPr="00F02BD1" w:rsidRDefault="0037799C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Update on TRRP: Planning TR Application for Recognition</w:t>
            </w:r>
          </w:p>
        </w:tc>
        <w:tc>
          <w:tcPr>
            <w:tcW w:w="2378" w:type="dxa"/>
          </w:tcPr>
          <w:p w14:paraId="56F644CD" w14:textId="1E555FF6" w:rsidR="0037799C" w:rsidRPr="00F02BD1" w:rsidRDefault="0037799C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Secretariat</w:t>
            </w:r>
          </w:p>
        </w:tc>
        <w:tc>
          <w:tcPr>
            <w:tcW w:w="810" w:type="dxa"/>
          </w:tcPr>
          <w:p w14:paraId="75D25835" w14:textId="74E1C90C" w:rsidR="0037799C" w:rsidRPr="00F02BD1" w:rsidRDefault="0037799C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5</w:t>
            </w:r>
          </w:p>
        </w:tc>
      </w:tr>
      <w:tr w:rsidR="0037799C" w:rsidRPr="00C25959" w14:paraId="071BB6A3" w14:textId="218ED54D" w:rsidTr="00F02BD1">
        <w:tc>
          <w:tcPr>
            <w:tcW w:w="1364" w:type="dxa"/>
          </w:tcPr>
          <w:p w14:paraId="4921CEF4" w14:textId="34A5C359" w:rsidR="0037799C" w:rsidRPr="00F02BD1" w:rsidRDefault="0037799C">
            <w:pPr>
              <w:rPr>
                <w:lang w:val="en-US"/>
              </w:rPr>
            </w:pPr>
            <w:r w:rsidRPr="00F02BD1">
              <w:rPr>
                <w:lang w:val="en-US"/>
              </w:rPr>
              <w:t>1.2</w:t>
            </w:r>
          </w:p>
        </w:tc>
        <w:tc>
          <w:tcPr>
            <w:tcW w:w="4088" w:type="dxa"/>
          </w:tcPr>
          <w:p w14:paraId="310D3EFB" w14:textId="6252D3F8" w:rsidR="0037799C" w:rsidRPr="00F02BD1" w:rsidRDefault="0037799C" w:rsidP="00B302B7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Update on TR Toolkit</w:t>
            </w:r>
          </w:p>
        </w:tc>
        <w:tc>
          <w:tcPr>
            <w:tcW w:w="2378" w:type="dxa"/>
          </w:tcPr>
          <w:p w14:paraId="643602F1" w14:textId="1270E35B" w:rsidR="0037799C" w:rsidRPr="00F02BD1" w:rsidRDefault="0037799C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Secretariat</w:t>
            </w:r>
          </w:p>
        </w:tc>
        <w:tc>
          <w:tcPr>
            <w:tcW w:w="810" w:type="dxa"/>
          </w:tcPr>
          <w:p w14:paraId="7F99C21C" w14:textId="14EAD8C2" w:rsidR="0037799C" w:rsidRPr="00F02BD1" w:rsidRDefault="0037799C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5</w:t>
            </w:r>
          </w:p>
        </w:tc>
      </w:tr>
      <w:tr w:rsidR="0037799C" w:rsidRPr="00C25959" w14:paraId="20CA412C" w14:textId="48B8B5E4" w:rsidTr="00F02BD1">
        <w:tc>
          <w:tcPr>
            <w:tcW w:w="1364" w:type="dxa"/>
          </w:tcPr>
          <w:p w14:paraId="4D3A51F2" w14:textId="244D4B12" w:rsidR="0037799C" w:rsidRPr="00F02BD1" w:rsidRDefault="0037799C">
            <w:pPr>
              <w:rPr>
                <w:lang w:val="en-US"/>
              </w:rPr>
            </w:pPr>
            <w:r w:rsidRPr="00F02BD1">
              <w:rPr>
                <w:lang w:val="en-US"/>
              </w:rPr>
              <w:t>1.3</w:t>
            </w:r>
          </w:p>
        </w:tc>
        <w:tc>
          <w:tcPr>
            <w:tcW w:w="4088" w:type="dxa"/>
          </w:tcPr>
          <w:p w14:paraId="51669CBC" w14:textId="72C3D323" w:rsidR="0037799C" w:rsidRPr="00F02BD1" w:rsidRDefault="0037799C" w:rsidP="00B302B7">
            <w:pPr>
              <w:rPr>
                <w:rFonts w:ascii="72 Light" w:hAnsi="72 Light" w:cs="72 Light"/>
                <w:sz w:val="18"/>
                <w:szCs w:val="18"/>
              </w:rPr>
            </w:pPr>
            <w:r w:rsidRPr="00F02BD1">
              <w:rPr>
                <w:rFonts w:ascii="72 Light" w:hAnsi="72 Light" w:cs="72 Light"/>
                <w:sz w:val="18"/>
                <w:szCs w:val="18"/>
              </w:rPr>
              <w:t>ISO Standards</w:t>
            </w:r>
          </w:p>
        </w:tc>
        <w:tc>
          <w:tcPr>
            <w:tcW w:w="2378" w:type="dxa"/>
          </w:tcPr>
          <w:p w14:paraId="6897C0BF" w14:textId="1258C2AA" w:rsidR="0037799C" w:rsidRPr="00F02BD1" w:rsidRDefault="006644FD" w:rsidP="006644FD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Officers</w:t>
            </w:r>
          </w:p>
        </w:tc>
        <w:tc>
          <w:tcPr>
            <w:tcW w:w="810" w:type="dxa"/>
          </w:tcPr>
          <w:p w14:paraId="7126C045" w14:textId="108A46A6" w:rsidR="0037799C" w:rsidRPr="00F02BD1" w:rsidRDefault="0037799C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5</w:t>
            </w:r>
          </w:p>
        </w:tc>
      </w:tr>
      <w:tr w:rsidR="0037799C" w:rsidRPr="00C25959" w14:paraId="354C8A2A" w14:textId="76AB0C1A" w:rsidTr="00F02BD1">
        <w:tc>
          <w:tcPr>
            <w:tcW w:w="1364" w:type="dxa"/>
          </w:tcPr>
          <w:p w14:paraId="0A32EA0A" w14:textId="22DA6F41" w:rsidR="0037799C" w:rsidRPr="00F02BD1" w:rsidRDefault="0037799C">
            <w:pPr>
              <w:rPr>
                <w:lang w:val="en-US"/>
              </w:rPr>
            </w:pPr>
            <w:r w:rsidRPr="00F02BD1">
              <w:rPr>
                <w:lang w:val="en-US"/>
              </w:rPr>
              <w:t>1.4</w:t>
            </w:r>
          </w:p>
        </w:tc>
        <w:tc>
          <w:tcPr>
            <w:tcW w:w="4088" w:type="dxa"/>
          </w:tcPr>
          <w:p w14:paraId="5E4925D2" w14:textId="5D87DCED" w:rsidR="0037799C" w:rsidRPr="00F02BD1" w:rsidRDefault="0037799C" w:rsidP="00B302B7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NEAMTIC</w:t>
            </w:r>
          </w:p>
        </w:tc>
        <w:tc>
          <w:tcPr>
            <w:tcW w:w="2378" w:type="dxa"/>
          </w:tcPr>
          <w:p w14:paraId="373CDF3A" w14:textId="5B1EE577" w:rsidR="0037799C" w:rsidRPr="00F02BD1" w:rsidRDefault="006644FD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Tech Sec/ Officers - TBC</w:t>
            </w:r>
          </w:p>
        </w:tc>
        <w:tc>
          <w:tcPr>
            <w:tcW w:w="810" w:type="dxa"/>
          </w:tcPr>
          <w:p w14:paraId="1AFC3729" w14:textId="010EA04B" w:rsidR="0037799C" w:rsidRPr="00F02BD1" w:rsidRDefault="006644FD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10</w:t>
            </w:r>
          </w:p>
        </w:tc>
      </w:tr>
      <w:tr w:rsidR="008D4D7F" w:rsidRPr="00C25959" w14:paraId="6DCB5D62" w14:textId="77777777" w:rsidTr="00F02BD1">
        <w:tc>
          <w:tcPr>
            <w:tcW w:w="1364" w:type="dxa"/>
          </w:tcPr>
          <w:p w14:paraId="0CCC582D" w14:textId="2DCD909D" w:rsidR="008D4D7F" w:rsidRPr="00F02BD1" w:rsidRDefault="008D4D7F">
            <w:pPr>
              <w:rPr>
                <w:lang w:val="en-US"/>
              </w:rPr>
            </w:pPr>
            <w:r w:rsidRPr="00F02BD1">
              <w:rPr>
                <w:lang w:val="en-US"/>
              </w:rPr>
              <w:t>1.5</w:t>
            </w:r>
          </w:p>
        </w:tc>
        <w:tc>
          <w:tcPr>
            <w:tcW w:w="4088" w:type="dxa"/>
          </w:tcPr>
          <w:p w14:paraId="165F5B4A" w14:textId="266E4A46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Discussion &amp; Q&amp;A</w:t>
            </w:r>
          </w:p>
        </w:tc>
        <w:tc>
          <w:tcPr>
            <w:tcW w:w="2378" w:type="dxa"/>
          </w:tcPr>
          <w:p w14:paraId="633DEE69" w14:textId="3B9468D5" w:rsidR="008D4D7F" w:rsidRPr="00F02BD1" w:rsidRDefault="00F02BD1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>
              <w:rPr>
                <w:rFonts w:ascii="72 Light" w:hAnsi="72 Light" w:cs="72 Light"/>
                <w:sz w:val="18"/>
                <w:szCs w:val="18"/>
                <w:lang w:val="en-US"/>
              </w:rPr>
              <w:t>All</w:t>
            </w:r>
          </w:p>
        </w:tc>
        <w:tc>
          <w:tcPr>
            <w:tcW w:w="810" w:type="dxa"/>
          </w:tcPr>
          <w:p w14:paraId="59F02BC0" w14:textId="0097E093" w:rsidR="008D4D7F" w:rsidRPr="00F02BD1" w:rsidRDefault="006644FD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5</w:t>
            </w:r>
          </w:p>
        </w:tc>
      </w:tr>
      <w:tr w:rsidR="0037799C" w:rsidRPr="00C25959" w14:paraId="6A72783A" w14:textId="58DCE128" w:rsidTr="00F02BD1">
        <w:tc>
          <w:tcPr>
            <w:tcW w:w="1364" w:type="dxa"/>
          </w:tcPr>
          <w:p w14:paraId="56A88749" w14:textId="0C3B5969" w:rsidR="0037799C" w:rsidRPr="00F02BD1" w:rsidRDefault="0037799C">
            <w:pPr>
              <w:rPr>
                <w:b/>
                <w:bCs/>
                <w:lang w:val="en-US"/>
              </w:rPr>
            </w:pPr>
            <w:r w:rsidRPr="00F02BD1">
              <w:rPr>
                <w:b/>
                <w:bCs/>
                <w:lang w:val="en-US"/>
              </w:rPr>
              <w:t>2.0</w:t>
            </w:r>
          </w:p>
        </w:tc>
        <w:tc>
          <w:tcPr>
            <w:tcW w:w="4088" w:type="dxa"/>
          </w:tcPr>
          <w:p w14:paraId="1A5AE878" w14:textId="23A5BC8A" w:rsidR="0037799C" w:rsidRPr="00F02BD1" w:rsidRDefault="0037799C" w:rsidP="00C25959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/>
                <w:bCs/>
                <w:color w:val="0070C0"/>
                <w:sz w:val="18"/>
                <w:szCs w:val="18"/>
                <w:lang w:val="en-US"/>
              </w:rPr>
              <w:t>TSUNAMI EXERCISE</w:t>
            </w:r>
          </w:p>
        </w:tc>
        <w:tc>
          <w:tcPr>
            <w:tcW w:w="2378" w:type="dxa"/>
          </w:tcPr>
          <w:p w14:paraId="2C94FB1E" w14:textId="77777777" w:rsidR="0037799C" w:rsidRPr="00F02BD1" w:rsidRDefault="0037799C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2CB69D64" w14:textId="2B2EFA8F" w:rsidR="0037799C" w:rsidRPr="00F02BD1" w:rsidRDefault="008D4D7F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  <w:t>2</w:t>
            </w:r>
            <w:r w:rsidR="007942C2" w:rsidRPr="00F02BD1"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  <w:t>5</w:t>
            </w:r>
          </w:p>
        </w:tc>
      </w:tr>
      <w:tr w:rsidR="0037799C" w:rsidRPr="00C25959" w14:paraId="6B9F6477" w14:textId="74C0C158" w:rsidTr="00F02BD1">
        <w:tc>
          <w:tcPr>
            <w:tcW w:w="1364" w:type="dxa"/>
          </w:tcPr>
          <w:p w14:paraId="626A2576" w14:textId="68EBE846" w:rsidR="0037799C" w:rsidRPr="00F02BD1" w:rsidRDefault="0037799C">
            <w:pPr>
              <w:rPr>
                <w:lang w:val="en-US"/>
              </w:rPr>
            </w:pPr>
            <w:r w:rsidRPr="00F02BD1">
              <w:rPr>
                <w:lang w:val="en-US"/>
              </w:rPr>
              <w:t>2.1</w:t>
            </w:r>
          </w:p>
        </w:tc>
        <w:tc>
          <w:tcPr>
            <w:tcW w:w="4088" w:type="dxa"/>
          </w:tcPr>
          <w:p w14:paraId="1D2C12BC" w14:textId="30DE258F" w:rsidR="0037799C" w:rsidRPr="00F02BD1" w:rsidRDefault="0037799C" w:rsidP="00B302B7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 xml:space="preserve">Update on NEAMWave 23 Evaluation report </w:t>
            </w:r>
          </w:p>
        </w:tc>
        <w:tc>
          <w:tcPr>
            <w:tcW w:w="2378" w:type="dxa"/>
          </w:tcPr>
          <w:p w14:paraId="3ED77B3B" w14:textId="64F302EC" w:rsidR="0037799C" w:rsidRPr="00F02BD1" w:rsidRDefault="0037799C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Co-Chair Exercise</w:t>
            </w:r>
          </w:p>
        </w:tc>
        <w:tc>
          <w:tcPr>
            <w:tcW w:w="810" w:type="dxa"/>
          </w:tcPr>
          <w:p w14:paraId="21C639C4" w14:textId="2E0AE987" w:rsidR="0037799C" w:rsidRPr="00F02BD1" w:rsidRDefault="007942C2">
            <w:pPr>
              <w:rPr>
                <w:rFonts w:ascii="72 Light" w:hAnsi="72 Light" w:cs="72 Light"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Cs/>
                <w:sz w:val="18"/>
                <w:szCs w:val="18"/>
                <w:lang w:val="en-US"/>
              </w:rPr>
              <w:t>15</w:t>
            </w:r>
          </w:p>
        </w:tc>
      </w:tr>
      <w:tr w:rsidR="008D4D7F" w:rsidRPr="00C25959" w14:paraId="7666C930" w14:textId="77777777" w:rsidTr="00F02BD1">
        <w:tc>
          <w:tcPr>
            <w:tcW w:w="1364" w:type="dxa"/>
          </w:tcPr>
          <w:p w14:paraId="7B545238" w14:textId="3D801A79" w:rsidR="008D4D7F" w:rsidRPr="00F02BD1" w:rsidRDefault="008D4D7F" w:rsidP="008D4D7F">
            <w:pPr>
              <w:rPr>
                <w:lang w:val="en-US"/>
              </w:rPr>
            </w:pPr>
            <w:r w:rsidRPr="00F02BD1">
              <w:rPr>
                <w:lang w:val="en-US"/>
              </w:rPr>
              <w:t>2.2</w:t>
            </w:r>
          </w:p>
        </w:tc>
        <w:tc>
          <w:tcPr>
            <w:tcW w:w="4088" w:type="dxa"/>
          </w:tcPr>
          <w:p w14:paraId="6CE320E8" w14:textId="4F267AC3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Discussion &amp; Q&amp;A</w:t>
            </w:r>
          </w:p>
        </w:tc>
        <w:tc>
          <w:tcPr>
            <w:tcW w:w="2378" w:type="dxa"/>
          </w:tcPr>
          <w:p w14:paraId="60725A24" w14:textId="77777777" w:rsidR="008D4D7F" w:rsidRPr="00F02BD1" w:rsidRDefault="008D4D7F" w:rsidP="008D4D7F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1DF90CA5" w14:textId="4E76D572" w:rsidR="008D4D7F" w:rsidRPr="00F02BD1" w:rsidRDefault="008D4D7F" w:rsidP="008D4D7F">
            <w:pPr>
              <w:rPr>
                <w:rFonts w:ascii="72 Light" w:hAnsi="72 Light" w:cs="72 Light"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Cs/>
                <w:sz w:val="18"/>
                <w:szCs w:val="18"/>
                <w:lang w:val="en-US"/>
              </w:rPr>
              <w:t>10</w:t>
            </w:r>
          </w:p>
        </w:tc>
      </w:tr>
      <w:tr w:rsidR="008D4D7F" w:rsidRPr="00C25959" w14:paraId="50A4E5FD" w14:textId="4CA2E427" w:rsidTr="00F02BD1">
        <w:tc>
          <w:tcPr>
            <w:tcW w:w="1364" w:type="dxa"/>
          </w:tcPr>
          <w:p w14:paraId="53C51B7D" w14:textId="1CBADECE" w:rsidR="008D4D7F" w:rsidRPr="00F02BD1" w:rsidRDefault="008D4D7F" w:rsidP="008D4D7F">
            <w:pPr>
              <w:rPr>
                <w:b/>
                <w:bCs/>
                <w:lang w:val="en-US"/>
              </w:rPr>
            </w:pPr>
            <w:r w:rsidRPr="00F02BD1">
              <w:rPr>
                <w:b/>
                <w:bCs/>
                <w:lang w:val="en-US"/>
              </w:rPr>
              <w:t>3.0</w:t>
            </w:r>
          </w:p>
        </w:tc>
        <w:tc>
          <w:tcPr>
            <w:tcW w:w="4088" w:type="dxa"/>
          </w:tcPr>
          <w:p w14:paraId="4BBC715C" w14:textId="60BA04D6" w:rsidR="008D4D7F" w:rsidRPr="00F02BD1" w:rsidRDefault="008D4D7F" w:rsidP="008D4D7F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/>
                <w:bCs/>
                <w:color w:val="0070C0"/>
                <w:sz w:val="18"/>
                <w:szCs w:val="18"/>
                <w:lang w:val="en-US"/>
              </w:rPr>
              <w:t xml:space="preserve">DOCUMENTATION </w:t>
            </w:r>
          </w:p>
        </w:tc>
        <w:tc>
          <w:tcPr>
            <w:tcW w:w="2378" w:type="dxa"/>
          </w:tcPr>
          <w:p w14:paraId="1755C64B" w14:textId="77777777" w:rsidR="008D4D7F" w:rsidRPr="00F02BD1" w:rsidRDefault="008D4D7F" w:rsidP="008D4D7F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20177EBE" w14:textId="72718AA4" w:rsidR="008D4D7F" w:rsidRPr="00F02BD1" w:rsidRDefault="008D4D7F" w:rsidP="008D4D7F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  <w:t>45</w:t>
            </w:r>
          </w:p>
        </w:tc>
      </w:tr>
      <w:tr w:rsidR="008D4D7F" w:rsidRPr="00C25959" w14:paraId="443B6F07" w14:textId="4065F8F1" w:rsidTr="00F02BD1">
        <w:tc>
          <w:tcPr>
            <w:tcW w:w="1364" w:type="dxa"/>
          </w:tcPr>
          <w:p w14:paraId="5AE5664A" w14:textId="5401A4BF" w:rsidR="008D4D7F" w:rsidRPr="00F02BD1" w:rsidRDefault="008D4D7F" w:rsidP="008D4D7F">
            <w:pPr>
              <w:rPr>
                <w:lang w:val="en-US"/>
              </w:rPr>
            </w:pPr>
            <w:r w:rsidRPr="00F02BD1">
              <w:rPr>
                <w:lang w:val="en-US"/>
              </w:rPr>
              <w:t>3.1</w:t>
            </w:r>
          </w:p>
        </w:tc>
        <w:tc>
          <w:tcPr>
            <w:tcW w:w="4088" w:type="dxa"/>
          </w:tcPr>
          <w:p w14:paraId="2D9211FB" w14:textId="5553A3E2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 xml:space="preserve">Update on OUG </w:t>
            </w:r>
          </w:p>
        </w:tc>
        <w:tc>
          <w:tcPr>
            <w:tcW w:w="2378" w:type="dxa"/>
          </w:tcPr>
          <w:p w14:paraId="57C88FA4" w14:textId="0A82B408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TT Documentation</w:t>
            </w:r>
          </w:p>
        </w:tc>
        <w:tc>
          <w:tcPr>
            <w:tcW w:w="810" w:type="dxa"/>
          </w:tcPr>
          <w:p w14:paraId="230C1F0D" w14:textId="08C5AC2B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15</w:t>
            </w:r>
          </w:p>
        </w:tc>
      </w:tr>
      <w:tr w:rsidR="008D4D7F" w:rsidRPr="00C25959" w14:paraId="601748BB" w14:textId="231005F9" w:rsidTr="00F02BD1">
        <w:tc>
          <w:tcPr>
            <w:tcW w:w="1364" w:type="dxa"/>
          </w:tcPr>
          <w:p w14:paraId="5CFDA66E" w14:textId="6B06587B" w:rsidR="008D4D7F" w:rsidRPr="00F02BD1" w:rsidRDefault="008D4D7F" w:rsidP="008D4D7F">
            <w:pPr>
              <w:rPr>
                <w:lang w:val="en-US"/>
              </w:rPr>
            </w:pPr>
            <w:r w:rsidRPr="00F02BD1">
              <w:rPr>
                <w:lang w:val="en-US"/>
              </w:rPr>
              <w:t>3.2</w:t>
            </w:r>
          </w:p>
        </w:tc>
        <w:tc>
          <w:tcPr>
            <w:tcW w:w="4088" w:type="dxa"/>
          </w:tcPr>
          <w:p w14:paraId="09E6BBDB" w14:textId="3CA622C0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 xml:space="preserve">GSDD Revision by April 2024 </w:t>
            </w:r>
          </w:p>
        </w:tc>
        <w:tc>
          <w:tcPr>
            <w:tcW w:w="2378" w:type="dxa"/>
          </w:tcPr>
          <w:p w14:paraId="73C177A1" w14:textId="483488EC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TT TWO</w:t>
            </w:r>
          </w:p>
        </w:tc>
        <w:tc>
          <w:tcPr>
            <w:tcW w:w="810" w:type="dxa"/>
          </w:tcPr>
          <w:p w14:paraId="38C1E98A" w14:textId="69BE07E4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10</w:t>
            </w:r>
          </w:p>
        </w:tc>
      </w:tr>
      <w:tr w:rsidR="008D4D7F" w:rsidRPr="00D51C06" w14:paraId="66BFF7A0" w14:textId="022922EF" w:rsidTr="00F02BD1">
        <w:tc>
          <w:tcPr>
            <w:tcW w:w="1364" w:type="dxa"/>
          </w:tcPr>
          <w:p w14:paraId="4D4427E7" w14:textId="65B99B07" w:rsidR="008D4D7F" w:rsidRPr="00F02BD1" w:rsidRDefault="008D4D7F" w:rsidP="008D4D7F">
            <w:pPr>
              <w:rPr>
                <w:lang w:val="en-US"/>
              </w:rPr>
            </w:pPr>
            <w:r w:rsidRPr="00F02BD1">
              <w:rPr>
                <w:lang w:val="en-US"/>
              </w:rPr>
              <w:t>3.3</w:t>
            </w:r>
          </w:p>
        </w:tc>
        <w:tc>
          <w:tcPr>
            <w:tcW w:w="4088" w:type="dxa"/>
          </w:tcPr>
          <w:p w14:paraId="4ABB98DE" w14:textId="18E636B4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ICG/NEAMTWS XVIII Summary Report and Other Doc</w:t>
            </w:r>
          </w:p>
        </w:tc>
        <w:tc>
          <w:tcPr>
            <w:tcW w:w="2378" w:type="dxa"/>
          </w:tcPr>
          <w:p w14:paraId="19E44F39" w14:textId="2C295CDD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Tech Sec</w:t>
            </w:r>
          </w:p>
        </w:tc>
        <w:tc>
          <w:tcPr>
            <w:tcW w:w="810" w:type="dxa"/>
          </w:tcPr>
          <w:p w14:paraId="7F2DEF74" w14:textId="45B54CE7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10</w:t>
            </w:r>
          </w:p>
        </w:tc>
      </w:tr>
      <w:tr w:rsidR="008D4D7F" w:rsidRPr="00D51C06" w14:paraId="4B8154FB" w14:textId="77777777" w:rsidTr="00F02BD1">
        <w:tc>
          <w:tcPr>
            <w:tcW w:w="1364" w:type="dxa"/>
          </w:tcPr>
          <w:p w14:paraId="6368DA9B" w14:textId="4E914700" w:rsidR="008D4D7F" w:rsidRPr="00F02BD1" w:rsidRDefault="008D4D7F" w:rsidP="008D4D7F">
            <w:pPr>
              <w:rPr>
                <w:lang w:val="en-US"/>
              </w:rPr>
            </w:pPr>
            <w:r w:rsidRPr="00F02BD1">
              <w:rPr>
                <w:lang w:val="en-US"/>
              </w:rPr>
              <w:t>3.4</w:t>
            </w:r>
          </w:p>
        </w:tc>
        <w:tc>
          <w:tcPr>
            <w:tcW w:w="4088" w:type="dxa"/>
          </w:tcPr>
          <w:p w14:paraId="489767A4" w14:textId="547725A9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Discussion &amp; Q&amp;A</w:t>
            </w:r>
          </w:p>
        </w:tc>
        <w:tc>
          <w:tcPr>
            <w:tcW w:w="2378" w:type="dxa"/>
          </w:tcPr>
          <w:p w14:paraId="736FD7AA" w14:textId="3BB714F8" w:rsidR="008D4D7F" w:rsidRPr="00F02BD1" w:rsidRDefault="00F02BD1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>
              <w:rPr>
                <w:rFonts w:ascii="72 Light" w:hAnsi="72 Light" w:cs="72 Light"/>
                <w:sz w:val="18"/>
                <w:szCs w:val="18"/>
                <w:lang w:val="en-US"/>
              </w:rPr>
              <w:t>All</w:t>
            </w:r>
          </w:p>
        </w:tc>
        <w:tc>
          <w:tcPr>
            <w:tcW w:w="810" w:type="dxa"/>
          </w:tcPr>
          <w:p w14:paraId="24B193D7" w14:textId="07F79905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10</w:t>
            </w:r>
          </w:p>
        </w:tc>
      </w:tr>
      <w:tr w:rsidR="008D4D7F" w:rsidRPr="00C25959" w14:paraId="5989B9BD" w14:textId="20484409" w:rsidTr="00F02BD1">
        <w:tc>
          <w:tcPr>
            <w:tcW w:w="1364" w:type="dxa"/>
          </w:tcPr>
          <w:p w14:paraId="4913DF10" w14:textId="0345F6A9" w:rsidR="008D4D7F" w:rsidRPr="00F02BD1" w:rsidRDefault="008D4D7F" w:rsidP="008D4D7F">
            <w:pPr>
              <w:rPr>
                <w:b/>
                <w:bCs/>
                <w:lang w:val="en-US"/>
              </w:rPr>
            </w:pPr>
            <w:r w:rsidRPr="00F02BD1">
              <w:rPr>
                <w:b/>
                <w:bCs/>
                <w:lang w:val="en-US"/>
              </w:rPr>
              <w:t>4.0</w:t>
            </w:r>
          </w:p>
        </w:tc>
        <w:tc>
          <w:tcPr>
            <w:tcW w:w="4088" w:type="dxa"/>
          </w:tcPr>
          <w:p w14:paraId="1A6153F6" w14:textId="0AF75424" w:rsidR="008D4D7F" w:rsidRPr="00F02BD1" w:rsidRDefault="008D4D7F" w:rsidP="008D4D7F">
            <w:pPr>
              <w:rPr>
                <w:rFonts w:ascii="72 Light" w:hAnsi="72 Light" w:cs="72 Light"/>
                <w:b/>
                <w:bCs/>
                <w:sz w:val="18"/>
                <w:szCs w:val="18"/>
              </w:rPr>
            </w:pPr>
            <w:r w:rsidRPr="00F02BD1">
              <w:rPr>
                <w:rFonts w:ascii="72 Light" w:hAnsi="72 Light" w:cs="72 Light"/>
                <w:b/>
                <w:bCs/>
                <w:color w:val="0070C0"/>
                <w:sz w:val="18"/>
                <w:szCs w:val="18"/>
              </w:rPr>
              <w:t xml:space="preserve">NEW CHALLENGES </w:t>
            </w:r>
          </w:p>
        </w:tc>
        <w:tc>
          <w:tcPr>
            <w:tcW w:w="2378" w:type="dxa"/>
          </w:tcPr>
          <w:p w14:paraId="22DED478" w14:textId="77777777" w:rsidR="008D4D7F" w:rsidRPr="00F02BD1" w:rsidRDefault="008D4D7F" w:rsidP="008D4D7F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0F66C04D" w14:textId="1F0B1DB7" w:rsidR="008D4D7F" w:rsidRPr="00F02BD1" w:rsidRDefault="008D4D7F" w:rsidP="008D4D7F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  <w:t>50</w:t>
            </w:r>
          </w:p>
        </w:tc>
      </w:tr>
      <w:tr w:rsidR="008D4D7F" w:rsidRPr="00C25959" w14:paraId="52A1A674" w14:textId="27675631" w:rsidTr="00F02BD1">
        <w:tc>
          <w:tcPr>
            <w:tcW w:w="1364" w:type="dxa"/>
          </w:tcPr>
          <w:p w14:paraId="5D52960F" w14:textId="748CA557" w:rsidR="008D4D7F" w:rsidRPr="00F02BD1" w:rsidRDefault="008D4D7F" w:rsidP="008D4D7F">
            <w:pPr>
              <w:rPr>
                <w:lang w:val="en-US"/>
              </w:rPr>
            </w:pPr>
            <w:r w:rsidRPr="00F02BD1">
              <w:rPr>
                <w:lang w:val="en-US"/>
              </w:rPr>
              <w:t>4.</w:t>
            </w:r>
            <w:r w:rsidR="00EF0B4B" w:rsidRPr="00F02BD1">
              <w:rPr>
                <w:lang w:val="en-US"/>
              </w:rPr>
              <w:t>1</w:t>
            </w:r>
          </w:p>
        </w:tc>
        <w:tc>
          <w:tcPr>
            <w:tcW w:w="4088" w:type="dxa"/>
          </w:tcPr>
          <w:p w14:paraId="4453AB85" w14:textId="2C54BAB3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</w:rPr>
            </w:pPr>
            <w:r w:rsidRPr="00F02BD1">
              <w:rPr>
                <w:rFonts w:ascii="72 Light" w:hAnsi="72 Light" w:cs="72 Light"/>
                <w:sz w:val="18"/>
                <w:szCs w:val="18"/>
              </w:rPr>
              <w:t xml:space="preserve">PTF implementation  </w:t>
            </w:r>
          </w:p>
        </w:tc>
        <w:tc>
          <w:tcPr>
            <w:tcW w:w="2378" w:type="dxa"/>
          </w:tcPr>
          <w:p w14:paraId="58E7E0A3" w14:textId="7A76506D" w:rsidR="008D4D7F" w:rsidRPr="00F02BD1" w:rsidRDefault="008D4D7F" w:rsidP="008D4D7F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</w:rPr>
              <w:t>TSP-OP</w:t>
            </w:r>
          </w:p>
        </w:tc>
        <w:tc>
          <w:tcPr>
            <w:tcW w:w="810" w:type="dxa"/>
          </w:tcPr>
          <w:p w14:paraId="4262574A" w14:textId="4E840940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</w:rPr>
            </w:pPr>
            <w:r w:rsidRPr="00F02BD1">
              <w:rPr>
                <w:rFonts w:ascii="72 Light" w:hAnsi="72 Light" w:cs="72 Light"/>
                <w:sz w:val="18"/>
                <w:szCs w:val="18"/>
              </w:rPr>
              <w:t>10</w:t>
            </w:r>
          </w:p>
        </w:tc>
      </w:tr>
      <w:tr w:rsidR="008D4D7F" w:rsidRPr="00C25959" w14:paraId="1356A9CD" w14:textId="51BB8248" w:rsidTr="00F02BD1">
        <w:tc>
          <w:tcPr>
            <w:tcW w:w="1364" w:type="dxa"/>
          </w:tcPr>
          <w:p w14:paraId="28D2DA0A" w14:textId="423E9F81" w:rsidR="008D4D7F" w:rsidRPr="00F02BD1" w:rsidRDefault="008D4D7F" w:rsidP="008D4D7F">
            <w:pPr>
              <w:rPr>
                <w:lang w:val="en-US"/>
              </w:rPr>
            </w:pPr>
            <w:r w:rsidRPr="00F02BD1">
              <w:rPr>
                <w:lang w:val="en-US"/>
              </w:rPr>
              <w:t>4.</w:t>
            </w:r>
            <w:r w:rsidR="00EF0B4B" w:rsidRPr="00F02BD1">
              <w:rPr>
                <w:lang w:val="en-US"/>
              </w:rPr>
              <w:t>2</w:t>
            </w:r>
          </w:p>
        </w:tc>
        <w:tc>
          <w:tcPr>
            <w:tcW w:w="4088" w:type="dxa"/>
          </w:tcPr>
          <w:p w14:paraId="3C036C01" w14:textId="2B78CB6A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New ToR for Non-Seismic Tsunami and planned activities</w:t>
            </w:r>
          </w:p>
        </w:tc>
        <w:tc>
          <w:tcPr>
            <w:tcW w:w="2378" w:type="dxa"/>
          </w:tcPr>
          <w:p w14:paraId="6A5328F2" w14:textId="6AAF3A49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TT non-seismic</w:t>
            </w:r>
          </w:p>
        </w:tc>
        <w:tc>
          <w:tcPr>
            <w:tcW w:w="810" w:type="dxa"/>
          </w:tcPr>
          <w:p w14:paraId="2181DA2D" w14:textId="20D1450F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20</w:t>
            </w:r>
          </w:p>
        </w:tc>
      </w:tr>
      <w:tr w:rsidR="008D4D7F" w:rsidRPr="000C6A2D" w14:paraId="2F22D879" w14:textId="0D9BB7E8" w:rsidTr="00F02BD1">
        <w:tc>
          <w:tcPr>
            <w:tcW w:w="1364" w:type="dxa"/>
          </w:tcPr>
          <w:p w14:paraId="545D3BC8" w14:textId="1B010629" w:rsidR="008D4D7F" w:rsidRPr="00F02BD1" w:rsidRDefault="008D4D7F" w:rsidP="008D4D7F">
            <w:pPr>
              <w:rPr>
                <w:lang w:val="en-US"/>
              </w:rPr>
            </w:pPr>
            <w:r w:rsidRPr="00F02BD1">
              <w:rPr>
                <w:lang w:val="en-US"/>
              </w:rPr>
              <w:t>4.</w:t>
            </w:r>
            <w:r w:rsidR="00EF0B4B" w:rsidRPr="00F02BD1">
              <w:rPr>
                <w:lang w:val="en-US"/>
              </w:rPr>
              <w:t>3</w:t>
            </w:r>
          </w:p>
        </w:tc>
        <w:tc>
          <w:tcPr>
            <w:tcW w:w="4088" w:type="dxa"/>
          </w:tcPr>
          <w:p w14:paraId="17CB4F49" w14:textId="506852FE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 xml:space="preserve">Monitoring sea level status in NEAM region </w:t>
            </w:r>
          </w:p>
        </w:tc>
        <w:tc>
          <w:tcPr>
            <w:tcW w:w="2378" w:type="dxa"/>
          </w:tcPr>
          <w:p w14:paraId="6DAD5F03" w14:textId="60FED104" w:rsidR="008D4D7F" w:rsidRPr="00F02BD1" w:rsidRDefault="008D4D7F" w:rsidP="00343DEB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WG2&amp;3</w:t>
            </w:r>
            <w:r w:rsidR="00EF0B4B"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 xml:space="preserve"> and Tec Sec</w:t>
            </w:r>
          </w:p>
        </w:tc>
        <w:tc>
          <w:tcPr>
            <w:tcW w:w="810" w:type="dxa"/>
          </w:tcPr>
          <w:p w14:paraId="29EB04AB" w14:textId="3EFBC0B7" w:rsidR="008D4D7F" w:rsidRPr="00F02BD1" w:rsidRDefault="008D4D7F" w:rsidP="008D4D7F">
            <w:pPr>
              <w:rPr>
                <w:rFonts w:ascii="72 Light" w:hAnsi="72 Light" w:cs="72 Light"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Cs/>
                <w:sz w:val="18"/>
                <w:szCs w:val="18"/>
                <w:lang w:val="en-US"/>
              </w:rPr>
              <w:t>10</w:t>
            </w:r>
          </w:p>
        </w:tc>
      </w:tr>
      <w:tr w:rsidR="008D4D7F" w:rsidRPr="000C6A2D" w14:paraId="4F8FC375" w14:textId="77777777" w:rsidTr="00F02BD1">
        <w:tc>
          <w:tcPr>
            <w:tcW w:w="1364" w:type="dxa"/>
          </w:tcPr>
          <w:p w14:paraId="71324A68" w14:textId="25634F4F" w:rsidR="008D4D7F" w:rsidRPr="00F02BD1" w:rsidRDefault="008D4D7F" w:rsidP="008D4D7F">
            <w:pPr>
              <w:rPr>
                <w:lang w:val="en-US"/>
              </w:rPr>
            </w:pPr>
            <w:r w:rsidRPr="00F02BD1">
              <w:rPr>
                <w:lang w:val="en-US"/>
              </w:rPr>
              <w:t>4.</w:t>
            </w:r>
            <w:r w:rsidR="00EF0B4B" w:rsidRPr="00F02BD1">
              <w:rPr>
                <w:lang w:val="en-US"/>
              </w:rPr>
              <w:t>4</w:t>
            </w:r>
          </w:p>
        </w:tc>
        <w:tc>
          <w:tcPr>
            <w:tcW w:w="4088" w:type="dxa"/>
          </w:tcPr>
          <w:p w14:paraId="315D6E65" w14:textId="4807CF2B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Discussion &amp; Q&amp;A</w:t>
            </w:r>
          </w:p>
        </w:tc>
        <w:tc>
          <w:tcPr>
            <w:tcW w:w="2378" w:type="dxa"/>
          </w:tcPr>
          <w:p w14:paraId="6860E0D8" w14:textId="77777777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679EBB99" w14:textId="11C42035" w:rsidR="008D4D7F" w:rsidRPr="00F02BD1" w:rsidRDefault="008D4D7F" w:rsidP="008D4D7F">
            <w:pPr>
              <w:rPr>
                <w:rFonts w:ascii="72 Light" w:hAnsi="72 Light" w:cs="72 Light"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Cs/>
                <w:sz w:val="18"/>
                <w:szCs w:val="18"/>
                <w:lang w:val="en-US"/>
              </w:rPr>
              <w:t>10</w:t>
            </w:r>
          </w:p>
        </w:tc>
      </w:tr>
      <w:tr w:rsidR="008D4D7F" w:rsidRPr="000C6A2D" w14:paraId="355776FB" w14:textId="381ECF3E" w:rsidTr="00F02BD1">
        <w:tc>
          <w:tcPr>
            <w:tcW w:w="1364" w:type="dxa"/>
          </w:tcPr>
          <w:p w14:paraId="1F7E89ED" w14:textId="607495E7" w:rsidR="008D4D7F" w:rsidRPr="00F02BD1" w:rsidRDefault="008D4D7F" w:rsidP="008D4D7F">
            <w:pPr>
              <w:rPr>
                <w:b/>
                <w:lang w:val="en-US"/>
              </w:rPr>
            </w:pPr>
            <w:r w:rsidRPr="00F02BD1">
              <w:rPr>
                <w:b/>
                <w:lang w:val="en-US"/>
              </w:rPr>
              <w:t xml:space="preserve">5.0 </w:t>
            </w:r>
          </w:p>
        </w:tc>
        <w:tc>
          <w:tcPr>
            <w:tcW w:w="4088" w:type="dxa"/>
          </w:tcPr>
          <w:p w14:paraId="547E1992" w14:textId="1AEF32AC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/>
                <w:bCs/>
                <w:color w:val="0070C0"/>
                <w:sz w:val="18"/>
                <w:szCs w:val="18"/>
              </w:rPr>
              <w:t>GOVERNANCE</w:t>
            </w: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8" w:type="dxa"/>
          </w:tcPr>
          <w:p w14:paraId="04A7D307" w14:textId="77777777" w:rsidR="008D4D7F" w:rsidRPr="00F02BD1" w:rsidRDefault="008D4D7F" w:rsidP="008D4D7F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11013D11" w14:textId="56D630AD" w:rsidR="008D4D7F" w:rsidRPr="00F02BD1" w:rsidRDefault="00B60378" w:rsidP="008D4D7F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  <w:t>60</w:t>
            </w:r>
          </w:p>
        </w:tc>
      </w:tr>
      <w:tr w:rsidR="008D4D7F" w:rsidRPr="000C6A2D" w14:paraId="28E5894B" w14:textId="779069D9" w:rsidTr="00F02BD1">
        <w:tc>
          <w:tcPr>
            <w:tcW w:w="1364" w:type="dxa"/>
          </w:tcPr>
          <w:p w14:paraId="2297800C" w14:textId="250A5E9D" w:rsidR="008D4D7F" w:rsidRPr="00F02BD1" w:rsidRDefault="008D4D7F" w:rsidP="008D4D7F">
            <w:pPr>
              <w:rPr>
                <w:lang w:val="en-US"/>
              </w:rPr>
            </w:pPr>
            <w:r w:rsidRPr="00F02BD1">
              <w:rPr>
                <w:lang w:val="en-US"/>
              </w:rPr>
              <w:t>5.1</w:t>
            </w:r>
          </w:p>
        </w:tc>
        <w:tc>
          <w:tcPr>
            <w:tcW w:w="4088" w:type="dxa"/>
          </w:tcPr>
          <w:p w14:paraId="2918071B" w14:textId="12B384FE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</w:rPr>
              <w:t>Reorganisation</w:t>
            </w:r>
          </w:p>
        </w:tc>
        <w:tc>
          <w:tcPr>
            <w:tcW w:w="2378" w:type="dxa"/>
          </w:tcPr>
          <w:p w14:paraId="19D559DF" w14:textId="66E4A9A4" w:rsidR="008D4D7F" w:rsidRPr="00F02BD1" w:rsidRDefault="008D4D7F" w:rsidP="008D4D7F">
            <w:pPr>
              <w:rPr>
                <w:rFonts w:ascii="72 Light" w:hAnsi="72 Light" w:cs="72 Light"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Cs/>
                <w:sz w:val="18"/>
                <w:szCs w:val="18"/>
                <w:lang w:val="en-US"/>
              </w:rPr>
              <w:t>Officers</w:t>
            </w:r>
          </w:p>
        </w:tc>
        <w:tc>
          <w:tcPr>
            <w:tcW w:w="810" w:type="dxa"/>
          </w:tcPr>
          <w:p w14:paraId="7A399E44" w14:textId="7981B6C0" w:rsidR="008D4D7F" w:rsidRPr="00F02BD1" w:rsidRDefault="00B60378" w:rsidP="008D4D7F">
            <w:pPr>
              <w:rPr>
                <w:rFonts w:ascii="72 Light" w:hAnsi="72 Light" w:cs="72 Light"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Cs/>
                <w:sz w:val="18"/>
                <w:szCs w:val="18"/>
                <w:lang w:val="en-US"/>
              </w:rPr>
              <w:t>10</w:t>
            </w:r>
          </w:p>
        </w:tc>
      </w:tr>
      <w:tr w:rsidR="008D4D7F" w:rsidRPr="000C6A2D" w14:paraId="74D8ABAB" w14:textId="77777777" w:rsidTr="00F02BD1">
        <w:tc>
          <w:tcPr>
            <w:tcW w:w="1364" w:type="dxa"/>
          </w:tcPr>
          <w:p w14:paraId="1DE19368" w14:textId="400AA6AF" w:rsidR="008D4D7F" w:rsidRPr="00F02BD1" w:rsidRDefault="008D4D7F" w:rsidP="008D4D7F">
            <w:pPr>
              <w:rPr>
                <w:lang w:val="en-US"/>
              </w:rPr>
            </w:pPr>
            <w:r w:rsidRPr="00F02BD1">
              <w:rPr>
                <w:lang w:val="en-US"/>
              </w:rPr>
              <w:t>5.2</w:t>
            </w:r>
          </w:p>
        </w:tc>
        <w:tc>
          <w:tcPr>
            <w:tcW w:w="4088" w:type="dxa"/>
          </w:tcPr>
          <w:p w14:paraId="71E0C1A3" w14:textId="219A9E87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</w:rPr>
            </w:pPr>
            <w:r w:rsidRPr="00F02BD1">
              <w:rPr>
                <w:rFonts w:ascii="72 Light" w:hAnsi="72 Light" w:cs="72 Light"/>
                <w:sz w:val="18"/>
                <w:szCs w:val="18"/>
              </w:rPr>
              <w:t>ToR SC / Secretariat / Officers</w:t>
            </w:r>
          </w:p>
        </w:tc>
        <w:tc>
          <w:tcPr>
            <w:tcW w:w="2378" w:type="dxa"/>
          </w:tcPr>
          <w:p w14:paraId="567187A5" w14:textId="4F1C2D19" w:rsidR="008D4D7F" w:rsidRPr="00F02BD1" w:rsidRDefault="008D4D7F" w:rsidP="008D4D7F">
            <w:pPr>
              <w:rPr>
                <w:rFonts w:ascii="72 Light" w:hAnsi="72 Light" w:cs="72 Light"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Tech Sec</w:t>
            </w:r>
            <w:r w:rsidR="00343DEB" w:rsidRPr="00F02BD1">
              <w:rPr>
                <w:rFonts w:ascii="72 Light" w:hAnsi="72 Light" w:cs="72 Light"/>
                <w:bCs/>
                <w:sz w:val="18"/>
                <w:szCs w:val="18"/>
                <w:lang w:val="en-US"/>
              </w:rPr>
              <w:t xml:space="preserve"> &amp;</w:t>
            </w:r>
            <w:r w:rsidRPr="00F02BD1">
              <w:rPr>
                <w:rFonts w:ascii="72 Light" w:hAnsi="72 Light" w:cs="72 Light"/>
                <w:bCs/>
                <w:sz w:val="18"/>
                <w:szCs w:val="18"/>
                <w:lang w:val="en-US"/>
              </w:rPr>
              <w:t xml:space="preserve"> Officers</w:t>
            </w:r>
          </w:p>
        </w:tc>
        <w:tc>
          <w:tcPr>
            <w:tcW w:w="810" w:type="dxa"/>
          </w:tcPr>
          <w:p w14:paraId="5C6DA17A" w14:textId="0FA00F19" w:rsidR="008D4D7F" w:rsidRPr="00F02BD1" w:rsidRDefault="00B60378" w:rsidP="008D4D7F">
            <w:pPr>
              <w:rPr>
                <w:rFonts w:ascii="72 Light" w:hAnsi="72 Light" w:cs="72 Light"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Cs/>
                <w:sz w:val="18"/>
                <w:szCs w:val="18"/>
                <w:lang w:val="en-US"/>
              </w:rPr>
              <w:t>10</w:t>
            </w:r>
          </w:p>
        </w:tc>
      </w:tr>
      <w:tr w:rsidR="008D4D7F" w:rsidRPr="000C6A2D" w14:paraId="43C52ABE" w14:textId="0F79A166" w:rsidTr="00F02BD1">
        <w:tc>
          <w:tcPr>
            <w:tcW w:w="1364" w:type="dxa"/>
            <w:tcBorders>
              <w:bottom w:val="single" w:sz="4" w:space="0" w:color="auto"/>
            </w:tcBorders>
          </w:tcPr>
          <w:p w14:paraId="3AD81535" w14:textId="4E9FDDE7" w:rsidR="008D4D7F" w:rsidRPr="00F02BD1" w:rsidRDefault="008D4D7F" w:rsidP="008D4D7F">
            <w:pPr>
              <w:rPr>
                <w:lang w:val="en-US"/>
              </w:rPr>
            </w:pPr>
            <w:r w:rsidRPr="00F02BD1">
              <w:rPr>
                <w:lang w:val="en-US"/>
              </w:rPr>
              <w:t>5.3</w:t>
            </w: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14:paraId="0EB25F0F" w14:textId="2E42DC3C" w:rsidR="008D4D7F" w:rsidRPr="00F02BD1" w:rsidRDefault="008D4D7F" w:rsidP="008D4D7F">
            <w:pPr>
              <w:rPr>
                <w:rFonts w:ascii="72 Light" w:hAnsi="72 Light" w:cs="72 Light"/>
                <w:sz w:val="18"/>
                <w:szCs w:val="18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fr-FR"/>
              </w:rPr>
              <w:t>Draft EU Directive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6BF57CE4" w14:textId="0C85FCD9" w:rsidR="008D4D7F" w:rsidRPr="00F02BD1" w:rsidRDefault="008D4D7F" w:rsidP="008D4D7F">
            <w:pPr>
              <w:rPr>
                <w:rFonts w:ascii="72 Light" w:hAnsi="72 Light" w:cs="72 Light"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Cs/>
                <w:sz w:val="18"/>
                <w:szCs w:val="18"/>
                <w:lang w:val="en-US"/>
              </w:rPr>
              <w:t>WG4 Chair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83181EC" w14:textId="01451672" w:rsidR="008D4D7F" w:rsidRPr="00F02BD1" w:rsidRDefault="00B60378" w:rsidP="008D4D7F">
            <w:pPr>
              <w:rPr>
                <w:rFonts w:ascii="72 Light" w:hAnsi="72 Light" w:cs="72 Light"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Cs/>
                <w:sz w:val="18"/>
                <w:szCs w:val="18"/>
                <w:lang w:val="en-US"/>
              </w:rPr>
              <w:t>10</w:t>
            </w:r>
          </w:p>
        </w:tc>
      </w:tr>
      <w:tr w:rsidR="00B60378" w:rsidRPr="000C6A2D" w14:paraId="252EEC48" w14:textId="77777777" w:rsidTr="00F02BD1">
        <w:tc>
          <w:tcPr>
            <w:tcW w:w="1364" w:type="dxa"/>
            <w:tcBorders>
              <w:bottom w:val="single" w:sz="4" w:space="0" w:color="auto"/>
            </w:tcBorders>
          </w:tcPr>
          <w:p w14:paraId="312C6652" w14:textId="486C51D9" w:rsidR="00B60378" w:rsidRPr="00F02BD1" w:rsidRDefault="00B60378" w:rsidP="00B60378">
            <w:pPr>
              <w:rPr>
                <w:lang w:val="en-US"/>
              </w:rPr>
            </w:pPr>
            <w:r w:rsidRPr="00F02BD1">
              <w:rPr>
                <w:lang w:val="en-US"/>
              </w:rPr>
              <w:t>5.4</w:t>
            </w: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14:paraId="0F5E1A2E" w14:textId="71717280" w:rsidR="00B60378" w:rsidRPr="00F02BD1" w:rsidRDefault="00B60378" w:rsidP="00B60378">
            <w:pPr>
              <w:rPr>
                <w:rFonts w:ascii="72 Light" w:hAnsi="72 Light" w:cs="72 Light"/>
                <w:sz w:val="18"/>
                <w:szCs w:val="18"/>
                <w:lang w:val="fr-FR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Discussion &amp; Q&amp;A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281F07A4" w14:textId="5BE3E92C" w:rsidR="00B60378" w:rsidRPr="00F02BD1" w:rsidRDefault="00F02BD1" w:rsidP="00B60378">
            <w:pPr>
              <w:rPr>
                <w:rFonts w:ascii="72 Light" w:hAnsi="72 Light" w:cs="72 Light"/>
                <w:bCs/>
                <w:sz w:val="18"/>
                <w:szCs w:val="18"/>
                <w:lang w:val="en-US"/>
              </w:rPr>
            </w:pPr>
            <w:r>
              <w:rPr>
                <w:rFonts w:ascii="72 Light" w:hAnsi="72 Light" w:cs="72 Light"/>
                <w:bCs/>
                <w:sz w:val="18"/>
                <w:szCs w:val="18"/>
                <w:lang w:val="en-US"/>
              </w:rPr>
              <w:t>All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974E982" w14:textId="085FEC45" w:rsidR="00B60378" w:rsidRPr="00F02BD1" w:rsidRDefault="00B60378" w:rsidP="00B60378">
            <w:pPr>
              <w:rPr>
                <w:rFonts w:ascii="72 Light" w:hAnsi="72 Light" w:cs="72 Light"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Cs/>
                <w:sz w:val="18"/>
                <w:szCs w:val="18"/>
                <w:lang w:val="en-US"/>
              </w:rPr>
              <w:t>30</w:t>
            </w:r>
          </w:p>
        </w:tc>
      </w:tr>
      <w:tr w:rsidR="00B60378" w:rsidRPr="000C6A2D" w14:paraId="629641D8" w14:textId="2E521998" w:rsidTr="00F02BD1">
        <w:tc>
          <w:tcPr>
            <w:tcW w:w="1364" w:type="dxa"/>
            <w:shd w:val="clear" w:color="auto" w:fill="DBE5F1" w:themeFill="accent1" w:themeFillTint="33"/>
          </w:tcPr>
          <w:p w14:paraId="67BDF830" w14:textId="1E426519" w:rsidR="00B60378" w:rsidRPr="00F02BD1" w:rsidRDefault="00B60378" w:rsidP="00B60378">
            <w:pPr>
              <w:rPr>
                <w:lang w:val="en-US"/>
              </w:rPr>
            </w:pPr>
            <w:r w:rsidRPr="00F02BD1">
              <w:rPr>
                <w:lang w:val="en-US"/>
              </w:rPr>
              <w:t>14:00-17:30</w:t>
            </w:r>
          </w:p>
        </w:tc>
        <w:tc>
          <w:tcPr>
            <w:tcW w:w="4088" w:type="dxa"/>
            <w:shd w:val="clear" w:color="auto" w:fill="DBE5F1" w:themeFill="accent1" w:themeFillTint="33"/>
          </w:tcPr>
          <w:p w14:paraId="7DE73182" w14:textId="4A5B78AC" w:rsidR="00B60378" w:rsidRPr="00F02BD1" w:rsidRDefault="00B60378" w:rsidP="00B60378">
            <w:pPr>
              <w:rPr>
                <w:rFonts w:ascii="72 Light" w:hAnsi="72 Light" w:cs="72 Light"/>
                <w:b/>
                <w:bCs/>
                <w:sz w:val="18"/>
                <w:szCs w:val="18"/>
                <w:lang w:val="fr-FR"/>
              </w:rPr>
            </w:pPr>
            <w:r w:rsidRPr="00F02BD1">
              <w:rPr>
                <w:rFonts w:ascii="72 Light" w:hAnsi="72 Light" w:cs="72 Light"/>
                <w:b/>
                <w:bCs/>
                <w:sz w:val="18"/>
                <w:szCs w:val="18"/>
                <w:lang w:val="fr-FR"/>
              </w:rPr>
              <w:t>PART II</w:t>
            </w:r>
          </w:p>
        </w:tc>
        <w:tc>
          <w:tcPr>
            <w:tcW w:w="2378" w:type="dxa"/>
            <w:shd w:val="clear" w:color="auto" w:fill="DBE5F1" w:themeFill="accent1" w:themeFillTint="33"/>
          </w:tcPr>
          <w:p w14:paraId="296353E5" w14:textId="77777777" w:rsidR="00B60378" w:rsidRPr="00F02BD1" w:rsidRDefault="00B60378" w:rsidP="00B60378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14:paraId="1EACB469" w14:textId="77777777" w:rsidR="00B60378" w:rsidRPr="00F02BD1" w:rsidRDefault="00B60378" w:rsidP="00B60378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</w:p>
        </w:tc>
      </w:tr>
      <w:tr w:rsidR="00B60378" w:rsidRPr="000C6A2D" w14:paraId="59150A58" w14:textId="6291F1F7" w:rsidTr="00F02BD1">
        <w:tc>
          <w:tcPr>
            <w:tcW w:w="1364" w:type="dxa"/>
            <w:shd w:val="clear" w:color="auto" w:fill="DBE5F1" w:themeFill="accent1" w:themeFillTint="33"/>
          </w:tcPr>
          <w:p w14:paraId="66D76076" w14:textId="728B8101" w:rsidR="00B60378" w:rsidRPr="00F02BD1" w:rsidRDefault="00F02BD1" w:rsidP="00B60378">
            <w:pPr>
              <w:rPr>
                <w:b/>
                <w:bCs/>
                <w:lang w:val="en-US"/>
              </w:rPr>
            </w:pPr>
            <w:r w:rsidRPr="00F02BD1">
              <w:rPr>
                <w:b/>
                <w:bCs/>
                <w:lang w:val="en-US"/>
              </w:rPr>
              <w:t>6</w:t>
            </w:r>
            <w:r w:rsidR="00B60378" w:rsidRPr="00F02BD1">
              <w:rPr>
                <w:b/>
                <w:bCs/>
                <w:lang w:val="en-US"/>
              </w:rPr>
              <w:t>.0</w:t>
            </w:r>
          </w:p>
        </w:tc>
        <w:tc>
          <w:tcPr>
            <w:tcW w:w="4088" w:type="dxa"/>
            <w:shd w:val="clear" w:color="auto" w:fill="DBE5F1" w:themeFill="accent1" w:themeFillTint="33"/>
          </w:tcPr>
          <w:p w14:paraId="6F9C8C25" w14:textId="6E38C9C9" w:rsidR="00B60378" w:rsidRPr="00F02BD1" w:rsidRDefault="00B60378" w:rsidP="00B60378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/>
                <w:bCs/>
                <w:color w:val="0070C0"/>
                <w:sz w:val="18"/>
                <w:szCs w:val="18"/>
                <w:lang w:val="en-US"/>
              </w:rPr>
              <w:t>OCEAN DECADE AND PROJECT ACTIONS</w:t>
            </w:r>
          </w:p>
        </w:tc>
        <w:tc>
          <w:tcPr>
            <w:tcW w:w="2378" w:type="dxa"/>
            <w:shd w:val="clear" w:color="auto" w:fill="DBE5F1" w:themeFill="accent1" w:themeFillTint="33"/>
          </w:tcPr>
          <w:p w14:paraId="63B95C41" w14:textId="77777777" w:rsidR="00B60378" w:rsidRPr="00F02BD1" w:rsidRDefault="00B60378" w:rsidP="00B60378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14:paraId="13FC780F" w14:textId="58C4423B" w:rsidR="00B60378" w:rsidRPr="00F02BD1" w:rsidRDefault="00935195" w:rsidP="00B60378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  <w:t>110</w:t>
            </w:r>
          </w:p>
        </w:tc>
      </w:tr>
      <w:tr w:rsidR="00B60378" w:rsidRPr="00C25959" w14:paraId="3EFE234F" w14:textId="57969D6E" w:rsidTr="00F02BD1">
        <w:tc>
          <w:tcPr>
            <w:tcW w:w="1364" w:type="dxa"/>
            <w:shd w:val="clear" w:color="auto" w:fill="DBE5F1" w:themeFill="accent1" w:themeFillTint="33"/>
          </w:tcPr>
          <w:p w14:paraId="17EBA876" w14:textId="0D8C77DC" w:rsidR="00B60378" w:rsidRPr="00F02BD1" w:rsidRDefault="00F02BD1" w:rsidP="00B60378">
            <w:pPr>
              <w:rPr>
                <w:lang w:val="en-US"/>
              </w:rPr>
            </w:pPr>
            <w:r w:rsidRPr="00F02BD1">
              <w:rPr>
                <w:lang w:val="en-US"/>
              </w:rPr>
              <w:t>6</w:t>
            </w:r>
            <w:r w:rsidR="00B60378" w:rsidRPr="00F02BD1">
              <w:rPr>
                <w:lang w:val="en-US"/>
              </w:rPr>
              <w:t>.1</w:t>
            </w:r>
          </w:p>
        </w:tc>
        <w:tc>
          <w:tcPr>
            <w:tcW w:w="4088" w:type="dxa"/>
            <w:shd w:val="clear" w:color="auto" w:fill="DBE5F1" w:themeFill="accent1" w:themeFillTint="33"/>
          </w:tcPr>
          <w:p w14:paraId="46AA8218" w14:textId="10B5961D" w:rsidR="00B60378" w:rsidRPr="00F02BD1" w:rsidRDefault="00B60378" w:rsidP="00B60378">
            <w:pPr>
              <w:rPr>
                <w:rFonts w:ascii="72 Light" w:hAnsi="72 Light" w:cs="72 Light"/>
                <w:sz w:val="18"/>
                <w:szCs w:val="18"/>
              </w:rPr>
            </w:pPr>
            <w:r w:rsidRPr="00F02BD1">
              <w:rPr>
                <w:rFonts w:ascii="72 Light" w:hAnsi="72 Light" w:cs="72 Light"/>
                <w:sz w:val="18"/>
                <w:szCs w:val="18"/>
              </w:rPr>
              <w:t>Ocean Decade Projects-Initiatives</w:t>
            </w:r>
            <w:r w:rsidR="0069163A" w:rsidRPr="00F02BD1">
              <w:rPr>
                <w:rFonts w:ascii="72 Light" w:hAnsi="72 Light" w:cs="72 Light"/>
                <w:sz w:val="18"/>
                <w:szCs w:val="18"/>
              </w:rPr>
              <w:t xml:space="preserve"> </w:t>
            </w:r>
          </w:p>
        </w:tc>
        <w:tc>
          <w:tcPr>
            <w:tcW w:w="2378" w:type="dxa"/>
            <w:shd w:val="clear" w:color="auto" w:fill="DBE5F1" w:themeFill="accent1" w:themeFillTint="33"/>
          </w:tcPr>
          <w:p w14:paraId="164DBAA6" w14:textId="6ED6D26C" w:rsidR="00B60378" w:rsidRPr="00F02BD1" w:rsidRDefault="00B60378" w:rsidP="00B60378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 xml:space="preserve">Tech Sec </w:t>
            </w:r>
            <w:r w:rsidR="0069163A"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 xml:space="preserve">/Prof </w:t>
            </w:r>
            <w:r w:rsidR="00CF34F4"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Hamouda (</w:t>
            </w:r>
            <w:r w:rsidR="0069163A"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Africa context</w:t>
            </w:r>
            <w:r w:rsidR="00E210A8">
              <w:rPr>
                <w:rFonts w:ascii="72 Light" w:hAnsi="72 Light" w:cs="72 Light"/>
                <w:sz w:val="18"/>
                <w:szCs w:val="18"/>
                <w:lang w:val="en-US"/>
              </w:rPr>
              <w:t xml:space="preserve"> and connection</w:t>
            </w:r>
            <w:r w:rsidR="0069163A"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)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14:paraId="482277D3" w14:textId="095AFEB2" w:rsidR="00B60378" w:rsidRPr="00F02BD1" w:rsidRDefault="00CA3016" w:rsidP="00B60378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10</w:t>
            </w:r>
          </w:p>
        </w:tc>
      </w:tr>
      <w:tr w:rsidR="00B60378" w:rsidRPr="00E16C14" w14:paraId="316CB45A" w14:textId="6D5BC4F2" w:rsidTr="00F02BD1">
        <w:tc>
          <w:tcPr>
            <w:tcW w:w="1364" w:type="dxa"/>
            <w:shd w:val="clear" w:color="auto" w:fill="DBE5F1" w:themeFill="accent1" w:themeFillTint="33"/>
          </w:tcPr>
          <w:p w14:paraId="5148DBCD" w14:textId="630E5F28" w:rsidR="00B60378" w:rsidRPr="00F02BD1" w:rsidRDefault="00F02BD1" w:rsidP="00B60378">
            <w:pPr>
              <w:rPr>
                <w:lang w:val="en-US"/>
              </w:rPr>
            </w:pPr>
            <w:r w:rsidRPr="00F02BD1">
              <w:rPr>
                <w:lang w:val="en-US"/>
              </w:rPr>
              <w:t>6</w:t>
            </w:r>
            <w:r w:rsidR="00B60378" w:rsidRPr="00F02BD1">
              <w:rPr>
                <w:lang w:val="en-US"/>
              </w:rPr>
              <w:t>.2</w:t>
            </w:r>
          </w:p>
        </w:tc>
        <w:tc>
          <w:tcPr>
            <w:tcW w:w="4088" w:type="dxa"/>
            <w:shd w:val="clear" w:color="auto" w:fill="DBE5F1" w:themeFill="accent1" w:themeFillTint="33"/>
          </w:tcPr>
          <w:p w14:paraId="73252F3F" w14:textId="6697FA33" w:rsidR="00B60378" w:rsidRPr="00F02BD1" w:rsidRDefault="00B60378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eastAsia="Times New Roman" w:hAnsi="72 Light" w:cs="72 Light"/>
                <w:sz w:val="18"/>
                <w:szCs w:val="18"/>
                <w:lang w:val="en-US"/>
              </w:rPr>
              <w:t>Update on CoastWAVE (E</w:t>
            </w:r>
            <w:r w:rsidR="00935195" w:rsidRPr="00F02BD1">
              <w:rPr>
                <w:rFonts w:ascii="72 Light" w:eastAsia="Times New Roman" w:hAnsi="72 Light" w:cs="72 Light"/>
                <w:sz w:val="18"/>
                <w:szCs w:val="18"/>
                <w:lang w:val="en-US"/>
              </w:rPr>
              <w:t>nd of Phase 1)</w:t>
            </w:r>
          </w:p>
        </w:tc>
        <w:tc>
          <w:tcPr>
            <w:tcW w:w="2378" w:type="dxa"/>
            <w:shd w:val="clear" w:color="auto" w:fill="DBE5F1" w:themeFill="accent1" w:themeFillTint="33"/>
          </w:tcPr>
          <w:p w14:paraId="749273AD" w14:textId="56FBCCE1" w:rsidR="00B60378" w:rsidRPr="00F02BD1" w:rsidRDefault="00B60378" w:rsidP="00B60378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Denis/ Derya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14:paraId="749F7C4F" w14:textId="469B4FFD" w:rsidR="00B60378" w:rsidRPr="00F02BD1" w:rsidRDefault="00935195" w:rsidP="00B60378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10</w:t>
            </w:r>
          </w:p>
        </w:tc>
      </w:tr>
      <w:tr w:rsidR="00B60378" w:rsidRPr="00E16C14" w14:paraId="415ADFA6" w14:textId="2570E168" w:rsidTr="00F02BD1">
        <w:trPr>
          <w:trHeight w:val="256"/>
        </w:trPr>
        <w:tc>
          <w:tcPr>
            <w:tcW w:w="1364" w:type="dxa"/>
            <w:shd w:val="clear" w:color="auto" w:fill="DBE5F1" w:themeFill="accent1" w:themeFillTint="33"/>
          </w:tcPr>
          <w:p w14:paraId="53690BCE" w14:textId="00A89A9A" w:rsidR="00B60378" w:rsidRPr="00F02BD1" w:rsidRDefault="00F02BD1" w:rsidP="00B60378">
            <w:pPr>
              <w:rPr>
                <w:lang w:val="en-US"/>
              </w:rPr>
            </w:pPr>
            <w:r w:rsidRPr="00F02BD1">
              <w:rPr>
                <w:lang w:val="en-US"/>
              </w:rPr>
              <w:t>6</w:t>
            </w:r>
            <w:r w:rsidR="00B60378" w:rsidRPr="00F02BD1">
              <w:rPr>
                <w:lang w:val="en-US"/>
              </w:rPr>
              <w:t>.3</w:t>
            </w:r>
          </w:p>
        </w:tc>
        <w:tc>
          <w:tcPr>
            <w:tcW w:w="4088" w:type="dxa"/>
            <w:shd w:val="clear" w:color="auto" w:fill="DBE5F1" w:themeFill="accent1" w:themeFillTint="33"/>
          </w:tcPr>
          <w:p w14:paraId="7FF6C4C9" w14:textId="43BC9124" w:rsidR="00B60378" w:rsidRPr="00F02BD1" w:rsidRDefault="00B60378" w:rsidP="00B60378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IDSL Survey Results: Informing Strategy Forward</w:t>
            </w:r>
          </w:p>
        </w:tc>
        <w:tc>
          <w:tcPr>
            <w:tcW w:w="2378" w:type="dxa"/>
            <w:shd w:val="clear" w:color="auto" w:fill="DBE5F1" w:themeFill="accent1" w:themeFillTint="33"/>
          </w:tcPr>
          <w:p w14:paraId="38E842E3" w14:textId="4BD356D3" w:rsidR="00B60378" w:rsidRPr="00F02BD1" w:rsidRDefault="00B60378" w:rsidP="00B60378">
            <w:pPr>
              <w:rPr>
                <w:rFonts w:ascii="72 Light" w:hAnsi="72 Light" w:cs="72 Light"/>
                <w:sz w:val="18"/>
                <w:szCs w:val="18"/>
                <w:lang w:val="es-E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s-ES"/>
              </w:rPr>
              <w:t>Derya/ Tony/ Tech Sec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14:paraId="76840C40" w14:textId="0F467BA2" w:rsidR="00B60378" w:rsidRPr="00F02BD1" w:rsidRDefault="00935195" w:rsidP="00B60378">
            <w:pPr>
              <w:rPr>
                <w:rFonts w:ascii="72 Light" w:hAnsi="72 Light" w:cs="72 Light"/>
                <w:sz w:val="18"/>
                <w:szCs w:val="18"/>
                <w:lang w:val="es-E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s-ES"/>
              </w:rPr>
              <w:t>10</w:t>
            </w:r>
          </w:p>
        </w:tc>
      </w:tr>
      <w:tr w:rsidR="00B60378" w:rsidRPr="00C25959" w14:paraId="04C01C14" w14:textId="42D6D94D" w:rsidTr="00F02BD1">
        <w:tc>
          <w:tcPr>
            <w:tcW w:w="1364" w:type="dxa"/>
            <w:shd w:val="clear" w:color="auto" w:fill="DBE5F1" w:themeFill="accent1" w:themeFillTint="33"/>
          </w:tcPr>
          <w:p w14:paraId="63B27B4F" w14:textId="29CD8084" w:rsidR="00B60378" w:rsidRPr="00F02BD1" w:rsidRDefault="00F02BD1" w:rsidP="00B60378">
            <w:pPr>
              <w:rPr>
                <w:lang w:val="en-US"/>
              </w:rPr>
            </w:pPr>
            <w:r w:rsidRPr="00F02BD1">
              <w:rPr>
                <w:lang w:val="en-US"/>
              </w:rPr>
              <w:t>6</w:t>
            </w:r>
            <w:r w:rsidR="00B60378" w:rsidRPr="00F02BD1">
              <w:rPr>
                <w:lang w:val="en-US"/>
              </w:rPr>
              <w:t>.4</w:t>
            </w:r>
          </w:p>
        </w:tc>
        <w:tc>
          <w:tcPr>
            <w:tcW w:w="4088" w:type="dxa"/>
            <w:shd w:val="clear" w:color="auto" w:fill="DBE5F1" w:themeFill="accent1" w:themeFillTint="33"/>
          </w:tcPr>
          <w:p w14:paraId="51316BFA" w14:textId="210D8044" w:rsidR="00B60378" w:rsidRPr="00F02BD1" w:rsidRDefault="00CA3016" w:rsidP="00B60378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Multi Risk Perception Study</w:t>
            </w:r>
          </w:p>
        </w:tc>
        <w:tc>
          <w:tcPr>
            <w:tcW w:w="2378" w:type="dxa"/>
            <w:shd w:val="clear" w:color="auto" w:fill="DBE5F1" w:themeFill="accent1" w:themeFillTint="33"/>
          </w:tcPr>
          <w:p w14:paraId="70082D55" w14:textId="149480A0" w:rsidR="00B60378" w:rsidRPr="00F02BD1" w:rsidRDefault="00B60378" w:rsidP="00B60378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Derya/Tech Sec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14:paraId="475B4819" w14:textId="44308C0E" w:rsidR="00B60378" w:rsidRPr="00F02BD1" w:rsidRDefault="00CA3016" w:rsidP="00B60378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10</w:t>
            </w:r>
          </w:p>
        </w:tc>
      </w:tr>
      <w:tr w:rsidR="00CA3016" w:rsidRPr="00C25959" w14:paraId="0ADEC815" w14:textId="77777777" w:rsidTr="00F02BD1">
        <w:tc>
          <w:tcPr>
            <w:tcW w:w="1364" w:type="dxa"/>
            <w:shd w:val="clear" w:color="auto" w:fill="DBE5F1" w:themeFill="accent1" w:themeFillTint="33"/>
          </w:tcPr>
          <w:p w14:paraId="126A44AF" w14:textId="5292564C" w:rsidR="00CA3016" w:rsidRPr="00F02BD1" w:rsidRDefault="00F02BD1" w:rsidP="00CA3016">
            <w:pPr>
              <w:rPr>
                <w:lang w:val="en-US"/>
              </w:rPr>
            </w:pPr>
            <w:r w:rsidRPr="00F02BD1">
              <w:rPr>
                <w:lang w:val="en-US"/>
              </w:rPr>
              <w:t>6</w:t>
            </w:r>
            <w:r w:rsidR="00CA3016" w:rsidRPr="00F02BD1">
              <w:rPr>
                <w:lang w:val="en-US"/>
              </w:rPr>
              <w:t>.5</w:t>
            </w:r>
          </w:p>
        </w:tc>
        <w:tc>
          <w:tcPr>
            <w:tcW w:w="4088" w:type="dxa"/>
            <w:shd w:val="clear" w:color="auto" w:fill="DBE5F1" w:themeFill="accent1" w:themeFillTint="33"/>
          </w:tcPr>
          <w:p w14:paraId="11D9AC98" w14:textId="0021F9D9" w:rsidR="00CA3016" w:rsidRPr="00F02BD1" w:rsidRDefault="00CA3016" w:rsidP="00343DEB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eastAsia="Times New Roman" w:hAnsi="72 Light" w:cs="72 Light"/>
                <w:sz w:val="18"/>
                <w:szCs w:val="18"/>
                <w:lang w:val="en-US"/>
              </w:rPr>
              <w:t>CoastWAVE Phase 2. Brief presentation and PoA.</w:t>
            </w:r>
          </w:p>
        </w:tc>
        <w:tc>
          <w:tcPr>
            <w:tcW w:w="2378" w:type="dxa"/>
            <w:shd w:val="clear" w:color="auto" w:fill="DBE5F1" w:themeFill="accent1" w:themeFillTint="33"/>
          </w:tcPr>
          <w:p w14:paraId="66BEED7A" w14:textId="7ECC2912" w:rsidR="00CA3016" w:rsidRPr="00F02BD1" w:rsidRDefault="00572418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>
              <w:rPr>
                <w:rFonts w:ascii="72 Light" w:hAnsi="72 Light" w:cs="72 Light"/>
                <w:sz w:val="18"/>
                <w:szCs w:val="18"/>
                <w:lang w:val="en-US"/>
              </w:rPr>
              <w:t>Denis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14:paraId="45A94C3E" w14:textId="64A6DC89" w:rsidR="00CA3016" w:rsidRPr="00F02BD1" w:rsidRDefault="00935195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10</w:t>
            </w:r>
          </w:p>
        </w:tc>
      </w:tr>
      <w:tr w:rsidR="00935195" w:rsidRPr="00C25959" w14:paraId="1FEDB50E" w14:textId="77777777" w:rsidTr="00F02BD1">
        <w:tc>
          <w:tcPr>
            <w:tcW w:w="1364" w:type="dxa"/>
            <w:shd w:val="clear" w:color="auto" w:fill="DBE5F1" w:themeFill="accent1" w:themeFillTint="33"/>
          </w:tcPr>
          <w:p w14:paraId="4CC130A9" w14:textId="12C86EB0" w:rsidR="00935195" w:rsidRPr="00F02BD1" w:rsidRDefault="00F02BD1" w:rsidP="00CA3016">
            <w:pPr>
              <w:rPr>
                <w:lang w:val="en-US"/>
              </w:rPr>
            </w:pPr>
            <w:r w:rsidRPr="00F02BD1">
              <w:rPr>
                <w:lang w:val="en-US"/>
              </w:rPr>
              <w:t>6</w:t>
            </w:r>
            <w:r w:rsidR="00935195" w:rsidRPr="00F02BD1">
              <w:rPr>
                <w:lang w:val="en-US"/>
              </w:rPr>
              <w:t>.6</w:t>
            </w:r>
          </w:p>
        </w:tc>
        <w:tc>
          <w:tcPr>
            <w:tcW w:w="4088" w:type="dxa"/>
            <w:shd w:val="clear" w:color="auto" w:fill="DBE5F1" w:themeFill="accent1" w:themeFillTint="33"/>
          </w:tcPr>
          <w:p w14:paraId="2A749A03" w14:textId="4A9417BE" w:rsidR="00935195" w:rsidRPr="00F02BD1" w:rsidRDefault="00935195" w:rsidP="00CA3016">
            <w:pPr>
              <w:rPr>
                <w:rFonts w:ascii="72 Light" w:eastAsia="Times New Roman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Discussion &amp; Q&amp;A</w:t>
            </w:r>
          </w:p>
        </w:tc>
        <w:tc>
          <w:tcPr>
            <w:tcW w:w="2378" w:type="dxa"/>
            <w:shd w:val="clear" w:color="auto" w:fill="DBE5F1" w:themeFill="accent1" w:themeFillTint="33"/>
          </w:tcPr>
          <w:p w14:paraId="56453E07" w14:textId="177C533B" w:rsidR="00935195" w:rsidRPr="00F02BD1" w:rsidRDefault="00F02BD1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>
              <w:rPr>
                <w:rFonts w:ascii="72 Light" w:hAnsi="72 Light" w:cs="72 Light"/>
                <w:sz w:val="18"/>
                <w:szCs w:val="18"/>
                <w:lang w:val="en-US"/>
              </w:rPr>
              <w:t>All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14:paraId="396983AF" w14:textId="360AAACC" w:rsidR="00935195" w:rsidRPr="00F02BD1" w:rsidRDefault="00935195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60</w:t>
            </w:r>
          </w:p>
        </w:tc>
      </w:tr>
      <w:tr w:rsidR="00CA3016" w:rsidRPr="00C25959" w14:paraId="3EB81FFD" w14:textId="13E9BADB" w:rsidTr="00F02BD1">
        <w:tc>
          <w:tcPr>
            <w:tcW w:w="1364" w:type="dxa"/>
            <w:shd w:val="clear" w:color="auto" w:fill="DBE5F1" w:themeFill="accent1" w:themeFillTint="33"/>
          </w:tcPr>
          <w:p w14:paraId="3BDDD9BA" w14:textId="107B5042" w:rsidR="00CA3016" w:rsidRPr="00F02BD1" w:rsidRDefault="00F02BD1" w:rsidP="00CA3016">
            <w:pPr>
              <w:rPr>
                <w:b/>
                <w:bCs/>
                <w:lang w:val="en-US"/>
              </w:rPr>
            </w:pPr>
            <w:r w:rsidRPr="00F02BD1">
              <w:rPr>
                <w:b/>
                <w:bCs/>
                <w:lang w:val="en-US"/>
              </w:rPr>
              <w:t>7</w:t>
            </w:r>
            <w:r w:rsidR="00CA3016" w:rsidRPr="00F02BD1">
              <w:rPr>
                <w:b/>
                <w:bCs/>
                <w:lang w:val="en-US"/>
              </w:rPr>
              <w:t>.0</w:t>
            </w:r>
          </w:p>
        </w:tc>
        <w:tc>
          <w:tcPr>
            <w:tcW w:w="4088" w:type="dxa"/>
            <w:shd w:val="clear" w:color="auto" w:fill="DBE5F1" w:themeFill="accent1" w:themeFillTint="33"/>
          </w:tcPr>
          <w:p w14:paraId="48F68EA2" w14:textId="39E6D16C" w:rsidR="00CA3016" w:rsidRPr="00F02BD1" w:rsidRDefault="00CA3016" w:rsidP="00CA3016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/>
                <w:bCs/>
                <w:color w:val="0070C0"/>
                <w:sz w:val="18"/>
                <w:szCs w:val="18"/>
                <w:lang w:val="en-US"/>
              </w:rPr>
              <w:t>OTHER GLOBAL INITIATIVES</w:t>
            </w:r>
          </w:p>
        </w:tc>
        <w:tc>
          <w:tcPr>
            <w:tcW w:w="2378" w:type="dxa"/>
            <w:shd w:val="clear" w:color="auto" w:fill="DBE5F1" w:themeFill="accent1" w:themeFillTint="33"/>
          </w:tcPr>
          <w:p w14:paraId="35CAC36E" w14:textId="77777777" w:rsidR="00CA3016" w:rsidRPr="00F02BD1" w:rsidRDefault="00CA3016" w:rsidP="00CA3016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14:paraId="08B219E3" w14:textId="67FBD47B" w:rsidR="00CA3016" w:rsidRPr="00F02BD1" w:rsidRDefault="00935195" w:rsidP="00CA3016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  <w:t>20</w:t>
            </w:r>
          </w:p>
        </w:tc>
      </w:tr>
      <w:tr w:rsidR="00CA3016" w:rsidRPr="00C25959" w14:paraId="1514D776" w14:textId="3397C107" w:rsidTr="00F02BD1">
        <w:tc>
          <w:tcPr>
            <w:tcW w:w="1364" w:type="dxa"/>
            <w:shd w:val="clear" w:color="auto" w:fill="DBE5F1" w:themeFill="accent1" w:themeFillTint="33"/>
          </w:tcPr>
          <w:p w14:paraId="0529A2BB" w14:textId="7AEED8A8" w:rsidR="00CA3016" w:rsidRPr="00F02BD1" w:rsidRDefault="00F02BD1" w:rsidP="00CA3016">
            <w:pPr>
              <w:rPr>
                <w:lang w:val="en-US"/>
              </w:rPr>
            </w:pPr>
            <w:r w:rsidRPr="00F02BD1">
              <w:rPr>
                <w:lang w:val="en-US"/>
              </w:rPr>
              <w:t>7</w:t>
            </w:r>
            <w:r w:rsidR="00CA3016" w:rsidRPr="00F02BD1">
              <w:rPr>
                <w:lang w:val="en-US"/>
              </w:rPr>
              <w:t>.1</w:t>
            </w:r>
          </w:p>
        </w:tc>
        <w:tc>
          <w:tcPr>
            <w:tcW w:w="4088" w:type="dxa"/>
            <w:shd w:val="clear" w:color="auto" w:fill="DBE5F1" w:themeFill="accent1" w:themeFillTint="33"/>
          </w:tcPr>
          <w:p w14:paraId="295494AF" w14:textId="06A8B1C2" w:rsidR="00CA3016" w:rsidRPr="00F02BD1" w:rsidRDefault="00CA3016" w:rsidP="00CA3016">
            <w:pPr>
              <w:rPr>
                <w:rFonts w:ascii="72 Light" w:hAnsi="72 Light" w:cs="72 Light"/>
                <w:sz w:val="18"/>
                <w:szCs w:val="18"/>
              </w:rPr>
            </w:pPr>
            <w:r w:rsidRPr="00F02BD1">
              <w:rPr>
                <w:rFonts w:ascii="72 Light" w:hAnsi="72 Light" w:cs="72 Light"/>
                <w:sz w:val="18"/>
                <w:szCs w:val="18"/>
              </w:rPr>
              <w:t>EW4ALL</w:t>
            </w:r>
          </w:p>
        </w:tc>
        <w:tc>
          <w:tcPr>
            <w:tcW w:w="2378" w:type="dxa"/>
            <w:shd w:val="clear" w:color="auto" w:fill="DBE5F1" w:themeFill="accent1" w:themeFillTint="33"/>
          </w:tcPr>
          <w:p w14:paraId="2CD8D29F" w14:textId="74216293" w:rsidR="00CA3016" w:rsidRPr="00F02BD1" w:rsidRDefault="00CA3016" w:rsidP="00CA3016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 xml:space="preserve">Tech Sec 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14:paraId="5FD4FFC9" w14:textId="41867765" w:rsidR="00CA3016" w:rsidRPr="00F02BD1" w:rsidRDefault="00935195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10</w:t>
            </w:r>
          </w:p>
        </w:tc>
      </w:tr>
      <w:tr w:rsidR="00CA3016" w:rsidRPr="00C25959" w14:paraId="6CE69B5F" w14:textId="09659E7C" w:rsidTr="00F02BD1">
        <w:tc>
          <w:tcPr>
            <w:tcW w:w="1364" w:type="dxa"/>
            <w:shd w:val="clear" w:color="auto" w:fill="DBE5F1" w:themeFill="accent1" w:themeFillTint="33"/>
          </w:tcPr>
          <w:p w14:paraId="396780F7" w14:textId="27598CAF" w:rsidR="00CA3016" w:rsidRPr="00F02BD1" w:rsidRDefault="00F02BD1" w:rsidP="00CA3016">
            <w:pPr>
              <w:rPr>
                <w:lang w:val="en-US"/>
              </w:rPr>
            </w:pPr>
            <w:r w:rsidRPr="00F02BD1">
              <w:rPr>
                <w:lang w:val="en-US"/>
              </w:rPr>
              <w:t>7</w:t>
            </w:r>
            <w:r w:rsidR="00CA3016" w:rsidRPr="00F02BD1">
              <w:rPr>
                <w:lang w:val="en-US"/>
              </w:rPr>
              <w:t>.2</w:t>
            </w:r>
          </w:p>
        </w:tc>
        <w:tc>
          <w:tcPr>
            <w:tcW w:w="4088" w:type="dxa"/>
            <w:shd w:val="clear" w:color="auto" w:fill="DBE5F1" w:themeFill="accent1" w:themeFillTint="33"/>
          </w:tcPr>
          <w:p w14:paraId="52CB49CA" w14:textId="10B80492" w:rsidR="00CA3016" w:rsidRPr="00F02BD1" w:rsidRDefault="00CA3016" w:rsidP="00CA3016">
            <w:pPr>
              <w:rPr>
                <w:rFonts w:ascii="72 Light" w:hAnsi="72 Light" w:cs="72 Light"/>
                <w:sz w:val="18"/>
                <w:szCs w:val="18"/>
              </w:rPr>
            </w:pPr>
            <w:r w:rsidRPr="00F02BD1">
              <w:rPr>
                <w:rFonts w:ascii="72 Light" w:hAnsi="72 Light" w:cs="72 Light"/>
                <w:sz w:val="18"/>
                <w:szCs w:val="18"/>
              </w:rPr>
              <w:t>MCR2030</w:t>
            </w:r>
          </w:p>
        </w:tc>
        <w:tc>
          <w:tcPr>
            <w:tcW w:w="2378" w:type="dxa"/>
            <w:shd w:val="clear" w:color="auto" w:fill="DBE5F1" w:themeFill="accent1" w:themeFillTint="33"/>
          </w:tcPr>
          <w:p w14:paraId="5BDA9DDA" w14:textId="5CC4A1D0" w:rsidR="00CA3016" w:rsidRPr="00F02BD1" w:rsidRDefault="00CA3016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Tech Sec/ Ardito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14:paraId="1A7DB412" w14:textId="1C6D163A" w:rsidR="00CA3016" w:rsidRPr="00F02BD1" w:rsidRDefault="00935195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10</w:t>
            </w:r>
          </w:p>
        </w:tc>
      </w:tr>
      <w:tr w:rsidR="00CA3016" w:rsidRPr="00C25959" w14:paraId="181AE466" w14:textId="77777777" w:rsidTr="00F02BD1">
        <w:tc>
          <w:tcPr>
            <w:tcW w:w="1364" w:type="dxa"/>
            <w:shd w:val="clear" w:color="auto" w:fill="DBE5F1" w:themeFill="accent1" w:themeFillTint="33"/>
          </w:tcPr>
          <w:p w14:paraId="27854E73" w14:textId="383944CC" w:rsidR="00CA3016" w:rsidRPr="00F02BD1" w:rsidRDefault="00F02BD1" w:rsidP="00CA3016">
            <w:pPr>
              <w:rPr>
                <w:lang w:val="en-US"/>
              </w:rPr>
            </w:pPr>
            <w:r w:rsidRPr="00F02BD1">
              <w:rPr>
                <w:lang w:val="en-US"/>
              </w:rPr>
              <w:t>7</w:t>
            </w:r>
            <w:r w:rsidR="00935195" w:rsidRPr="00F02BD1">
              <w:rPr>
                <w:lang w:val="en-US"/>
              </w:rPr>
              <w:t>.3</w:t>
            </w:r>
          </w:p>
        </w:tc>
        <w:tc>
          <w:tcPr>
            <w:tcW w:w="4088" w:type="dxa"/>
            <w:shd w:val="clear" w:color="auto" w:fill="DBE5F1" w:themeFill="accent1" w:themeFillTint="33"/>
          </w:tcPr>
          <w:p w14:paraId="1B4C53B5" w14:textId="77777777" w:rsidR="00CA3016" w:rsidRDefault="00CA3016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Othe</w:t>
            </w:r>
            <w:r w:rsidR="00935195"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rs (GTM, NWIO Regional workshop</w:t>
            </w:r>
            <w:r w:rsidR="00343DEB"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 xml:space="preserve"> in Oman</w:t>
            </w:r>
            <w:r w:rsidR="00935195"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...)</w:t>
            </w:r>
          </w:p>
          <w:p w14:paraId="401F537D" w14:textId="47802D0C" w:rsidR="002A1D19" w:rsidRPr="00F02BD1" w:rsidRDefault="002A1D19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  <w:shd w:val="clear" w:color="auto" w:fill="DBE5F1" w:themeFill="accent1" w:themeFillTint="33"/>
          </w:tcPr>
          <w:p w14:paraId="0CD2C7B7" w14:textId="5D01324C" w:rsidR="00CA3016" w:rsidRPr="00F02BD1" w:rsidRDefault="003C6E19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>
              <w:rPr>
                <w:rFonts w:ascii="72 Light" w:hAnsi="72 Light" w:cs="72 Light"/>
                <w:sz w:val="18"/>
                <w:szCs w:val="18"/>
                <w:lang w:val="en-US"/>
              </w:rPr>
              <w:lastRenderedPageBreak/>
              <w:t>Ignacio?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14:paraId="0D448123" w14:textId="3DA07B2C" w:rsidR="00CA3016" w:rsidRPr="00F02BD1" w:rsidRDefault="00935195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10</w:t>
            </w:r>
          </w:p>
        </w:tc>
      </w:tr>
      <w:tr w:rsidR="00CA3016" w:rsidRPr="00C25959" w14:paraId="363E6952" w14:textId="6371D2C8" w:rsidTr="00F02BD1">
        <w:tc>
          <w:tcPr>
            <w:tcW w:w="1364" w:type="dxa"/>
            <w:shd w:val="clear" w:color="auto" w:fill="DBE5F1" w:themeFill="accent1" w:themeFillTint="33"/>
          </w:tcPr>
          <w:p w14:paraId="147435FE" w14:textId="11A4FA3D" w:rsidR="00CA3016" w:rsidRPr="00F02BD1" w:rsidRDefault="00F02BD1" w:rsidP="00CA3016">
            <w:pPr>
              <w:rPr>
                <w:b/>
                <w:bCs/>
                <w:lang w:val="en-US"/>
              </w:rPr>
            </w:pPr>
            <w:r w:rsidRPr="00F02BD1">
              <w:rPr>
                <w:b/>
                <w:bCs/>
                <w:lang w:val="en-US"/>
              </w:rPr>
              <w:t>8</w:t>
            </w:r>
            <w:r w:rsidR="00CA3016" w:rsidRPr="00F02BD1">
              <w:rPr>
                <w:b/>
                <w:bCs/>
                <w:lang w:val="en-US"/>
              </w:rPr>
              <w:t>.0</w:t>
            </w:r>
          </w:p>
        </w:tc>
        <w:tc>
          <w:tcPr>
            <w:tcW w:w="4088" w:type="dxa"/>
            <w:shd w:val="clear" w:color="auto" w:fill="DBE5F1" w:themeFill="accent1" w:themeFillTint="33"/>
          </w:tcPr>
          <w:p w14:paraId="49481409" w14:textId="206AFD7C" w:rsidR="00CA3016" w:rsidRPr="00F02BD1" w:rsidRDefault="00CA3016" w:rsidP="00CA3016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/>
                <w:bCs/>
                <w:color w:val="0070C0"/>
                <w:sz w:val="18"/>
                <w:szCs w:val="18"/>
                <w:lang w:val="en-US"/>
              </w:rPr>
              <w:t>INTERNATIONAL UPCOMING MAJOR MEETININGS</w:t>
            </w:r>
          </w:p>
        </w:tc>
        <w:tc>
          <w:tcPr>
            <w:tcW w:w="2378" w:type="dxa"/>
            <w:shd w:val="clear" w:color="auto" w:fill="DBE5F1" w:themeFill="accent1" w:themeFillTint="33"/>
          </w:tcPr>
          <w:p w14:paraId="6D357109" w14:textId="77777777" w:rsidR="00CA3016" w:rsidRPr="00F02BD1" w:rsidRDefault="00CA3016" w:rsidP="00CA3016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14:paraId="20B01DFF" w14:textId="77A3F57B" w:rsidR="00CA3016" w:rsidRPr="00F02BD1" w:rsidRDefault="00935195" w:rsidP="00CA3016">
            <w:pPr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/>
                <w:bCs/>
                <w:sz w:val="18"/>
                <w:szCs w:val="18"/>
                <w:lang w:val="en-US"/>
              </w:rPr>
              <w:t>30</w:t>
            </w:r>
          </w:p>
        </w:tc>
      </w:tr>
      <w:tr w:rsidR="00CA3016" w:rsidRPr="00C25959" w14:paraId="5AA2D0BC" w14:textId="1F7B8339" w:rsidTr="00F02BD1">
        <w:tc>
          <w:tcPr>
            <w:tcW w:w="1364" w:type="dxa"/>
            <w:shd w:val="clear" w:color="auto" w:fill="DBE5F1" w:themeFill="accent1" w:themeFillTint="33"/>
          </w:tcPr>
          <w:p w14:paraId="392D3259" w14:textId="60DB9890" w:rsidR="00CA3016" w:rsidRPr="00F02BD1" w:rsidRDefault="00F02BD1" w:rsidP="00CA3016">
            <w:pPr>
              <w:rPr>
                <w:lang w:val="en-US"/>
              </w:rPr>
            </w:pPr>
            <w:r w:rsidRPr="00F02BD1">
              <w:rPr>
                <w:lang w:val="en-US"/>
              </w:rPr>
              <w:t>8</w:t>
            </w:r>
            <w:r w:rsidR="00CA3016" w:rsidRPr="00F02BD1">
              <w:rPr>
                <w:lang w:val="en-US"/>
              </w:rPr>
              <w:t>.1</w:t>
            </w:r>
          </w:p>
        </w:tc>
        <w:tc>
          <w:tcPr>
            <w:tcW w:w="4088" w:type="dxa"/>
            <w:shd w:val="clear" w:color="auto" w:fill="DBE5F1" w:themeFill="accent1" w:themeFillTint="33"/>
          </w:tcPr>
          <w:p w14:paraId="15F162DE" w14:textId="7E940524" w:rsidR="00CA3016" w:rsidRPr="00F02BD1" w:rsidRDefault="00CA3016" w:rsidP="00CA3016">
            <w:pPr>
              <w:rPr>
                <w:rFonts w:ascii="72 Light" w:hAnsi="72 Light" w:cs="72 Light"/>
                <w:sz w:val="18"/>
                <w:szCs w:val="18"/>
              </w:rPr>
            </w:pPr>
            <w:r w:rsidRPr="00F02BD1">
              <w:rPr>
                <w:rFonts w:ascii="72 Light" w:hAnsi="72 Light" w:cs="72 Light"/>
                <w:sz w:val="18"/>
                <w:szCs w:val="18"/>
              </w:rPr>
              <w:t>IOC Executive Council, June 2024</w:t>
            </w:r>
          </w:p>
        </w:tc>
        <w:tc>
          <w:tcPr>
            <w:tcW w:w="2378" w:type="dxa"/>
            <w:shd w:val="clear" w:color="auto" w:fill="DBE5F1" w:themeFill="accent1" w:themeFillTint="33"/>
          </w:tcPr>
          <w:p w14:paraId="686A8CA7" w14:textId="0D259896" w:rsidR="00CA3016" w:rsidRPr="00F02BD1" w:rsidRDefault="00CA3016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Tech Sec/ Chair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14:paraId="6065F566" w14:textId="0331766F" w:rsidR="00CA3016" w:rsidRPr="00F02BD1" w:rsidRDefault="00935195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5</w:t>
            </w:r>
          </w:p>
        </w:tc>
      </w:tr>
      <w:tr w:rsidR="00CA3016" w:rsidRPr="00C25959" w14:paraId="76C712A6" w14:textId="42844623" w:rsidTr="00F02BD1">
        <w:tc>
          <w:tcPr>
            <w:tcW w:w="1364" w:type="dxa"/>
            <w:shd w:val="clear" w:color="auto" w:fill="DBE5F1" w:themeFill="accent1" w:themeFillTint="33"/>
          </w:tcPr>
          <w:p w14:paraId="75C32D36" w14:textId="268DE32D" w:rsidR="00CA3016" w:rsidRPr="00F02BD1" w:rsidRDefault="00F02BD1" w:rsidP="00CA3016">
            <w:pPr>
              <w:rPr>
                <w:lang w:val="en-US"/>
              </w:rPr>
            </w:pPr>
            <w:r w:rsidRPr="00F02BD1">
              <w:rPr>
                <w:lang w:val="en-US"/>
              </w:rPr>
              <w:t>8</w:t>
            </w:r>
            <w:r w:rsidR="00CA3016" w:rsidRPr="00F02BD1">
              <w:rPr>
                <w:lang w:val="en-US"/>
              </w:rPr>
              <w:t>.2</w:t>
            </w:r>
          </w:p>
        </w:tc>
        <w:tc>
          <w:tcPr>
            <w:tcW w:w="4088" w:type="dxa"/>
            <w:shd w:val="clear" w:color="auto" w:fill="DBE5F1" w:themeFill="accent1" w:themeFillTint="33"/>
          </w:tcPr>
          <w:p w14:paraId="5BAA63C8" w14:textId="0F962773" w:rsidR="00CA3016" w:rsidRPr="00F02BD1" w:rsidRDefault="00CA3016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ICG/NEAMTWS Session-XIX, October 2024</w:t>
            </w:r>
          </w:p>
        </w:tc>
        <w:tc>
          <w:tcPr>
            <w:tcW w:w="2378" w:type="dxa"/>
            <w:shd w:val="clear" w:color="auto" w:fill="DBE5F1" w:themeFill="accent1" w:themeFillTint="33"/>
          </w:tcPr>
          <w:p w14:paraId="32C2D08A" w14:textId="1F407D0C" w:rsidR="00CA3016" w:rsidRPr="00F02BD1" w:rsidRDefault="00CA3016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Tech Sec/ Chair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14:paraId="67837EC2" w14:textId="7079843E" w:rsidR="00CA3016" w:rsidRPr="00F02BD1" w:rsidRDefault="00935195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5</w:t>
            </w:r>
          </w:p>
        </w:tc>
      </w:tr>
      <w:tr w:rsidR="00CA3016" w:rsidRPr="000C6A2D" w14:paraId="535FD466" w14:textId="3AA2D4B5" w:rsidTr="00F02BD1">
        <w:tc>
          <w:tcPr>
            <w:tcW w:w="1364" w:type="dxa"/>
            <w:shd w:val="clear" w:color="auto" w:fill="DBE5F1" w:themeFill="accent1" w:themeFillTint="33"/>
          </w:tcPr>
          <w:p w14:paraId="7C75C45E" w14:textId="3ADD8BD6" w:rsidR="00CA3016" w:rsidRPr="00F02BD1" w:rsidRDefault="00F02BD1" w:rsidP="00CA3016">
            <w:pPr>
              <w:rPr>
                <w:lang w:val="en-US"/>
              </w:rPr>
            </w:pPr>
            <w:r w:rsidRPr="00F02BD1">
              <w:rPr>
                <w:lang w:val="en-US"/>
              </w:rPr>
              <w:t>8</w:t>
            </w:r>
            <w:r w:rsidR="00CA3016" w:rsidRPr="00F02BD1">
              <w:rPr>
                <w:lang w:val="en-US"/>
              </w:rPr>
              <w:t>.3</w:t>
            </w:r>
          </w:p>
        </w:tc>
        <w:tc>
          <w:tcPr>
            <w:tcW w:w="4088" w:type="dxa"/>
            <w:shd w:val="clear" w:color="auto" w:fill="DBE5F1" w:themeFill="accent1" w:themeFillTint="33"/>
          </w:tcPr>
          <w:p w14:paraId="4CFB3BF7" w14:textId="0E780B86" w:rsidR="00CA3016" w:rsidRPr="00F02BD1" w:rsidRDefault="00CA3016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Update on the Global Tsunami Symposium, November 2024 </w:t>
            </w:r>
          </w:p>
        </w:tc>
        <w:tc>
          <w:tcPr>
            <w:tcW w:w="2378" w:type="dxa"/>
            <w:shd w:val="clear" w:color="auto" w:fill="DBE5F1" w:themeFill="accent1" w:themeFillTint="33"/>
          </w:tcPr>
          <w:p w14:paraId="5D384945" w14:textId="17B30909" w:rsidR="00CA3016" w:rsidRPr="00F02BD1" w:rsidRDefault="00CA3016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Tech Sec/ Chair DMP (If needed)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14:paraId="13C703BD" w14:textId="5D7DD3E6" w:rsidR="00CA3016" w:rsidRPr="00F02BD1" w:rsidRDefault="00935195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5</w:t>
            </w:r>
          </w:p>
        </w:tc>
      </w:tr>
      <w:tr w:rsidR="00935195" w:rsidRPr="000C6A2D" w14:paraId="0C84367E" w14:textId="77777777" w:rsidTr="00F02BD1">
        <w:tc>
          <w:tcPr>
            <w:tcW w:w="1364" w:type="dxa"/>
            <w:shd w:val="clear" w:color="auto" w:fill="DBE5F1" w:themeFill="accent1" w:themeFillTint="33"/>
          </w:tcPr>
          <w:p w14:paraId="2D09E5A1" w14:textId="221B657A" w:rsidR="00935195" w:rsidRPr="00F02BD1" w:rsidRDefault="00F02BD1" w:rsidP="00CA3016">
            <w:pPr>
              <w:rPr>
                <w:lang w:val="en-US"/>
              </w:rPr>
            </w:pPr>
            <w:r w:rsidRPr="00F02BD1">
              <w:rPr>
                <w:lang w:val="en-US"/>
              </w:rPr>
              <w:t>8</w:t>
            </w:r>
            <w:r w:rsidR="00935195" w:rsidRPr="00F02BD1">
              <w:rPr>
                <w:lang w:val="en-US"/>
              </w:rPr>
              <w:t>.4</w:t>
            </w:r>
          </w:p>
        </w:tc>
        <w:tc>
          <w:tcPr>
            <w:tcW w:w="4088" w:type="dxa"/>
            <w:shd w:val="clear" w:color="auto" w:fill="DBE5F1" w:themeFill="accent1" w:themeFillTint="33"/>
          </w:tcPr>
          <w:p w14:paraId="6FBB2C39" w14:textId="472B465B" w:rsidR="00935195" w:rsidRPr="00F02BD1" w:rsidRDefault="00935195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Discussion &amp; Q&amp;A</w:t>
            </w:r>
          </w:p>
        </w:tc>
        <w:tc>
          <w:tcPr>
            <w:tcW w:w="2378" w:type="dxa"/>
            <w:shd w:val="clear" w:color="auto" w:fill="DBE5F1" w:themeFill="accent1" w:themeFillTint="33"/>
          </w:tcPr>
          <w:p w14:paraId="7A9C85A2" w14:textId="7F33ADD8" w:rsidR="00935195" w:rsidRPr="00F02BD1" w:rsidRDefault="00935771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>
              <w:rPr>
                <w:rFonts w:ascii="72 Light" w:hAnsi="72 Light" w:cs="72 Light"/>
                <w:sz w:val="18"/>
                <w:szCs w:val="18"/>
                <w:lang w:val="en-US"/>
              </w:rPr>
              <w:t>All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14:paraId="61BF8CAA" w14:textId="188978EE" w:rsidR="00935195" w:rsidRPr="00F02BD1" w:rsidRDefault="00935195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15</w:t>
            </w:r>
          </w:p>
        </w:tc>
      </w:tr>
      <w:tr w:rsidR="00935195" w:rsidRPr="00FB0CFB" w14:paraId="1F27B03F" w14:textId="77777777" w:rsidTr="00F02BD1">
        <w:tc>
          <w:tcPr>
            <w:tcW w:w="1364" w:type="dxa"/>
            <w:shd w:val="clear" w:color="auto" w:fill="DBE5F1" w:themeFill="accent1" w:themeFillTint="33"/>
          </w:tcPr>
          <w:p w14:paraId="48B33D2B" w14:textId="6B125C28" w:rsidR="00935195" w:rsidRPr="00F02BD1" w:rsidRDefault="00F02BD1" w:rsidP="00CA3016">
            <w:pPr>
              <w:rPr>
                <w:b/>
                <w:lang w:val="en-US"/>
              </w:rPr>
            </w:pPr>
            <w:r w:rsidRPr="00F02BD1">
              <w:rPr>
                <w:b/>
                <w:lang w:val="en-US"/>
              </w:rPr>
              <w:t>9</w:t>
            </w:r>
            <w:r w:rsidR="00935195" w:rsidRPr="00F02BD1">
              <w:rPr>
                <w:b/>
                <w:lang w:val="en-US"/>
              </w:rPr>
              <w:t>.0</w:t>
            </w:r>
          </w:p>
        </w:tc>
        <w:tc>
          <w:tcPr>
            <w:tcW w:w="4088" w:type="dxa"/>
            <w:shd w:val="clear" w:color="auto" w:fill="DBE5F1" w:themeFill="accent1" w:themeFillTint="33"/>
          </w:tcPr>
          <w:p w14:paraId="6E997AED" w14:textId="77777777" w:rsidR="00935195" w:rsidRDefault="00F23E64" w:rsidP="00F23E64">
            <w:pPr>
              <w:rPr>
                <w:rFonts w:ascii="72 Light" w:hAnsi="72 Light" w:cs="72 Light"/>
                <w:b/>
                <w:bCs/>
                <w:color w:val="0070C0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b/>
                <w:bCs/>
                <w:color w:val="0070C0"/>
                <w:sz w:val="18"/>
                <w:szCs w:val="18"/>
                <w:lang w:val="en-US"/>
              </w:rPr>
              <w:t>AOB / UPDATES ON WGs/</w:t>
            </w:r>
            <w:r w:rsidR="00935195" w:rsidRPr="00F02BD1">
              <w:rPr>
                <w:rFonts w:ascii="72 Light" w:hAnsi="72 Light" w:cs="72 Light"/>
                <w:b/>
                <w:bCs/>
                <w:color w:val="0070C0"/>
                <w:sz w:val="18"/>
                <w:szCs w:val="18"/>
                <w:lang w:val="en-US"/>
              </w:rPr>
              <w:t xml:space="preserve">TTs IF </w:t>
            </w:r>
            <w:r w:rsidRPr="00F02BD1">
              <w:rPr>
                <w:rFonts w:ascii="72 Light" w:hAnsi="72 Light" w:cs="72 Light"/>
                <w:b/>
                <w:bCs/>
                <w:color w:val="0070C0"/>
                <w:sz w:val="18"/>
                <w:szCs w:val="18"/>
                <w:lang w:val="en-US"/>
              </w:rPr>
              <w:t>ANY</w:t>
            </w:r>
          </w:p>
          <w:p w14:paraId="1F3E6806" w14:textId="349EFE56" w:rsidR="00FB0CFB" w:rsidRPr="00F02BD1" w:rsidRDefault="00FB0CFB" w:rsidP="00F23E64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>
              <w:rPr>
                <w:rFonts w:ascii="72 Light" w:hAnsi="72 Light" w:cs="72 Light"/>
                <w:b/>
                <w:bCs/>
                <w:color w:val="0070C0"/>
                <w:sz w:val="18"/>
                <w:szCs w:val="18"/>
                <w:lang w:val="en-US"/>
              </w:rPr>
              <w:t>Tsunami TREAT LEVEL AS PER TOWS REC</w:t>
            </w:r>
          </w:p>
        </w:tc>
        <w:tc>
          <w:tcPr>
            <w:tcW w:w="2378" w:type="dxa"/>
            <w:shd w:val="clear" w:color="auto" w:fill="DBE5F1" w:themeFill="accent1" w:themeFillTint="33"/>
          </w:tcPr>
          <w:p w14:paraId="38297A02" w14:textId="77777777" w:rsidR="00935195" w:rsidRPr="00F02BD1" w:rsidRDefault="00935195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14:paraId="2A3A71AD" w14:textId="77777777" w:rsidR="00935195" w:rsidRPr="00F02BD1" w:rsidRDefault="00935195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</w:p>
        </w:tc>
      </w:tr>
      <w:tr w:rsidR="00935771" w:rsidRPr="00EF0B4B" w14:paraId="3E7B0953" w14:textId="77777777" w:rsidTr="00F02BD1">
        <w:tc>
          <w:tcPr>
            <w:tcW w:w="1364" w:type="dxa"/>
            <w:shd w:val="clear" w:color="auto" w:fill="DBE5F1" w:themeFill="accent1" w:themeFillTint="33"/>
          </w:tcPr>
          <w:p w14:paraId="55EF4D83" w14:textId="4808DA7D" w:rsidR="00935771" w:rsidRPr="00F02BD1" w:rsidRDefault="00935771" w:rsidP="00CA301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10.0 </w:t>
            </w:r>
          </w:p>
        </w:tc>
        <w:tc>
          <w:tcPr>
            <w:tcW w:w="4088" w:type="dxa"/>
            <w:shd w:val="clear" w:color="auto" w:fill="DBE5F1" w:themeFill="accent1" w:themeFillTint="33"/>
          </w:tcPr>
          <w:p w14:paraId="587D8EE1" w14:textId="525B3D94" w:rsidR="00935771" w:rsidRPr="00F02BD1" w:rsidRDefault="00935771" w:rsidP="00F23E64">
            <w:pPr>
              <w:rPr>
                <w:rFonts w:ascii="72 Light" w:hAnsi="72 Light" w:cs="72 Light"/>
                <w:b/>
                <w:bCs/>
                <w:color w:val="0070C0"/>
                <w:sz w:val="18"/>
                <w:szCs w:val="18"/>
                <w:lang w:val="en-US"/>
              </w:rPr>
            </w:pPr>
            <w:r>
              <w:rPr>
                <w:rFonts w:ascii="72 Light" w:hAnsi="72 Light" w:cs="72 Light"/>
                <w:b/>
                <w:bCs/>
                <w:color w:val="0070C0"/>
                <w:sz w:val="18"/>
                <w:szCs w:val="18"/>
                <w:lang w:val="en-US"/>
              </w:rPr>
              <w:t>CLOSING</w:t>
            </w:r>
          </w:p>
        </w:tc>
        <w:tc>
          <w:tcPr>
            <w:tcW w:w="2378" w:type="dxa"/>
            <w:shd w:val="clear" w:color="auto" w:fill="DBE5F1" w:themeFill="accent1" w:themeFillTint="33"/>
          </w:tcPr>
          <w:p w14:paraId="63DF23FB" w14:textId="36CC033E" w:rsidR="00935771" w:rsidRPr="00F02BD1" w:rsidRDefault="00935771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  <w:r w:rsidRPr="00F02BD1">
              <w:rPr>
                <w:rFonts w:ascii="72 Light" w:hAnsi="72 Light" w:cs="72 Light"/>
                <w:sz w:val="18"/>
                <w:szCs w:val="18"/>
                <w:lang w:val="en-US"/>
              </w:rPr>
              <w:t>Chair</w:t>
            </w:r>
            <w:r>
              <w:rPr>
                <w:rFonts w:ascii="72 Light" w:hAnsi="72 Light" w:cs="72 Light"/>
                <w:sz w:val="18"/>
                <w:szCs w:val="18"/>
                <w:lang w:val="en-US"/>
              </w:rPr>
              <w:t xml:space="preserve"> /Tech Sec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14:paraId="027430A6" w14:textId="77777777" w:rsidR="00935771" w:rsidRPr="00F02BD1" w:rsidRDefault="00935771" w:rsidP="00CA3016">
            <w:pPr>
              <w:rPr>
                <w:rFonts w:ascii="72 Light" w:hAnsi="72 Light" w:cs="72 Light"/>
                <w:sz w:val="18"/>
                <w:szCs w:val="18"/>
                <w:lang w:val="en-US"/>
              </w:rPr>
            </w:pPr>
          </w:p>
        </w:tc>
      </w:tr>
    </w:tbl>
    <w:p w14:paraId="6FB5653A" w14:textId="77777777" w:rsidR="00C25959" w:rsidRPr="0069163A" w:rsidRDefault="00C25959">
      <w:pPr>
        <w:rPr>
          <w:b/>
          <w:bCs/>
          <w:lang w:val="en-US"/>
        </w:rPr>
      </w:pPr>
    </w:p>
    <w:p w14:paraId="2416E1CE" w14:textId="77777777" w:rsidR="00C25959" w:rsidRPr="0069163A" w:rsidRDefault="00C25959">
      <w:pPr>
        <w:rPr>
          <w:b/>
          <w:bCs/>
          <w:lang w:val="en-US"/>
        </w:rPr>
      </w:pPr>
    </w:p>
    <w:p w14:paraId="00000025" w14:textId="77777777" w:rsidR="009866F8" w:rsidRPr="001F3E23" w:rsidRDefault="009866F8">
      <w:pPr>
        <w:rPr>
          <w:lang w:val="en-US"/>
        </w:rPr>
      </w:pPr>
    </w:p>
    <w:sectPr w:rsidR="009866F8" w:rsidRPr="001F3E23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EAED" w14:textId="77777777" w:rsidR="001D24D5" w:rsidRDefault="001D24D5" w:rsidP="00422F71">
      <w:r>
        <w:separator/>
      </w:r>
    </w:p>
  </w:endnote>
  <w:endnote w:type="continuationSeparator" w:id="0">
    <w:p w14:paraId="1A34A545" w14:textId="77777777" w:rsidR="001D24D5" w:rsidRDefault="001D24D5" w:rsidP="0042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2 Light">
    <w:altName w:val="Calibri"/>
    <w:panose1 w:val="020B0303030000000003"/>
    <w:charset w:val="00"/>
    <w:family w:val="swiss"/>
    <w:pitch w:val="variable"/>
    <w:sig w:usb0="A00002EF" w:usb1="5000205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2BD69" w14:textId="77777777" w:rsidR="001D24D5" w:rsidRDefault="001D24D5" w:rsidP="00422F71">
      <w:r>
        <w:separator/>
      </w:r>
    </w:p>
  </w:footnote>
  <w:footnote w:type="continuationSeparator" w:id="0">
    <w:p w14:paraId="76CE7880" w14:textId="77777777" w:rsidR="001D24D5" w:rsidRDefault="001D24D5" w:rsidP="00422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26A"/>
    <w:multiLevelType w:val="multilevel"/>
    <w:tmpl w:val="0A1C39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DE0AB2"/>
    <w:multiLevelType w:val="multilevel"/>
    <w:tmpl w:val="A8E85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7E0375"/>
    <w:multiLevelType w:val="multilevel"/>
    <w:tmpl w:val="FFB68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08038F"/>
    <w:multiLevelType w:val="multilevel"/>
    <w:tmpl w:val="BB0AE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AE73A75"/>
    <w:multiLevelType w:val="hybridMultilevel"/>
    <w:tmpl w:val="9DAEA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8418632">
    <w:abstractNumId w:val="0"/>
  </w:num>
  <w:num w:numId="2" w16cid:durableId="1222329248">
    <w:abstractNumId w:val="1"/>
  </w:num>
  <w:num w:numId="3" w16cid:durableId="623732403">
    <w:abstractNumId w:val="2"/>
  </w:num>
  <w:num w:numId="4" w16cid:durableId="277492152">
    <w:abstractNumId w:val="3"/>
  </w:num>
  <w:num w:numId="5" w16cid:durableId="1889956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F8"/>
    <w:rsid w:val="000C6A2D"/>
    <w:rsid w:val="00132E02"/>
    <w:rsid w:val="001D24D5"/>
    <w:rsid w:val="001F3E23"/>
    <w:rsid w:val="00280184"/>
    <w:rsid w:val="00284FF5"/>
    <w:rsid w:val="002A1D19"/>
    <w:rsid w:val="002B5AA6"/>
    <w:rsid w:val="00332DC6"/>
    <w:rsid w:val="00343DEB"/>
    <w:rsid w:val="0037799C"/>
    <w:rsid w:val="003C6E19"/>
    <w:rsid w:val="00422F71"/>
    <w:rsid w:val="004D57F4"/>
    <w:rsid w:val="005152D6"/>
    <w:rsid w:val="00572418"/>
    <w:rsid w:val="005F1F3E"/>
    <w:rsid w:val="006644FD"/>
    <w:rsid w:val="0069163A"/>
    <w:rsid w:val="00717613"/>
    <w:rsid w:val="007942C2"/>
    <w:rsid w:val="008D4D7F"/>
    <w:rsid w:val="00935195"/>
    <w:rsid w:val="00935771"/>
    <w:rsid w:val="00963048"/>
    <w:rsid w:val="00975FB1"/>
    <w:rsid w:val="009866F8"/>
    <w:rsid w:val="00A2434D"/>
    <w:rsid w:val="00AD6A88"/>
    <w:rsid w:val="00B06C77"/>
    <w:rsid w:val="00B24CEB"/>
    <w:rsid w:val="00B302B7"/>
    <w:rsid w:val="00B60378"/>
    <w:rsid w:val="00BB3AC3"/>
    <w:rsid w:val="00C25959"/>
    <w:rsid w:val="00C56EB8"/>
    <w:rsid w:val="00CA3016"/>
    <w:rsid w:val="00CF34F4"/>
    <w:rsid w:val="00D51C06"/>
    <w:rsid w:val="00E16C14"/>
    <w:rsid w:val="00E210A8"/>
    <w:rsid w:val="00E30E27"/>
    <w:rsid w:val="00EA6A34"/>
    <w:rsid w:val="00EF0B4B"/>
    <w:rsid w:val="00F02BD1"/>
    <w:rsid w:val="00F23E64"/>
    <w:rsid w:val="00F62A3A"/>
    <w:rsid w:val="00F7036E"/>
    <w:rsid w:val="00FB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C2D91"/>
  <w15:docId w15:val="{B6121A6C-8555-4855-B894-464AD1F1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959"/>
  </w:style>
  <w:style w:type="paragraph" w:styleId="Heading1">
    <w:name w:val="heading 1"/>
    <w:basedOn w:val="Normal"/>
    <w:next w:val="Normal"/>
    <w:link w:val="Heading1Char"/>
    <w:uiPriority w:val="9"/>
    <w:qFormat/>
    <w:rsid w:val="00C2595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95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95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9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9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9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95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95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95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595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95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22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F71"/>
  </w:style>
  <w:style w:type="paragraph" w:styleId="Footer">
    <w:name w:val="footer"/>
    <w:basedOn w:val="Normal"/>
    <w:link w:val="FooterChar"/>
    <w:uiPriority w:val="99"/>
    <w:unhideWhenUsed/>
    <w:rsid w:val="00422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F71"/>
  </w:style>
  <w:style w:type="paragraph" w:styleId="ListParagraph">
    <w:name w:val="List Paragraph"/>
    <w:basedOn w:val="Normal"/>
    <w:uiPriority w:val="34"/>
    <w:qFormat/>
    <w:rsid w:val="001F3E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25959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9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95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95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959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959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959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959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95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5959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C25959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C2595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25959"/>
    <w:rPr>
      <w:b/>
      <w:bCs/>
    </w:rPr>
  </w:style>
  <w:style w:type="character" w:styleId="Emphasis">
    <w:name w:val="Emphasis"/>
    <w:basedOn w:val="DefaultParagraphFont"/>
    <w:uiPriority w:val="20"/>
    <w:qFormat/>
    <w:rsid w:val="00C25959"/>
    <w:rPr>
      <w:i/>
      <w:iCs/>
    </w:rPr>
  </w:style>
  <w:style w:type="paragraph" w:styleId="NoSpacing">
    <w:name w:val="No Spacing"/>
    <w:uiPriority w:val="1"/>
    <w:qFormat/>
    <w:rsid w:val="00C2595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25959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25959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95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959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2595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2595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2595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25959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2595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5959"/>
    <w:pPr>
      <w:outlineLvl w:val="9"/>
    </w:pPr>
  </w:style>
  <w:style w:type="table" w:styleId="TableGrid">
    <w:name w:val="Table Grid"/>
    <w:basedOn w:val="TableNormal"/>
    <w:uiPriority w:val="39"/>
    <w:rsid w:val="00C25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e4f8f0-4686-4fb5-a761-1192f8270d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7CC357937D64D9CDF89104D58C81B" ma:contentTypeVersion="16" ma:contentTypeDescription="Create a new document." ma:contentTypeScope="" ma:versionID="deef68241c4f57285aa3ee538cba2f24">
  <xsd:schema xmlns:xsd="http://www.w3.org/2001/XMLSchema" xmlns:xs="http://www.w3.org/2001/XMLSchema" xmlns:p="http://schemas.microsoft.com/office/2006/metadata/properties" xmlns:ns3="60e4f8f0-4686-4fb5-a761-1192f8270dd1" xmlns:ns4="a519c9a6-63c0-402b-bba8-e6b0902b5865" targetNamespace="http://schemas.microsoft.com/office/2006/metadata/properties" ma:root="true" ma:fieldsID="7b0c702816f7481b1d919b962131edc7" ns3:_="" ns4:_="">
    <xsd:import namespace="60e4f8f0-4686-4fb5-a761-1192f8270dd1"/>
    <xsd:import namespace="a519c9a6-63c0-402b-bba8-e6b0902b58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f8f0-4686-4fb5-a761-1192f827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9c9a6-63c0-402b-bba8-e6b0902b5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FC7E4-3C34-404E-AB49-EEF1A71A457B}">
  <ds:schemaRefs>
    <ds:schemaRef ds:uri="http://schemas.microsoft.com/office/2006/metadata/properties"/>
    <ds:schemaRef ds:uri="http://schemas.microsoft.com/office/infopath/2007/PartnerControls"/>
    <ds:schemaRef ds:uri="60e4f8f0-4686-4fb5-a761-1192f8270dd1"/>
  </ds:schemaRefs>
</ds:datastoreItem>
</file>

<file path=customXml/itemProps2.xml><?xml version="1.0" encoding="utf-8"?>
<ds:datastoreItem xmlns:ds="http://schemas.openxmlformats.org/officeDocument/2006/customXml" ds:itemID="{947DBAC4-3AA6-4FBF-BB12-D83AD85EC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BB042-62FC-4E31-9DF2-01ED8A46E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f8f0-4686-4fb5-a761-1192f8270dd1"/>
    <ds:schemaRef ds:uri="a519c9a6-63c0-402b-bba8-e6b0902b5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 Seng, Denis</dc:creator>
  <cp:lastModifiedBy>Chang Seng, Denis</cp:lastModifiedBy>
  <cp:revision>5</cp:revision>
  <dcterms:created xsi:type="dcterms:W3CDTF">2024-05-03T10:47:00Z</dcterms:created>
  <dcterms:modified xsi:type="dcterms:W3CDTF">2024-05-12T17:53:00Z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0x010100F507CC357937D64D9CDF89104D58C81B</vt:lpwstr>
  </property>
</Properties>
</file>