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sz w:val="20"/>
          <w:szCs w:val="20"/>
          <w:highlight w:val="white"/>
        </w:rPr>
      </w:pPr>
      <w:r w:rsidDel="00000000" w:rsidR="00000000" w:rsidRPr="00000000">
        <w:rPr>
          <w:sz w:val="20"/>
          <w:szCs w:val="20"/>
          <w:highlight w:val="white"/>
          <w:rtl w:val="0"/>
        </w:rPr>
        <w:t xml:space="preserve">Dear Participants,</w:t>
      </w:r>
    </w:p>
    <w:p w:rsidR="00000000" w:rsidDel="00000000" w:rsidP="00000000" w:rsidRDefault="00000000" w:rsidRPr="00000000" w14:paraId="00000002">
      <w:pPr>
        <w:spacing w:line="240" w:lineRule="auto"/>
        <w:jc w:val="both"/>
        <w:rPr>
          <w:sz w:val="20"/>
          <w:szCs w:val="20"/>
        </w:rPr>
      </w:pPr>
      <w:r w:rsidDel="00000000" w:rsidR="00000000" w:rsidRPr="00000000">
        <w:rPr>
          <w:rtl w:val="0"/>
        </w:rPr>
      </w:r>
    </w:p>
    <w:p w:rsidR="00000000" w:rsidDel="00000000" w:rsidP="00000000" w:rsidRDefault="00000000" w:rsidRPr="00000000" w14:paraId="00000003">
      <w:pPr>
        <w:spacing w:line="240" w:lineRule="auto"/>
        <w:jc w:val="both"/>
        <w:rPr>
          <w:sz w:val="20"/>
          <w:szCs w:val="20"/>
          <w:highlight w:val="white"/>
        </w:rPr>
      </w:pPr>
      <w:r w:rsidDel="00000000" w:rsidR="00000000" w:rsidRPr="00000000">
        <w:rPr>
          <w:sz w:val="20"/>
          <w:szCs w:val="20"/>
          <w:rtl w:val="0"/>
        </w:rPr>
        <w:t xml:space="preserve">Welcome to the PROCARIBE+ Project Inception Workshop and First Steering Committee Meeting, to be held in Cartagena (Colombia) and through the “Zoom Meeting” virtual platform from February 19 to 21, 2024. To facilitate your preparations, please find below information on the logistical arrangements for the meeting:</w:t>
      </w:r>
      <w:r w:rsidDel="00000000" w:rsidR="00000000" w:rsidRPr="00000000">
        <w:rPr>
          <w:rtl w:val="0"/>
        </w:rPr>
      </w:r>
    </w:p>
    <w:p w:rsidR="00000000" w:rsidDel="00000000" w:rsidP="00000000" w:rsidRDefault="00000000" w:rsidRPr="00000000" w14:paraId="00000004">
      <w:pP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05">
      <w:pPr>
        <w:numPr>
          <w:ilvl w:val="0"/>
          <w:numId w:val="2"/>
        </w:numPr>
        <w:spacing w:line="240" w:lineRule="auto"/>
        <w:ind w:left="720" w:hanging="360"/>
        <w:jc w:val="both"/>
        <w:rPr>
          <w:b w:val="1"/>
          <w:sz w:val="20"/>
          <w:szCs w:val="20"/>
          <w:highlight w:val="white"/>
        </w:rPr>
      </w:pPr>
      <w:r w:rsidDel="00000000" w:rsidR="00000000" w:rsidRPr="00000000">
        <w:rPr>
          <w:b w:val="1"/>
          <w:sz w:val="20"/>
          <w:szCs w:val="20"/>
          <w:highlight w:val="white"/>
          <w:rtl w:val="0"/>
        </w:rPr>
        <w:t xml:space="preserve">Meeting Venue</w:t>
      </w:r>
    </w:p>
    <w:p w:rsidR="00000000" w:rsidDel="00000000" w:rsidP="00000000" w:rsidRDefault="00000000" w:rsidRPr="00000000" w14:paraId="00000006">
      <w:pPr>
        <w:spacing w:line="240" w:lineRule="auto"/>
        <w:jc w:val="both"/>
        <w:rPr>
          <w:sz w:val="20"/>
          <w:szCs w:val="20"/>
        </w:rPr>
      </w:pPr>
      <w:r w:rsidDel="00000000" w:rsidR="00000000" w:rsidRPr="00000000">
        <w:rPr>
          <w:rtl w:val="0"/>
        </w:rPr>
      </w:r>
    </w:p>
    <w:p w:rsidR="00000000" w:rsidDel="00000000" w:rsidP="00000000" w:rsidRDefault="00000000" w:rsidRPr="00000000" w14:paraId="00000007">
      <w:pPr>
        <w:spacing w:line="240" w:lineRule="auto"/>
        <w:jc w:val="both"/>
        <w:rPr>
          <w:sz w:val="20"/>
          <w:szCs w:val="20"/>
        </w:rPr>
      </w:pPr>
      <w:r w:rsidDel="00000000" w:rsidR="00000000" w:rsidRPr="00000000">
        <w:rPr>
          <w:sz w:val="20"/>
          <w:szCs w:val="20"/>
          <w:rtl w:val="0"/>
        </w:rPr>
        <w:t xml:space="preserve">The meeting will take place at the: </w:t>
      </w:r>
    </w:p>
    <w:p w:rsidR="00000000" w:rsidDel="00000000" w:rsidP="00000000" w:rsidRDefault="00000000" w:rsidRPr="00000000" w14:paraId="00000008">
      <w:pPr>
        <w:spacing w:line="240" w:lineRule="auto"/>
        <w:jc w:val="both"/>
        <w:rPr>
          <w:sz w:val="20"/>
          <w:szCs w:val="20"/>
        </w:rPr>
      </w:pPr>
      <w:r w:rsidDel="00000000" w:rsidR="00000000" w:rsidRPr="00000000">
        <w:rPr>
          <w:rtl w:val="0"/>
        </w:rPr>
      </w:r>
    </w:p>
    <w:p w:rsidR="00000000" w:rsidDel="00000000" w:rsidP="00000000" w:rsidRDefault="00000000" w:rsidRPr="00000000" w14:paraId="00000009">
      <w:pPr>
        <w:spacing w:line="240" w:lineRule="auto"/>
        <w:jc w:val="both"/>
        <w:rPr>
          <w:sz w:val="20"/>
          <w:szCs w:val="20"/>
          <w:u w:val="single"/>
        </w:rPr>
      </w:pPr>
      <w:r w:rsidDel="00000000" w:rsidR="00000000" w:rsidRPr="00000000">
        <w:rPr>
          <w:sz w:val="20"/>
          <w:szCs w:val="20"/>
          <w:u w:val="single"/>
          <w:rtl w:val="0"/>
        </w:rPr>
        <w:t xml:space="preserve">ESTELAR</w:t>
      </w:r>
      <w:r w:rsidDel="00000000" w:rsidR="00000000" w:rsidRPr="00000000">
        <w:rPr>
          <w:sz w:val="20"/>
          <w:szCs w:val="20"/>
          <w:u w:val="single"/>
          <w:rtl w:val="0"/>
        </w:rPr>
        <w:t xml:space="preserve"> CARTAGENA DE INDIAS HOTEL &amp; CONVENTION CENTRE</w:t>
      </w:r>
    </w:p>
    <w:p w:rsidR="00000000" w:rsidDel="00000000" w:rsidP="00000000" w:rsidRDefault="00000000" w:rsidRPr="00000000" w14:paraId="0000000A">
      <w:pPr>
        <w:spacing w:line="240" w:lineRule="auto"/>
        <w:jc w:val="both"/>
        <w:rPr>
          <w:sz w:val="20"/>
          <w:szCs w:val="20"/>
        </w:rPr>
      </w:pPr>
      <w:r w:rsidDel="00000000" w:rsidR="00000000" w:rsidRPr="00000000">
        <w:rPr>
          <w:sz w:val="20"/>
          <w:szCs w:val="20"/>
          <w:rtl w:val="0"/>
        </w:rPr>
        <w:t xml:space="preserve">Meeting Room: Salon Cartagena</w:t>
      </w:r>
    </w:p>
    <w:p w:rsidR="00000000" w:rsidDel="00000000" w:rsidP="00000000" w:rsidRDefault="00000000" w:rsidRPr="00000000" w14:paraId="0000000B">
      <w:pPr>
        <w:spacing w:line="240" w:lineRule="auto"/>
        <w:jc w:val="both"/>
        <w:rPr>
          <w:sz w:val="20"/>
          <w:szCs w:val="20"/>
        </w:rPr>
      </w:pPr>
      <w:r w:rsidDel="00000000" w:rsidR="00000000" w:rsidRPr="00000000">
        <w:rPr>
          <w:sz w:val="20"/>
          <w:szCs w:val="20"/>
          <w:rtl w:val="0"/>
        </w:rPr>
        <w:t xml:space="preserve">Address: Bocagrande, Cra 1 #11-116. Cartagena de Indias, Colombia</w:t>
      </w:r>
    </w:p>
    <w:p w:rsidR="00000000" w:rsidDel="00000000" w:rsidP="00000000" w:rsidRDefault="00000000" w:rsidRPr="00000000" w14:paraId="0000000C">
      <w:pPr>
        <w:spacing w:line="240" w:lineRule="auto"/>
        <w:jc w:val="both"/>
        <w:rPr>
          <w:sz w:val="20"/>
          <w:szCs w:val="20"/>
        </w:rPr>
      </w:pPr>
      <w:r w:rsidDel="00000000" w:rsidR="00000000" w:rsidRPr="00000000">
        <w:rPr>
          <w:sz w:val="20"/>
          <w:szCs w:val="20"/>
          <w:rtl w:val="0"/>
        </w:rPr>
        <w:t xml:space="preserve">https://en.estelarcartagenadeindias.com/</w:t>
      </w:r>
    </w:p>
    <w:p w:rsidR="00000000" w:rsidDel="00000000" w:rsidP="00000000" w:rsidRDefault="00000000" w:rsidRPr="00000000" w14:paraId="0000000D">
      <w:pPr>
        <w:spacing w:line="240" w:lineRule="auto"/>
        <w:jc w:val="both"/>
        <w:rPr>
          <w:sz w:val="20"/>
          <w:szCs w:val="20"/>
        </w:rPr>
      </w:pPr>
      <w:r w:rsidDel="00000000" w:rsidR="00000000" w:rsidRPr="00000000">
        <w:rPr>
          <w:sz w:val="20"/>
          <w:szCs w:val="20"/>
          <w:rtl w:val="0"/>
        </w:rPr>
        <w:t xml:space="preserve">Google maps location: </w:t>
      </w:r>
      <w:hyperlink r:id="rId6">
        <w:r w:rsidDel="00000000" w:rsidR="00000000" w:rsidRPr="00000000">
          <w:rPr>
            <w:color w:val="0000ee"/>
            <w:u w:val="single"/>
            <w:shd w:fill="auto" w:val="clear"/>
            <w:rtl w:val="0"/>
          </w:rPr>
          <w:t xml:space="preserve">ESTELAR Cartagena de Indias Hotel &amp; Centro de Convenciones</w:t>
        </w:r>
      </w:hyperlink>
      <w:r w:rsidDel="00000000" w:rsidR="00000000" w:rsidRPr="00000000">
        <w:rPr>
          <w:rtl w:val="0"/>
        </w:rPr>
      </w:r>
    </w:p>
    <w:p w:rsidR="00000000" w:rsidDel="00000000" w:rsidP="00000000" w:rsidRDefault="00000000" w:rsidRPr="00000000" w14:paraId="0000000E">
      <w:pPr>
        <w:spacing w:line="240" w:lineRule="auto"/>
        <w:jc w:val="both"/>
        <w:rPr>
          <w:sz w:val="20"/>
          <w:szCs w:val="20"/>
        </w:rPr>
      </w:pPr>
      <w:r w:rsidDel="00000000" w:rsidR="00000000" w:rsidRPr="00000000">
        <w:rPr>
          <w:rtl w:val="0"/>
        </w:rPr>
      </w:r>
    </w:p>
    <w:p w:rsidR="00000000" w:rsidDel="00000000" w:rsidP="00000000" w:rsidRDefault="00000000" w:rsidRPr="00000000" w14:paraId="0000000F">
      <w:pPr>
        <w:spacing w:line="240" w:lineRule="auto"/>
        <w:ind w:right="0"/>
        <w:jc w:val="both"/>
        <w:rPr>
          <w:sz w:val="20"/>
          <w:szCs w:val="20"/>
        </w:rPr>
      </w:pPr>
      <w:r w:rsidDel="00000000" w:rsidR="00000000" w:rsidRPr="00000000">
        <w:rPr>
          <w:sz w:val="20"/>
          <w:szCs w:val="20"/>
          <w:rtl w:val="0"/>
        </w:rPr>
        <w:t xml:space="preserve">The hotel is on the front line of the beach, only a 5-minute taxi ride from the historic center and 15 minutes from the Rafael Núñez International Airport.</w:t>
      </w:r>
    </w:p>
    <w:p w:rsidR="00000000" w:rsidDel="00000000" w:rsidP="00000000" w:rsidRDefault="00000000" w:rsidRPr="00000000" w14:paraId="00000010">
      <w:pPr>
        <w:spacing w:line="240" w:lineRule="auto"/>
        <w:ind w:right="1034"/>
        <w:jc w:val="both"/>
        <w:rPr>
          <w:sz w:val="20"/>
          <w:szCs w:val="20"/>
        </w:rPr>
      </w:pPr>
      <w:r w:rsidDel="00000000" w:rsidR="00000000" w:rsidRPr="00000000">
        <w:rPr>
          <w:rtl w:val="0"/>
        </w:rPr>
      </w:r>
    </w:p>
    <w:p w:rsidR="00000000" w:rsidDel="00000000" w:rsidP="00000000" w:rsidRDefault="00000000" w:rsidRPr="00000000" w14:paraId="00000011">
      <w:pPr>
        <w:numPr>
          <w:ilvl w:val="0"/>
          <w:numId w:val="2"/>
        </w:numPr>
        <w:spacing w:line="240" w:lineRule="auto"/>
        <w:ind w:left="720" w:hanging="360"/>
        <w:jc w:val="both"/>
        <w:rPr>
          <w:b w:val="1"/>
          <w:sz w:val="20"/>
          <w:szCs w:val="20"/>
          <w:u w:val="none"/>
        </w:rPr>
      </w:pPr>
      <w:r w:rsidDel="00000000" w:rsidR="00000000" w:rsidRPr="00000000">
        <w:rPr>
          <w:b w:val="1"/>
          <w:sz w:val="20"/>
          <w:szCs w:val="20"/>
          <w:rtl w:val="0"/>
        </w:rPr>
        <w:t xml:space="preserve">PROCARIBE+ Project Management and Coordination Unit (PMCU)</w:t>
      </w:r>
      <w:r w:rsidDel="00000000" w:rsidR="00000000" w:rsidRPr="00000000">
        <w:rPr>
          <w:rtl w:val="0"/>
        </w:rPr>
      </w:r>
    </w:p>
    <w:p w:rsidR="00000000" w:rsidDel="00000000" w:rsidP="00000000" w:rsidRDefault="00000000" w:rsidRPr="00000000" w14:paraId="00000012">
      <w:pPr>
        <w:spacing w:line="240" w:lineRule="auto"/>
        <w:jc w:val="both"/>
        <w:rPr>
          <w:b w:val="1"/>
          <w:sz w:val="20"/>
          <w:szCs w:val="20"/>
        </w:rPr>
      </w:pPr>
      <w:r w:rsidDel="00000000" w:rsidR="00000000" w:rsidRPr="00000000">
        <w:rPr>
          <w:rtl w:val="0"/>
        </w:rPr>
      </w:r>
    </w:p>
    <w:tbl>
      <w:tblPr>
        <w:tblStyle w:val="Table1"/>
        <w:tblW w:w="86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05"/>
        <w:gridCol w:w="2190"/>
        <w:gridCol w:w="2445"/>
        <w:tblGridChange w:id="0">
          <w:tblGrid>
            <w:gridCol w:w="4005"/>
            <w:gridCol w:w="2190"/>
            <w:gridCol w:w="2445"/>
          </w:tblGrid>
        </w:tblGridChange>
      </w:tblGrid>
      <w:tr>
        <w:trPr>
          <w:cantSplit w:val="0"/>
          <w:tblHeader w:val="0"/>
        </w:trPr>
        <w:tc>
          <w:tcPr/>
          <w:p w:rsidR="00000000" w:rsidDel="00000000" w:rsidP="00000000" w:rsidRDefault="00000000" w:rsidRPr="00000000" w14:paraId="00000013">
            <w:pPr>
              <w:spacing w:line="240" w:lineRule="auto"/>
              <w:jc w:val="both"/>
              <w:rPr>
                <w:b w:val="1"/>
                <w:sz w:val="20"/>
                <w:szCs w:val="20"/>
              </w:rPr>
            </w:pPr>
            <w:r w:rsidDel="00000000" w:rsidR="00000000" w:rsidRPr="00000000">
              <w:rPr>
                <w:sz w:val="20"/>
                <w:szCs w:val="20"/>
                <w:rtl w:val="0"/>
              </w:rPr>
              <w:t xml:space="preserve">Regional Project Coordinator</w:t>
            </w:r>
            <w:r w:rsidDel="00000000" w:rsidR="00000000" w:rsidRPr="00000000">
              <w:rPr>
                <w:rtl w:val="0"/>
              </w:rPr>
            </w:r>
          </w:p>
        </w:tc>
        <w:tc>
          <w:tcPr/>
          <w:p w:rsidR="00000000" w:rsidDel="00000000" w:rsidP="00000000" w:rsidRDefault="00000000" w:rsidRPr="00000000" w14:paraId="00000014">
            <w:pPr>
              <w:spacing w:line="240" w:lineRule="auto"/>
              <w:jc w:val="both"/>
              <w:rPr>
                <w:sz w:val="20"/>
                <w:szCs w:val="20"/>
              </w:rPr>
            </w:pPr>
            <w:r w:rsidDel="00000000" w:rsidR="00000000" w:rsidRPr="00000000">
              <w:rPr>
                <w:sz w:val="20"/>
                <w:szCs w:val="20"/>
                <w:rtl w:val="0"/>
              </w:rPr>
              <w:t xml:space="preserve">Patrick Debels</w:t>
            </w:r>
          </w:p>
        </w:tc>
        <w:tc>
          <w:tcPr/>
          <w:p w:rsidR="00000000" w:rsidDel="00000000" w:rsidP="00000000" w:rsidRDefault="00000000" w:rsidRPr="00000000" w14:paraId="00000015">
            <w:pPr>
              <w:spacing w:line="240" w:lineRule="auto"/>
              <w:jc w:val="both"/>
              <w:rPr>
                <w:b w:val="1"/>
                <w:sz w:val="20"/>
                <w:szCs w:val="20"/>
              </w:rPr>
            </w:pPr>
            <w:r w:rsidDel="00000000" w:rsidR="00000000" w:rsidRPr="00000000">
              <w:rPr>
                <w:b w:val="1"/>
                <w:sz w:val="20"/>
                <w:szCs w:val="20"/>
                <w:rtl w:val="0"/>
              </w:rPr>
              <w:t xml:space="preserve">PatrickD@unops.org</w:t>
            </w:r>
            <w:r w:rsidDel="00000000" w:rsidR="00000000" w:rsidRPr="00000000">
              <w:rPr>
                <w:rtl w:val="0"/>
              </w:rPr>
            </w:r>
          </w:p>
        </w:tc>
      </w:tr>
      <w:tr>
        <w:trPr>
          <w:cantSplit w:val="0"/>
          <w:tblHeader w:val="0"/>
        </w:trPr>
        <w:tc>
          <w:tcPr/>
          <w:p w:rsidR="00000000" w:rsidDel="00000000" w:rsidP="00000000" w:rsidRDefault="00000000" w:rsidRPr="00000000" w14:paraId="00000016">
            <w:pPr>
              <w:spacing w:line="240" w:lineRule="auto"/>
              <w:jc w:val="both"/>
              <w:rPr>
                <w:b w:val="1"/>
                <w:sz w:val="20"/>
                <w:szCs w:val="20"/>
              </w:rPr>
            </w:pPr>
            <w:r w:rsidDel="00000000" w:rsidR="00000000" w:rsidRPr="00000000">
              <w:rPr>
                <w:sz w:val="20"/>
                <w:szCs w:val="20"/>
                <w:rtl w:val="0"/>
              </w:rPr>
              <w:t xml:space="preserve">Senior Project Officer</w:t>
            </w:r>
            <w:r w:rsidDel="00000000" w:rsidR="00000000" w:rsidRPr="00000000">
              <w:rPr>
                <w:rtl w:val="0"/>
              </w:rPr>
            </w:r>
          </w:p>
        </w:tc>
        <w:tc>
          <w:tcPr/>
          <w:p w:rsidR="00000000" w:rsidDel="00000000" w:rsidP="00000000" w:rsidRDefault="00000000" w:rsidRPr="00000000" w14:paraId="00000017">
            <w:pPr>
              <w:spacing w:line="240" w:lineRule="auto"/>
              <w:jc w:val="both"/>
              <w:rPr>
                <w:sz w:val="20"/>
                <w:szCs w:val="20"/>
              </w:rPr>
            </w:pPr>
            <w:r w:rsidDel="00000000" w:rsidR="00000000" w:rsidRPr="00000000">
              <w:rPr>
                <w:sz w:val="20"/>
                <w:szCs w:val="20"/>
                <w:rtl w:val="0"/>
              </w:rPr>
              <w:t xml:space="preserve">Sonia Gautreau</w:t>
            </w:r>
          </w:p>
        </w:tc>
        <w:tc>
          <w:tcPr/>
          <w:p w:rsidR="00000000" w:rsidDel="00000000" w:rsidP="00000000" w:rsidRDefault="00000000" w:rsidRPr="00000000" w14:paraId="00000018">
            <w:pPr>
              <w:spacing w:line="240" w:lineRule="auto"/>
              <w:jc w:val="both"/>
              <w:rPr>
                <w:b w:val="1"/>
                <w:sz w:val="20"/>
                <w:szCs w:val="20"/>
              </w:rPr>
            </w:pPr>
            <w:r w:rsidDel="00000000" w:rsidR="00000000" w:rsidRPr="00000000">
              <w:rPr>
                <w:b w:val="1"/>
                <w:sz w:val="20"/>
                <w:szCs w:val="20"/>
                <w:rtl w:val="0"/>
              </w:rPr>
              <w:t xml:space="preserve">Soniag</w:t>
            </w:r>
            <w:r w:rsidDel="00000000" w:rsidR="00000000" w:rsidRPr="00000000">
              <w:rPr>
                <w:b w:val="1"/>
                <w:sz w:val="20"/>
                <w:szCs w:val="20"/>
                <w:rtl w:val="0"/>
              </w:rPr>
              <w:t xml:space="preserve">@unops.org</w:t>
            </w:r>
            <w:r w:rsidDel="00000000" w:rsidR="00000000" w:rsidRPr="00000000">
              <w:rPr>
                <w:rtl w:val="0"/>
              </w:rPr>
            </w:r>
          </w:p>
        </w:tc>
      </w:tr>
      <w:tr>
        <w:trPr>
          <w:cantSplit w:val="0"/>
          <w:tblHeader w:val="0"/>
        </w:trPr>
        <w:tc>
          <w:tcPr/>
          <w:p w:rsidR="00000000" w:rsidDel="00000000" w:rsidP="00000000" w:rsidRDefault="00000000" w:rsidRPr="00000000" w14:paraId="00000019">
            <w:pPr>
              <w:spacing w:line="240" w:lineRule="auto"/>
              <w:jc w:val="both"/>
              <w:rPr>
                <w:b w:val="1"/>
                <w:sz w:val="20"/>
                <w:szCs w:val="20"/>
              </w:rPr>
            </w:pPr>
            <w:r w:rsidDel="00000000" w:rsidR="00000000" w:rsidRPr="00000000">
              <w:rPr>
                <w:sz w:val="20"/>
                <w:szCs w:val="20"/>
                <w:rtl w:val="0"/>
              </w:rPr>
              <w:t xml:space="preserve">Portfolio Management Officer</w:t>
            </w:r>
            <w:r w:rsidDel="00000000" w:rsidR="00000000" w:rsidRPr="00000000">
              <w:rPr>
                <w:rtl w:val="0"/>
              </w:rPr>
            </w:r>
          </w:p>
        </w:tc>
        <w:tc>
          <w:tcPr/>
          <w:p w:rsidR="00000000" w:rsidDel="00000000" w:rsidP="00000000" w:rsidRDefault="00000000" w:rsidRPr="00000000" w14:paraId="0000001A">
            <w:pPr>
              <w:spacing w:line="240" w:lineRule="auto"/>
              <w:jc w:val="both"/>
              <w:rPr>
                <w:sz w:val="20"/>
                <w:szCs w:val="20"/>
              </w:rPr>
            </w:pPr>
            <w:r w:rsidDel="00000000" w:rsidR="00000000" w:rsidRPr="00000000">
              <w:rPr>
                <w:sz w:val="20"/>
                <w:szCs w:val="20"/>
                <w:rtl w:val="0"/>
              </w:rPr>
              <w:t xml:space="preserve">Ivan Pavletich</w:t>
            </w:r>
          </w:p>
        </w:tc>
        <w:tc>
          <w:tcPr/>
          <w:p w:rsidR="00000000" w:rsidDel="00000000" w:rsidP="00000000" w:rsidRDefault="00000000" w:rsidRPr="00000000" w14:paraId="0000001B">
            <w:pPr>
              <w:spacing w:line="240" w:lineRule="auto"/>
              <w:jc w:val="both"/>
              <w:rPr>
                <w:b w:val="1"/>
                <w:sz w:val="20"/>
                <w:szCs w:val="20"/>
              </w:rPr>
            </w:pPr>
            <w:r w:rsidDel="00000000" w:rsidR="00000000" w:rsidRPr="00000000">
              <w:rPr>
                <w:b w:val="1"/>
                <w:sz w:val="20"/>
                <w:szCs w:val="20"/>
                <w:rtl w:val="0"/>
              </w:rPr>
              <w:t xml:space="preserve">IvanP@unops.org</w:t>
            </w:r>
            <w:r w:rsidDel="00000000" w:rsidR="00000000" w:rsidRPr="00000000">
              <w:rPr>
                <w:rtl w:val="0"/>
              </w:rPr>
            </w:r>
          </w:p>
        </w:tc>
      </w:tr>
      <w:tr>
        <w:trPr>
          <w:cantSplit w:val="0"/>
          <w:tblHeader w:val="0"/>
        </w:trPr>
        <w:tc>
          <w:tcPr/>
          <w:p w:rsidR="00000000" w:rsidDel="00000000" w:rsidP="00000000" w:rsidRDefault="00000000" w:rsidRPr="00000000" w14:paraId="0000001C">
            <w:pPr>
              <w:spacing w:line="240" w:lineRule="auto"/>
              <w:jc w:val="both"/>
              <w:rPr>
                <w:b w:val="1"/>
                <w:sz w:val="20"/>
                <w:szCs w:val="20"/>
              </w:rPr>
            </w:pPr>
            <w:r w:rsidDel="00000000" w:rsidR="00000000" w:rsidRPr="00000000">
              <w:rPr>
                <w:sz w:val="20"/>
                <w:szCs w:val="20"/>
                <w:rtl w:val="0"/>
              </w:rPr>
              <w:t xml:space="preserve">Project Management Support Associate</w:t>
            </w:r>
            <w:r w:rsidDel="00000000" w:rsidR="00000000" w:rsidRPr="00000000">
              <w:rPr>
                <w:rtl w:val="0"/>
              </w:rPr>
            </w:r>
          </w:p>
        </w:tc>
        <w:tc>
          <w:tcPr/>
          <w:p w:rsidR="00000000" w:rsidDel="00000000" w:rsidP="00000000" w:rsidRDefault="00000000" w:rsidRPr="00000000" w14:paraId="0000001D">
            <w:pPr>
              <w:spacing w:line="240" w:lineRule="auto"/>
              <w:jc w:val="both"/>
              <w:rPr>
                <w:sz w:val="20"/>
                <w:szCs w:val="20"/>
              </w:rPr>
            </w:pPr>
            <w:r w:rsidDel="00000000" w:rsidR="00000000" w:rsidRPr="00000000">
              <w:rPr>
                <w:sz w:val="20"/>
                <w:szCs w:val="20"/>
                <w:rtl w:val="0"/>
              </w:rPr>
              <w:t xml:space="preserve">Angelica Carrillo</w:t>
            </w:r>
          </w:p>
        </w:tc>
        <w:tc>
          <w:tcPr/>
          <w:p w:rsidR="00000000" w:rsidDel="00000000" w:rsidP="00000000" w:rsidRDefault="00000000" w:rsidRPr="00000000" w14:paraId="0000001E">
            <w:pPr>
              <w:spacing w:line="240" w:lineRule="auto"/>
              <w:jc w:val="both"/>
              <w:rPr>
                <w:b w:val="1"/>
                <w:sz w:val="20"/>
                <w:szCs w:val="20"/>
              </w:rPr>
            </w:pPr>
            <w:r w:rsidDel="00000000" w:rsidR="00000000" w:rsidRPr="00000000">
              <w:rPr>
                <w:b w:val="1"/>
                <w:sz w:val="20"/>
                <w:szCs w:val="20"/>
                <w:rtl w:val="0"/>
              </w:rPr>
              <w:t xml:space="preserve">Angelicac</w:t>
            </w:r>
            <w:r w:rsidDel="00000000" w:rsidR="00000000" w:rsidRPr="00000000">
              <w:rPr>
                <w:b w:val="1"/>
                <w:sz w:val="20"/>
                <w:szCs w:val="20"/>
                <w:rtl w:val="0"/>
              </w:rPr>
              <w:t xml:space="preserve">@unops.org</w:t>
            </w:r>
            <w:r w:rsidDel="00000000" w:rsidR="00000000" w:rsidRPr="00000000">
              <w:rPr>
                <w:rtl w:val="0"/>
              </w:rPr>
            </w:r>
          </w:p>
        </w:tc>
      </w:tr>
      <w:tr>
        <w:trPr>
          <w:cantSplit w:val="0"/>
          <w:tblHeader w:val="0"/>
        </w:trPr>
        <w:tc>
          <w:tcPr/>
          <w:p w:rsidR="00000000" w:rsidDel="00000000" w:rsidP="00000000" w:rsidRDefault="00000000" w:rsidRPr="00000000" w14:paraId="0000001F">
            <w:pPr>
              <w:spacing w:line="240" w:lineRule="auto"/>
              <w:jc w:val="both"/>
              <w:rPr>
                <w:sz w:val="20"/>
                <w:szCs w:val="20"/>
              </w:rPr>
            </w:pPr>
            <w:r w:rsidDel="00000000" w:rsidR="00000000" w:rsidRPr="00000000">
              <w:rPr>
                <w:sz w:val="20"/>
                <w:szCs w:val="20"/>
                <w:rtl w:val="0"/>
              </w:rPr>
              <w:t xml:space="preserve">Gender and Participation Specialist</w:t>
            </w:r>
          </w:p>
        </w:tc>
        <w:tc>
          <w:tcPr/>
          <w:p w:rsidR="00000000" w:rsidDel="00000000" w:rsidP="00000000" w:rsidRDefault="00000000" w:rsidRPr="00000000" w14:paraId="00000020">
            <w:pPr>
              <w:spacing w:line="240" w:lineRule="auto"/>
              <w:jc w:val="both"/>
              <w:rPr>
                <w:sz w:val="20"/>
                <w:szCs w:val="20"/>
              </w:rPr>
            </w:pPr>
            <w:r w:rsidDel="00000000" w:rsidR="00000000" w:rsidRPr="00000000">
              <w:rPr>
                <w:sz w:val="20"/>
                <w:szCs w:val="20"/>
                <w:rtl w:val="0"/>
              </w:rPr>
              <w:t xml:space="preserve">Aracely Pazmino</w:t>
            </w:r>
          </w:p>
        </w:tc>
        <w:tc>
          <w:tcPr/>
          <w:p w:rsidR="00000000" w:rsidDel="00000000" w:rsidP="00000000" w:rsidRDefault="00000000" w:rsidRPr="00000000" w14:paraId="00000021">
            <w:pPr>
              <w:spacing w:line="240" w:lineRule="auto"/>
              <w:jc w:val="both"/>
              <w:rPr>
                <w:b w:val="1"/>
                <w:sz w:val="20"/>
                <w:szCs w:val="20"/>
              </w:rPr>
            </w:pPr>
            <w:r w:rsidDel="00000000" w:rsidR="00000000" w:rsidRPr="00000000">
              <w:rPr>
                <w:b w:val="1"/>
                <w:sz w:val="20"/>
                <w:szCs w:val="20"/>
                <w:rtl w:val="0"/>
              </w:rPr>
              <w:t xml:space="preserve">aracelyp@unops.org</w:t>
            </w:r>
            <w:r w:rsidDel="00000000" w:rsidR="00000000" w:rsidRPr="00000000">
              <w:rPr>
                <w:rtl w:val="0"/>
              </w:rPr>
            </w:r>
          </w:p>
        </w:tc>
      </w:tr>
      <w:tr>
        <w:trPr>
          <w:cantSplit w:val="0"/>
          <w:tblHeader w:val="0"/>
        </w:trPr>
        <w:tc>
          <w:tcPr/>
          <w:p w:rsidR="00000000" w:rsidDel="00000000" w:rsidP="00000000" w:rsidRDefault="00000000" w:rsidRPr="00000000" w14:paraId="00000022">
            <w:pPr>
              <w:spacing w:line="240" w:lineRule="auto"/>
              <w:jc w:val="both"/>
              <w:rPr>
                <w:sz w:val="20"/>
                <w:szCs w:val="20"/>
              </w:rPr>
            </w:pPr>
            <w:r w:rsidDel="00000000" w:rsidR="00000000" w:rsidRPr="00000000">
              <w:rPr>
                <w:sz w:val="20"/>
                <w:szCs w:val="20"/>
                <w:rtl w:val="0"/>
              </w:rPr>
              <w:t xml:space="preserve">Safeguard Specialist</w:t>
            </w:r>
          </w:p>
        </w:tc>
        <w:tc>
          <w:tcPr/>
          <w:p w:rsidR="00000000" w:rsidDel="00000000" w:rsidP="00000000" w:rsidRDefault="00000000" w:rsidRPr="00000000" w14:paraId="00000023">
            <w:pPr>
              <w:spacing w:line="240" w:lineRule="auto"/>
              <w:jc w:val="both"/>
              <w:rPr>
                <w:sz w:val="20"/>
                <w:szCs w:val="20"/>
              </w:rPr>
            </w:pPr>
            <w:r w:rsidDel="00000000" w:rsidR="00000000" w:rsidRPr="00000000">
              <w:rPr>
                <w:sz w:val="20"/>
                <w:szCs w:val="20"/>
                <w:rtl w:val="0"/>
              </w:rPr>
              <w:t xml:space="preserve">Ugo Ribet</w:t>
            </w:r>
          </w:p>
        </w:tc>
        <w:tc>
          <w:tcPr/>
          <w:p w:rsidR="00000000" w:rsidDel="00000000" w:rsidP="00000000" w:rsidRDefault="00000000" w:rsidRPr="00000000" w14:paraId="00000024">
            <w:pPr>
              <w:spacing w:line="240" w:lineRule="auto"/>
              <w:jc w:val="both"/>
              <w:rPr>
                <w:b w:val="1"/>
                <w:sz w:val="20"/>
                <w:szCs w:val="20"/>
              </w:rPr>
            </w:pPr>
            <w:r w:rsidDel="00000000" w:rsidR="00000000" w:rsidRPr="00000000">
              <w:rPr>
                <w:b w:val="1"/>
                <w:sz w:val="20"/>
                <w:szCs w:val="20"/>
                <w:rtl w:val="0"/>
              </w:rPr>
              <w:t xml:space="preserve">ugovictorr@unops.org</w:t>
            </w:r>
            <w:r w:rsidDel="00000000" w:rsidR="00000000" w:rsidRPr="00000000">
              <w:rPr>
                <w:rtl w:val="0"/>
              </w:rPr>
            </w:r>
          </w:p>
        </w:tc>
      </w:tr>
    </w:tbl>
    <w:p w:rsidR="00000000" w:rsidDel="00000000" w:rsidP="00000000" w:rsidRDefault="00000000" w:rsidRPr="00000000" w14:paraId="00000025">
      <w:pPr>
        <w:spacing w:line="240" w:lineRule="auto"/>
        <w:jc w:val="both"/>
        <w:rPr>
          <w:sz w:val="20"/>
          <w:szCs w:val="20"/>
        </w:rPr>
      </w:pPr>
      <w:r w:rsidDel="00000000" w:rsidR="00000000" w:rsidRPr="00000000">
        <w:rPr>
          <w:rtl w:val="0"/>
        </w:rPr>
      </w:r>
    </w:p>
    <w:p w:rsidR="00000000" w:rsidDel="00000000" w:rsidP="00000000" w:rsidRDefault="00000000" w:rsidRPr="00000000" w14:paraId="00000026">
      <w:pPr>
        <w:spacing w:line="240" w:lineRule="auto"/>
        <w:ind w:right="134"/>
        <w:jc w:val="both"/>
        <w:rPr>
          <w:b w:val="1"/>
          <w:sz w:val="20"/>
          <w:szCs w:val="20"/>
        </w:rPr>
      </w:pPr>
      <w:r w:rsidDel="00000000" w:rsidR="00000000" w:rsidRPr="00000000">
        <w:rPr>
          <w:sz w:val="20"/>
          <w:szCs w:val="20"/>
          <w:rtl w:val="0"/>
        </w:rPr>
        <w:t xml:space="preserve">Ms. Carrillo will facilitate participants with all the information regarding tickets, accommodation and logistics of the meeting. If you need general assistance please contact the PMCU at </w:t>
      </w:r>
      <w:hyperlink r:id="rId7">
        <w:r w:rsidDel="00000000" w:rsidR="00000000" w:rsidRPr="00000000">
          <w:rPr>
            <w:color w:val="1155cc"/>
            <w:sz w:val="20"/>
            <w:szCs w:val="20"/>
            <w:u w:val="single"/>
            <w:rtl w:val="0"/>
          </w:rPr>
          <w:t xml:space="preserve">info@procaribeplus.org</w:t>
        </w:r>
      </w:hyperlink>
      <w:r w:rsidDel="00000000" w:rsidR="00000000" w:rsidRPr="00000000">
        <w:rPr>
          <w:sz w:val="20"/>
          <w:szCs w:val="20"/>
          <w:rtl w:val="0"/>
        </w:rPr>
        <w:t xml:space="preserve"> or directly to Ms. Carrillo at her email or phone number +573017683359.</w:t>
      </w:r>
      <w:r w:rsidDel="00000000" w:rsidR="00000000" w:rsidRPr="00000000">
        <w:rPr>
          <w:rtl w:val="0"/>
        </w:rPr>
      </w:r>
    </w:p>
    <w:p w:rsidR="00000000" w:rsidDel="00000000" w:rsidP="00000000" w:rsidRDefault="00000000" w:rsidRPr="00000000" w14:paraId="00000027">
      <w:pPr>
        <w:spacing w:line="240" w:lineRule="auto"/>
        <w:ind w:left="0" w:firstLine="0"/>
        <w:jc w:val="both"/>
        <w:rPr>
          <w:b w:val="1"/>
          <w:sz w:val="20"/>
          <w:szCs w:val="20"/>
        </w:rPr>
      </w:pPr>
      <w:r w:rsidDel="00000000" w:rsidR="00000000" w:rsidRPr="00000000">
        <w:rPr>
          <w:rtl w:val="0"/>
        </w:rPr>
      </w:r>
    </w:p>
    <w:p w:rsidR="00000000" w:rsidDel="00000000" w:rsidP="00000000" w:rsidRDefault="00000000" w:rsidRPr="00000000" w14:paraId="00000028">
      <w:pPr>
        <w:numPr>
          <w:ilvl w:val="0"/>
          <w:numId w:val="2"/>
        </w:numPr>
        <w:spacing w:line="240" w:lineRule="auto"/>
        <w:ind w:left="720" w:hanging="360"/>
        <w:jc w:val="both"/>
        <w:rPr>
          <w:b w:val="1"/>
          <w:sz w:val="20"/>
          <w:szCs w:val="20"/>
          <w:u w:val="none"/>
        </w:rPr>
      </w:pPr>
      <w:r w:rsidDel="00000000" w:rsidR="00000000" w:rsidRPr="00000000">
        <w:rPr>
          <w:b w:val="1"/>
          <w:sz w:val="20"/>
          <w:szCs w:val="20"/>
          <w:rtl w:val="0"/>
        </w:rPr>
        <w:t xml:space="preserve">Meeting agenda</w:t>
      </w:r>
    </w:p>
    <w:p w:rsidR="00000000" w:rsidDel="00000000" w:rsidP="00000000" w:rsidRDefault="00000000" w:rsidRPr="00000000" w14:paraId="00000029">
      <w:pPr>
        <w:spacing w:line="240" w:lineRule="auto"/>
        <w:ind w:left="0" w:firstLine="0"/>
        <w:jc w:val="both"/>
        <w:rPr>
          <w:b w:val="1"/>
          <w:sz w:val="20"/>
          <w:szCs w:val="20"/>
        </w:rPr>
      </w:pPr>
      <w:r w:rsidDel="00000000" w:rsidR="00000000" w:rsidRPr="00000000">
        <w:rPr>
          <w:rtl w:val="0"/>
        </w:rPr>
      </w:r>
    </w:p>
    <w:p w:rsidR="00000000" w:rsidDel="00000000" w:rsidP="00000000" w:rsidRDefault="00000000" w:rsidRPr="00000000" w14:paraId="0000002A">
      <w:pPr>
        <w:spacing w:line="240" w:lineRule="auto"/>
        <w:ind w:left="0" w:firstLine="0"/>
        <w:jc w:val="both"/>
        <w:rPr>
          <w:sz w:val="20"/>
          <w:szCs w:val="20"/>
        </w:rPr>
      </w:pPr>
      <w:r w:rsidDel="00000000" w:rsidR="00000000" w:rsidRPr="00000000">
        <w:rPr>
          <w:sz w:val="20"/>
          <w:szCs w:val="20"/>
          <w:rtl w:val="0"/>
        </w:rPr>
        <w:t xml:space="preserve">The Meeting agenda can be accessed at the following </w:t>
      </w:r>
      <w:hyperlink r:id="rId8">
        <w:r w:rsidDel="00000000" w:rsidR="00000000" w:rsidRPr="00000000">
          <w:rPr>
            <w:color w:val="1155cc"/>
            <w:sz w:val="20"/>
            <w:szCs w:val="20"/>
            <w:u w:val="single"/>
            <w:rtl w:val="0"/>
          </w:rPr>
          <w:t xml:space="preserve">link</w:t>
        </w:r>
      </w:hyperlink>
      <w:r w:rsidDel="00000000" w:rsidR="00000000" w:rsidRPr="00000000">
        <w:rPr>
          <w:sz w:val="20"/>
          <w:szCs w:val="20"/>
          <w:rtl w:val="0"/>
        </w:rPr>
        <w:t xml:space="preserve">.</w:t>
      </w:r>
    </w:p>
    <w:p w:rsidR="00000000" w:rsidDel="00000000" w:rsidP="00000000" w:rsidRDefault="00000000" w:rsidRPr="00000000" w14:paraId="0000002B">
      <w:pPr>
        <w:spacing w:line="240" w:lineRule="auto"/>
        <w:ind w:left="0" w:firstLine="0"/>
        <w:jc w:val="both"/>
        <w:rPr>
          <w:sz w:val="20"/>
          <w:szCs w:val="20"/>
        </w:rPr>
      </w:pPr>
      <w:r w:rsidDel="00000000" w:rsidR="00000000" w:rsidRPr="00000000">
        <w:rPr>
          <w:sz w:val="20"/>
          <w:szCs w:val="20"/>
          <w:rtl w:val="0"/>
        </w:rPr>
        <w:t xml:space="preserve">The on-site registration for the meeting will take place at 9:00 am in the meeting room.</w:t>
      </w:r>
    </w:p>
    <w:p w:rsidR="00000000" w:rsidDel="00000000" w:rsidP="00000000" w:rsidRDefault="00000000" w:rsidRPr="00000000" w14:paraId="0000002C">
      <w:pPr>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2D">
      <w:pPr>
        <w:numPr>
          <w:ilvl w:val="0"/>
          <w:numId w:val="2"/>
        </w:numPr>
        <w:spacing w:line="240" w:lineRule="auto"/>
        <w:ind w:left="720" w:hanging="360"/>
        <w:jc w:val="both"/>
        <w:rPr>
          <w:b w:val="1"/>
          <w:sz w:val="20"/>
          <w:szCs w:val="20"/>
        </w:rPr>
      </w:pPr>
      <w:r w:rsidDel="00000000" w:rsidR="00000000" w:rsidRPr="00000000">
        <w:rPr>
          <w:b w:val="1"/>
          <w:sz w:val="20"/>
          <w:szCs w:val="20"/>
          <w:rtl w:val="0"/>
        </w:rPr>
        <w:t xml:space="preserve">Meeting Materials</w:t>
      </w:r>
      <w:r w:rsidDel="00000000" w:rsidR="00000000" w:rsidRPr="00000000">
        <w:rPr>
          <w:rtl w:val="0"/>
        </w:rPr>
      </w:r>
    </w:p>
    <w:p w:rsidR="00000000" w:rsidDel="00000000" w:rsidP="00000000" w:rsidRDefault="00000000" w:rsidRPr="00000000" w14:paraId="0000002E">
      <w:pPr>
        <w:spacing w:line="240" w:lineRule="auto"/>
        <w:ind w:left="0" w:firstLine="0"/>
        <w:jc w:val="both"/>
        <w:rPr>
          <w:b w:val="1"/>
          <w:sz w:val="20"/>
          <w:szCs w:val="20"/>
        </w:rPr>
      </w:pPr>
      <w:r w:rsidDel="00000000" w:rsidR="00000000" w:rsidRPr="00000000">
        <w:rPr>
          <w:rtl w:val="0"/>
        </w:rPr>
      </w:r>
    </w:p>
    <w:p w:rsidR="00000000" w:rsidDel="00000000" w:rsidP="00000000" w:rsidRDefault="00000000" w:rsidRPr="00000000" w14:paraId="0000002F">
      <w:pPr>
        <w:spacing w:line="240" w:lineRule="auto"/>
        <w:ind w:left="0" w:firstLine="0"/>
        <w:jc w:val="both"/>
        <w:rPr>
          <w:color w:val="1155cc"/>
          <w:sz w:val="20"/>
          <w:szCs w:val="20"/>
          <w:u w:val="single"/>
        </w:rPr>
      </w:pPr>
      <w:r w:rsidDel="00000000" w:rsidR="00000000" w:rsidRPr="00000000">
        <w:rPr>
          <w:sz w:val="20"/>
          <w:szCs w:val="20"/>
          <w:rtl w:val="0"/>
        </w:rPr>
        <w:t xml:space="preserve">Links to meeting materials will be included in the agenda as they become available.</w:t>
      </w:r>
      <w:r w:rsidDel="00000000" w:rsidR="00000000" w:rsidRPr="00000000">
        <w:rPr>
          <w:rtl w:val="0"/>
        </w:rPr>
      </w:r>
    </w:p>
    <w:p w:rsidR="00000000" w:rsidDel="00000000" w:rsidP="00000000" w:rsidRDefault="00000000" w:rsidRPr="00000000" w14:paraId="00000030">
      <w:pPr>
        <w:spacing w:line="240" w:lineRule="auto"/>
        <w:jc w:val="both"/>
        <w:rPr>
          <w:sz w:val="20"/>
          <w:szCs w:val="20"/>
        </w:rPr>
      </w:pPr>
      <w:r w:rsidDel="00000000" w:rsidR="00000000" w:rsidRPr="00000000">
        <w:rPr>
          <w:rtl w:val="0"/>
        </w:rPr>
      </w:r>
    </w:p>
    <w:p w:rsidR="00000000" w:rsidDel="00000000" w:rsidP="00000000" w:rsidRDefault="00000000" w:rsidRPr="00000000" w14:paraId="00000031">
      <w:pPr>
        <w:spacing w:line="240" w:lineRule="auto"/>
        <w:ind w:left="720" w:firstLine="0"/>
        <w:jc w:val="both"/>
        <w:rPr>
          <w:b w:val="1"/>
          <w:sz w:val="20"/>
          <w:szCs w:val="20"/>
        </w:rPr>
      </w:pPr>
      <w:r w:rsidDel="00000000" w:rsidR="00000000" w:rsidRPr="00000000">
        <w:rPr>
          <w:rtl w:val="0"/>
        </w:rPr>
      </w:r>
    </w:p>
    <w:p w:rsidR="00000000" w:rsidDel="00000000" w:rsidP="00000000" w:rsidRDefault="00000000" w:rsidRPr="00000000" w14:paraId="00000032">
      <w:pPr>
        <w:numPr>
          <w:ilvl w:val="0"/>
          <w:numId w:val="2"/>
        </w:numPr>
        <w:spacing w:line="240" w:lineRule="auto"/>
        <w:ind w:left="720" w:hanging="360"/>
        <w:jc w:val="both"/>
        <w:rPr>
          <w:b w:val="1"/>
          <w:sz w:val="20"/>
          <w:szCs w:val="20"/>
          <w:u w:val="none"/>
        </w:rPr>
      </w:pPr>
      <w:r w:rsidDel="00000000" w:rsidR="00000000" w:rsidRPr="00000000">
        <w:rPr>
          <w:b w:val="1"/>
          <w:sz w:val="20"/>
          <w:szCs w:val="20"/>
          <w:rtl w:val="0"/>
        </w:rPr>
        <w:t xml:space="preserve">Lodging, Meals and </w:t>
      </w:r>
      <w:r w:rsidDel="00000000" w:rsidR="00000000" w:rsidRPr="00000000">
        <w:rPr>
          <w:b w:val="1"/>
          <w:sz w:val="20"/>
          <w:szCs w:val="20"/>
          <w:rtl w:val="0"/>
        </w:rPr>
        <w:t xml:space="preserve">DSA</w:t>
      </w:r>
      <w:r w:rsidDel="00000000" w:rsidR="00000000" w:rsidRPr="00000000">
        <w:rPr>
          <w:rtl w:val="0"/>
        </w:rPr>
      </w:r>
    </w:p>
    <w:p w:rsidR="00000000" w:rsidDel="00000000" w:rsidP="00000000" w:rsidRDefault="00000000" w:rsidRPr="00000000" w14:paraId="00000033">
      <w:pPr>
        <w:spacing w:line="240" w:lineRule="auto"/>
        <w:jc w:val="both"/>
        <w:rPr>
          <w:sz w:val="20"/>
          <w:szCs w:val="20"/>
        </w:rPr>
      </w:pPr>
      <w:r w:rsidDel="00000000" w:rsidR="00000000" w:rsidRPr="00000000">
        <w:rPr>
          <w:rtl w:val="0"/>
        </w:rPr>
      </w:r>
    </w:p>
    <w:p w:rsidR="00000000" w:rsidDel="00000000" w:rsidP="00000000" w:rsidRDefault="00000000" w:rsidRPr="00000000" w14:paraId="00000034">
      <w:pPr>
        <w:spacing w:line="240" w:lineRule="auto"/>
        <w:jc w:val="both"/>
        <w:rPr>
          <w:sz w:val="20"/>
          <w:szCs w:val="20"/>
          <w:u w:val="single"/>
        </w:rPr>
      </w:pPr>
      <w:r w:rsidDel="00000000" w:rsidR="00000000" w:rsidRPr="00000000">
        <w:rPr>
          <w:sz w:val="20"/>
          <w:szCs w:val="20"/>
          <w:u w:val="single"/>
          <w:rtl w:val="0"/>
        </w:rPr>
        <w:t xml:space="preserve">Participants funded by the PROCARIBE+ Project:</w:t>
      </w:r>
    </w:p>
    <w:p w:rsidR="00000000" w:rsidDel="00000000" w:rsidP="00000000" w:rsidRDefault="00000000" w:rsidRPr="00000000" w14:paraId="00000035">
      <w:pPr>
        <w:spacing w:line="240" w:lineRule="auto"/>
        <w:jc w:val="both"/>
        <w:rPr>
          <w:sz w:val="20"/>
          <w:szCs w:val="20"/>
        </w:rPr>
      </w:pPr>
      <w:r w:rsidDel="00000000" w:rsidR="00000000" w:rsidRPr="00000000">
        <w:rPr>
          <w:rtl w:val="0"/>
        </w:rPr>
      </w:r>
    </w:p>
    <w:p w:rsidR="00000000" w:rsidDel="00000000" w:rsidP="00000000" w:rsidRDefault="00000000" w:rsidRPr="00000000" w14:paraId="00000036">
      <w:pPr>
        <w:spacing w:line="240" w:lineRule="auto"/>
        <w:jc w:val="both"/>
        <w:rPr>
          <w:sz w:val="20"/>
          <w:szCs w:val="20"/>
        </w:rPr>
      </w:pPr>
      <w:bookmarkStart w:colFirst="0" w:colLast="0" w:name="_gjdgxs" w:id="0"/>
      <w:bookmarkEnd w:id="0"/>
      <w:r w:rsidDel="00000000" w:rsidR="00000000" w:rsidRPr="00000000">
        <w:rPr>
          <w:sz w:val="20"/>
          <w:szCs w:val="20"/>
          <w:rtl w:val="0"/>
        </w:rPr>
        <w:t xml:space="preserve">Please note that the Project Management and Coordination Unit (PMCU) will make reservations for all meeting participants that have confirmed their participation at the Estelar Cartagena de Indias Hotel (Meeting venue). Please note that for participants who are being supported by the PROCARIBE+ Project their reduced DSA and terminal expenses will be paid by bank transfer. The reduced DSA includes: terminal expenses, dinners not covered by the project and incidentals in accordance with UNOPS and UNDP/GEF standard travel policies and regulations. Lodging, breakfast, lunches and dinner (Feb 21) will be provided for all Project sponsored participants.  </w:t>
      </w:r>
    </w:p>
    <w:p w:rsidR="00000000" w:rsidDel="00000000" w:rsidP="00000000" w:rsidRDefault="00000000" w:rsidRPr="00000000" w14:paraId="00000037">
      <w:pPr>
        <w:spacing w:line="240" w:lineRule="auto"/>
        <w:jc w:val="both"/>
        <w:rPr>
          <w:sz w:val="20"/>
          <w:szCs w:val="20"/>
        </w:rPr>
      </w:pPr>
      <w:r w:rsidDel="00000000" w:rsidR="00000000" w:rsidRPr="00000000">
        <w:rPr>
          <w:rtl w:val="0"/>
        </w:rPr>
      </w:r>
    </w:p>
    <w:p w:rsidR="00000000" w:rsidDel="00000000" w:rsidP="00000000" w:rsidRDefault="00000000" w:rsidRPr="00000000" w14:paraId="00000038">
      <w:pPr>
        <w:spacing w:line="240" w:lineRule="auto"/>
        <w:jc w:val="both"/>
        <w:rPr>
          <w:sz w:val="20"/>
          <w:szCs w:val="20"/>
          <w:u w:val="single"/>
        </w:rPr>
      </w:pPr>
      <w:r w:rsidDel="00000000" w:rsidR="00000000" w:rsidRPr="00000000">
        <w:rPr>
          <w:sz w:val="20"/>
          <w:szCs w:val="20"/>
          <w:u w:val="single"/>
          <w:rtl w:val="0"/>
        </w:rPr>
        <w:t xml:space="preserve">Non-funded Participants:</w:t>
      </w:r>
    </w:p>
    <w:p w:rsidR="00000000" w:rsidDel="00000000" w:rsidP="00000000" w:rsidRDefault="00000000" w:rsidRPr="00000000" w14:paraId="00000039">
      <w:pPr>
        <w:spacing w:line="240" w:lineRule="auto"/>
        <w:jc w:val="both"/>
        <w:rPr>
          <w:sz w:val="20"/>
          <w:szCs w:val="20"/>
        </w:rPr>
      </w:pPr>
      <w:r w:rsidDel="00000000" w:rsidR="00000000" w:rsidRPr="00000000">
        <w:rPr>
          <w:rtl w:val="0"/>
        </w:rPr>
      </w:r>
    </w:p>
    <w:p w:rsidR="00000000" w:rsidDel="00000000" w:rsidP="00000000" w:rsidRDefault="00000000" w:rsidRPr="00000000" w14:paraId="0000003A">
      <w:pPr>
        <w:spacing w:line="240" w:lineRule="auto"/>
        <w:jc w:val="both"/>
        <w:rPr>
          <w:sz w:val="20"/>
          <w:szCs w:val="20"/>
        </w:rPr>
      </w:pPr>
      <w:r w:rsidDel="00000000" w:rsidR="00000000" w:rsidRPr="00000000">
        <w:rPr>
          <w:sz w:val="20"/>
          <w:szCs w:val="20"/>
          <w:rtl w:val="0"/>
        </w:rPr>
        <w:t xml:space="preserve">For those participants whose costs are not being covered by the PROCARIBE+ Project, the project will cover </w:t>
      </w:r>
      <w:r w:rsidDel="00000000" w:rsidR="00000000" w:rsidRPr="00000000">
        <w:rPr>
          <w:sz w:val="20"/>
          <w:szCs w:val="20"/>
          <w:rtl w:val="0"/>
        </w:rPr>
        <w:t xml:space="preserve">lunches</w:t>
      </w:r>
      <w:r w:rsidDel="00000000" w:rsidR="00000000" w:rsidRPr="00000000">
        <w:rPr>
          <w:sz w:val="20"/>
          <w:szCs w:val="20"/>
          <w:rtl w:val="0"/>
        </w:rPr>
        <w:t xml:space="preserve"> </w:t>
      </w:r>
      <w:r w:rsidDel="00000000" w:rsidR="00000000" w:rsidRPr="00000000">
        <w:rPr>
          <w:sz w:val="20"/>
          <w:szCs w:val="20"/>
          <w:rtl w:val="0"/>
        </w:rPr>
        <w:t xml:space="preserve">for the 3 days of the meeting and dinner on February 21st.</w:t>
      </w:r>
    </w:p>
    <w:p w:rsidR="00000000" w:rsidDel="00000000" w:rsidP="00000000" w:rsidRDefault="00000000" w:rsidRPr="00000000" w14:paraId="0000003B">
      <w:pPr>
        <w:widowControl w:val="0"/>
        <w:spacing w:line="240" w:lineRule="auto"/>
        <w:ind w:right="112"/>
        <w:jc w:val="both"/>
        <w:rPr>
          <w:sz w:val="20"/>
          <w:szCs w:val="20"/>
        </w:rPr>
      </w:pPr>
      <w:r w:rsidDel="00000000" w:rsidR="00000000" w:rsidRPr="00000000">
        <w:rPr>
          <w:rtl w:val="0"/>
        </w:rPr>
      </w:r>
    </w:p>
    <w:p w:rsidR="00000000" w:rsidDel="00000000" w:rsidP="00000000" w:rsidRDefault="00000000" w:rsidRPr="00000000" w14:paraId="0000003C">
      <w:pPr>
        <w:widowControl w:val="0"/>
        <w:spacing w:line="240" w:lineRule="auto"/>
        <w:ind w:right="112"/>
        <w:jc w:val="both"/>
        <w:rPr>
          <w:sz w:val="20"/>
          <w:szCs w:val="20"/>
        </w:rPr>
      </w:pPr>
      <w:r w:rsidDel="00000000" w:rsidR="00000000" w:rsidRPr="00000000">
        <w:rPr>
          <w:sz w:val="20"/>
          <w:szCs w:val="20"/>
          <w:rtl w:val="0"/>
        </w:rPr>
        <w:t xml:space="preserve">The PROCARIBE+ PMCU has coordinated with the Estelar Cartagena de Indias Hotel to offer special rates for non-funded participants. For reservations please contact:</w:t>
      </w:r>
    </w:p>
    <w:p w:rsidR="00000000" w:rsidDel="00000000" w:rsidP="00000000" w:rsidRDefault="00000000" w:rsidRPr="00000000" w14:paraId="0000003D">
      <w:pPr>
        <w:widowControl w:val="0"/>
        <w:spacing w:line="240" w:lineRule="auto"/>
        <w:ind w:right="112"/>
        <w:jc w:val="both"/>
        <w:rPr>
          <w:sz w:val="20"/>
          <w:szCs w:val="20"/>
        </w:rPr>
      </w:pPr>
      <w:r w:rsidDel="00000000" w:rsidR="00000000" w:rsidRPr="00000000">
        <w:rPr>
          <w:rtl w:val="0"/>
        </w:rPr>
      </w:r>
    </w:p>
    <w:p w:rsidR="00000000" w:rsidDel="00000000" w:rsidP="00000000" w:rsidRDefault="00000000" w:rsidRPr="00000000" w14:paraId="0000003E">
      <w:pPr>
        <w:widowControl w:val="0"/>
        <w:numPr>
          <w:ilvl w:val="0"/>
          <w:numId w:val="1"/>
        </w:numPr>
        <w:spacing w:line="240" w:lineRule="auto"/>
        <w:ind w:left="720" w:right="112" w:hanging="360"/>
        <w:jc w:val="both"/>
        <w:rPr>
          <w:sz w:val="20"/>
          <w:szCs w:val="20"/>
          <w:u w:val="none"/>
        </w:rPr>
      </w:pPr>
      <w:r w:rsidDel="00000000" w:rsidR="00000000" w:rsidRPr="00000000">
        <w:rPr>
          <w:sz w:val="20"/>
          <w:szCs w:val="20"/>
          <w:rtl w:val="0"/>
        </w:rPr>
        <w:t xml:space="preserve">Ms. Eliana Cuadrado at the following email address:</w:t>
      </w:r>
      <w:hyperlink r:id="rId9">
        <w:r w:rsidDel="00000000" w:rsidR="00000000" w:rsidRPr="00000000">
          <w:rPr>
            <w:color w:val="1155cc"/>
            <w:sz w:val="20"/>
            <w:szCs w:val="20"/>
            <w:u w:val="single"/>
            <w:rtl w:val="0"/>
          </w:rPr>
          <w:t xml:space="preserve">elianap.cuadrado@hotelesestelar.</w:t>
        </w:r>
      </w:hyperlink>
      <w:hyperlink r:id="rId10">
        <w:r w:rsidDel="00000000" w:rsidR="00000000" w:rsidRPr="00000000">
          <w:rPr>
            <w:color w:val="1155cc"/>
            <w:sz w:val="20"/>
            <w:szCs w:val="20"/>
            <w:u w:val="single"/>
            <w:rtl w:val="0"/>
          </w:rPr>
          <w:t xml:space="preserve">com</w:t>
        </w:r>
      </w:hyperlink>
      <w:r w:rsidDel="00000000" w:rsidR="00000000" w:rsidRPr="00000000">
        <w:rPr>
          <w:sz w:val="20"/>
          <w:szCs w:val="20"/>
          <w:rtl w:val="0"/>
        </w:rPr>
        <w:t xml:space="preserve"> </w:t>
      </w:r>
    </w:p>
    <w:p w:rsidR="00000000" w:rsidDel="00000000" w:rsidP="00000000" w:rsidRDefault="00000000" w:rsidRPr="00000000" w14:paraId="0000003F">
      <w:pPr>
        <w:widowControl w:val="0"/>
        <w:spacing w:line="240" w:lineRule="auto"/>
        <w:ind w:right="112"/>
        <w:jc w:val="both"/>
        <w:rPr>
          <w:sz w:val="20"/>
          <w:szCs w:val="20"/>
        </w:rPr>
      </w:pPr>
      <w:r w:rsidDel="00000000" w:rsidR="00000000" w:rsidRPr="00000000">
        <w:rPr>
          <w:rtl w:val="0"/>
        </w:rPr>
      </w:r>
    </w:p>
    <w:p w:rsidR="00000000" w:rsidDel="00000000" w:rsidP="00000000" w:rsidRDefault="00000000" w:rsidRPr="00000000" w14:paraId="00000040">
      <w:pPr>
        <w:widowControl w:val="0"/>
        <w:spacing w:line="240" w:lineRule="auto"/>
        <w:ind w:right="112"/>
        <w:jc w:val="both"/>
        <w:rPr>
          <w:sz w:val="20"/>
          <w:szCs w:val="20"/>
        </w:rPr>
      </w:pPr>
      <w:r w:rsidDel="00000000" w:rsidR="00000000" w:rsidRPr="00000000">
        <w:rPr>
          <w:sz w:val="20"/>
          <w:szCs w:val="20"/>
          <w:rtl w:val="0"/>
        </w:rPr>
        <w:t xml:space="preserve">When making reservations please refer to:</w:t>
      </w:r>
    </w:p>
    <w:p w:rsidR="00000000" w:rsidDel="00000000" w:rsidP="00000000" w:rsidRDefault="00000000" w:rsidRPr="00000000" w14:paraId="00000041">
      <w:pPr>
        <w:widowControl w:val="0"/>
        <w:spacing w:line="240" w:lineRule="auto"/>
        <w:ind w:right="112"/>
        <w:jc w:val="both"/>
        <w:rPr>
          <w:sz w:val="20"/>
          <w:szCs w:val="20"/>
        </w:rPr>
      </w:pPr>
      <w:r w:rsidDel="00000000" w:rsidR="00000000" w:rsidRPr="00000000">
        <w:rPr>
          <w:rtl w:val="0"/>
        </w:rPr>
      </w:r>
    </w:p>
    <w:p w:rsidR="00000000" w:rsidDel="00000000" w:rsidP="00000000" w:rsidRDefault="00000000" w:rsidRPr="00000000" w14:paraId="00000042">
      <w:pPr>
        <w:widowControl w:val="0"/>
        <w:shd w:fill="ffffff" w:val="clear"/>
        <w:spacing w:line="240" w:lineRule="auto"/>
        <w:jc w:val="both"/>
        <w:rPr>
          <w:sz w:val="20"/>
          <w:szCs w:val="20"/>
        </w:rPr>
      </w:pPr>
      <w:r w:rsidDel="00000000" w:rsidR="00000000" w:rsidRPr="00000000">
        <w:rPr>
          <w:sz w:val="20"/>
          <w:szCs w:val="20"/>
          <w:rtl w:val="0"/>
        </w:rPr>
        <w:t xml:space="preserve">Event: PROCARIBE+ Project Inception Workshop and First Steering Committee Meeting</w:t>
      </w:r>
    </w:p>
    <w:p w:rsidR="00000000" w:rsidDel="00000000" w:rsidP="00000000" w:rsidRDefault="00000000" w:rsidRPr="00000000" w14:paraId="00000043">
      <w:pPr>
        <w:widowControl w:val="0"/>
        <w:shd w:fill="ffffff" w:val="clear"/>
        <w:spacing w:line="240" w:lineRule="auto"/>
        <w:jc w:val="both"/>
        <w:rPr/>
      </w:pPr>
      <w:r w:rsidDel="00000000" w:rsidR="00000000" w:rsidRPr="00000000">
        <w:rPr>
          <w:sz w:val="20"/>
          <w:szCs w:val="20"/>
          <w:rtl w:val="0"/>
        </w:rPr>
        <w:t xml:space="preserve">Organizer: </w:t>
      </w:r>
      <w:r w:rsidDel="00000000" w:rsidR="00000000" w:rsidRPr="00000000">
        <w:rPr>
          <w:sz w:val="20"/>
          <w:szCs w:val="20"/>
          <w:rtl w:val="0"/>
        </w:rPr>
        <w:t xml:space="preserve">UNOPS - DNP</w:t>
      </w:r>
      <w:r w:rsidDel="00000000" w:rsidR="00000000" w:rsidRPr="00000000">
        <w:rPr>
          <w:rtl w:val="0"/>
        </w:rPr>
      </w:r>
    </w:p>
    <w:p w:rsidR="00000000" w:rsidDel="00000000" w:rsidP="00000000" w:rsidRDefault="00000000" w:rsidRPr="00000000" w14:paraId="00000044">
      <w:pPr>
        <w:widowControl w:val="0"/>
        <w:spacing w:line="240" w:lineRule="auto"/>
        <w:ind w:right="112"/>
        <w:jc w:val="both"/>
        <w:rPr>
          <w:sz w:val="20"/>
          <w:szCs w:val="20"/>
        </w:rPr>
      </w:pPr>
      <w:r w:rsidDel="00000000" w:rsidR="00000000" w:rsidRPr="00000000">
        <w:rPr>
          <w:rtl w:val="0"/>
        </w:rPr>
      </w:r>
    </w:p>
    <w:p w:rsidR="00000000" w:rsidDel="00000000" w:rsidP="00000000" w:rsidRDefault="00000000" w:rsidRPr="00000000" w14:paraId="00000045">
      <w:pPr>
        <w:widowControl w:val="0"/>
        <w:spacing w:line="240" w:lineRule="auto"/>
        <w:ind w:right="112"/>
        <w:jc w:val="both"/>
        <w:rPr>
          <w:sz w:val="20"/>
          <w:szCs w:val="20"/>
        </w:rPr>
      </w:pPr>
      <w:r w:rsidDel="00000000" w:rsidR="00000000" w:rsidRPr="00000000">
        <w:rPr>
          <w:rtl w:val="0"/>
        </w:rPr>
      </w:r>
    </w:p>
    <w:p w:rsidR="00000000" w:rsidDel="00000000" w:rsidP="00000000" w:rsidRDefault="00000000" w:rsidRPr="00000000" w14:paraId="00000046">
      <w:pPr>
        <w:numPr>
          <w:ilvl w:val="0"/>
          <w:numId w:val="2"/>
        </w:numPr>
        <w:spacing w:line="240" w:lineRule="auto"/>
        <w:ind w:left="720" w:hanging="360"/>
        <w:jc w:val="both"/>
        <w:rPr>
          <w:b w:val="1"/>
          <w:sz w:val="20"/>
          <w:szCs w:val="20"/>
          <w:highlight w:val="white"/>
        </w:rPr>
      </w:pPr>
      <w:r w:rsidDel="00000000" w:rsidR="00000000" w:rsidRPr="00000000">
        <w:rPr>
          <w:b w:val="1"/>
          <w:sz w:val="20"/>
          <w:szCs w:val="20"/>
          <w:highlight w:val="white"/>
          <w:rtl w:val="0"/>
        </w:rPr>
        <w:t xml:space="preserve">Online Platform</w:t>
      </w:r>
    </w:p>
    <w:p w:rsidR="00000000" w:rsidDel="00000000" w:rsidP="00000000" w:rsidRDefault="00000000" w:rsidRPr="00000000" w14:paraId="00000047">
      <w:pPr>
        <w:spacing w:line="240" w:lineRule="auto"/>
        <w:ind w:left="0" w:firstLine="0"/>
        <w:jc w:val="both"/>
        <w:rPr>
          <w:sz w:val="20"/>
          <w:szCs w:val="20"/>
          <w:highlight w:val="white"/>
        </w:rPr>
      </w:pPr>
      <w:r w:rsidDel="00000000" w:rsidR="00000000" w:rsidRPr="00000000">
        <w:rPr>
          <w:rtl w:val="0"/>
        </w:rPr>
      </w:r>
    </w:p>
    <w:p w:rsidR="00000000" w:rsidDel="00000000" w:rsidP="00000000" w:rsidRDefault="00000000" w:rsidRPr="00000000" w14:paraId="00000048">
      <w:pPr>
        <w:spacing w:line="240" w:lineRule="auto"/>
        <w:ind w:left="0" w:firstLine="0"/>
        <w:jc w:val="both"/>
        <w:rPr>
          <w:sz w:val="20"/>
          <w:szCs w:val="20"/>
          <w:highlight w:val="white"/>
        </w:rPr>
      </w:pPr>
      <w:r w:rsidDel="00000000" w:rsidR="00000000" w:rsidRPr="00000000">
        <w:rPr>
          <w:sz w:val="20"/>
          <w:szCs w:val="20"/>
          <w:highlight w:val="white"/>
          <w:rtl w:val="0"/>
        </w:rPr>
        <w:t xml:space="preserve">The platform for remote participation in the </w:t>
      </w:r>
      <w:r w:rsidDel="00000000" w:rsidR="00000000" w:rsidRPr="00000000">
        <w:rPr>
          <w:sz w:val="20"/>
          <w:szCs w:val="20"/>
          <w:rtl w:val="0"/>
        </w:rPr>
        <w:t xml:space="preserve">PROCARIBE+ Project Inception Workshop and First Steering Committee Meeting</w:t>
      </w:r>
      <w:r w:rsidDel="00000000" w:rsidR="00000000" w:rsidRPr="00000000">
        <w:rPr>
          <w:sz w:val="20"/>
          <w:szCs w:val="20"/>
          <w:highlight w:val="white"/>
          <w:rtl w:val="0"/>
        </w:rPr>
        <w:t xml:space="preserve"> is </w:t>
      </w:r>
      <w:r w:rsidDel="00000000" w:rsidR="00000000" w:rsidRPr="00000000">
        <w:rPr>
          <w:b w:val="1"/>
          <w:sz w:val="20"/>
          <w:szCs w:val="20"/>
          <w:highlight w:val="white"/>
          <w:rtl w:val="0"/>
        </w:rPr>
        <w:t xml:space="preserve">Zoom</w:t>
      </w:r>
      <w:r w:rsidDel="00000000" w:rsidR="00000000" w:rsidRPr="00000000">
        <w:rPr>
          <w:sz w:val="20"/>
          <w:szCs w:val="20"/>
          <w:highlight w:val="white"/>
          <w:rtl w:val="0"/>
        </w:rPr>
        <w:t xml:space="preserve">. The hyperlink to be used to connect to the meeting virtually is:</w:t>
      </w:r>
    </w:p>
    <w:p w:rsidR="00000000" w:rsidDel="00000000" w:rsidP="00000000" w:rsidRDefault="00000000" w:rsidRPr="00000000" w14:paraId="00000049">
      <w:pPr>
        <w:spacing w:line="240" w:lineRule="auto"/>
        <w:ind w:left="0" w:firstLine="0"/>
        <w:jc w:val="both"/>
        <w:rPr>
          <w:sz w:val="20"/>
          <w:szCs w:val="20"/>
          <w:highlight w:val="white"/>
        </w:rPr>
      </w:pPr>
      <w:r w:rsidDel="00000000" w:rsidR="00000000" w:rsidRPr="00000000">
        <w:rPr>
          <w:rtl w:val="0"/>
        </w:rPr>
      </w:r>
    </w:p>
    <w:p w:rsidR="00000000" w:rsidDel="00000000" w:rsidP="00000000" w:rsidRDefault="00000000" w:rsidRPr="00000000" w14:paraId="0000004A">
      <w:pPr>
        <w:shd w:fill="ffffff" w:val="clear"/>
        <w:spacing w:line="240" w:lineRule="auto"/>
        <w:jc w:val="both"/>
        <w:rPr>
          <w:color w:val="1155cc"/>
          <w:sz w:val="20"/>
          <w:szCs w:val="20"/>
          <w:highlight w:val="white"/>
          <w:u w:val="single"/>
        </w:rPr>
      </w:pPr>
      <w:hyperlink r:id="rId11">
        <w:r w:rsidDel="00000000" w:rsidR="00000000" w:rsidRPr="00000000">
          <w:rPr>
            <w:color w:val="1155cc"/>
            <w:sz w:val="20"/>
            <w:szCs w:val="20"/>
            <w:highlight w:val="white"/>
            <w:u w:val="single"/>
            <w:rtl w:val="0"/>
          </w:rPr>
          <w:t xml:space="preserve">https://us02web.zoom.us/j/83367889631?pwd=N2g3bFVXUk1EUUZqcEV5c0R6MlllUT09</w:t>
        </w:r>
      </w:hyperlink>
      <w:r w:rsidDel="00000000" w:rsidR="00000000" w:rsidRPr="00000000">
        <w:rPr>
          <w:rtl w:val="0"/>
        </w:rPr>
      </w:r>
    </w:p>
    <w:p w:rsidR="00000000" w:rsidDel="00000000" w:rsidP="00000000" w:rsidRDefault="00000000" w:rsidRPr="00000000" w14:paraId="0000004B">
      <w:pPr>
        <w:shd w:fill="ffffff" w:val="clear"/>
        <w:spacing w:line="240" w:lineRule="auto"/>
        <w:jc w:val="both"/>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4C">
      <w:pPr>
        <w:shd w:fill="ffffff" w:val="clear"/>
        <w:spacing w:line="240" w:lineRule="auto"/>
        <w:jc w:val="both"/>
        <w:rPr>
          <w:color w:val="222222"/>
          <w:sz w:val="20"/>
          <w:szCs w:val="20"/>
          <w:highlight w:val="white"/>
        </w:rPr>
      </w:pPr>
      <w:r w:rsidDel="00000000" w:rsidR="00000000" w:rsidRPr="00000000">
        <w:rPr>
          <w:color w:val="222222"/>
          <w:sz w:val="20"/>
          <w:szCs w:val="20"/>
          <w:highlight w:val="white"/>
          <w:rtl w:val="0"/>
        </w:rPr>
        <w:t xml:space="preserve">Meeting ID: 833 6788 9631</w:t>
      </w:r>
    </w:p>
    <w:p w:rsidR="00000000" w:rsidDel="00000000" w:rsidP="00000000" w:rsidRDefault="00000000" w:rsidRPr="00000000" w14:paraId="0000004D">
      <w:pPr>
        <w:shd w:fill="ffffff" w:val="clear"/>
        <w:spacing w:line="240" w:lineRule="auto"/>
        <w:jc w:val="both"/>
        <w:rPr>
          <w:color w:val="222222"/>
          <w:sz w:val="20"/>
          <w:szCs w:val="20"/>
          <w:highlight w:val="white"/>
        </w:rPr>
      </w:pPr>
      <w:r w:rsidDel="00000000" w:rsidR="00000000" w:rsidRPr="00000000">
        <w:rPr>
          <w:color w:val="222222"/>
          <w:sz w:val="20"/>
          <w:szCs w:val="20"/>
          <w:highlight w:val="white"/>
          <w:rtl w:val="0"/>
        </w:rPr>
        <w:t xml:space="preserve">Access code: 661415</w:t>
      </w:r>
    </w:p>
    <w:p w:rsidR="00000000" w:rsidDel="00000000" w:rsidP="00000000" w:rsidRDefault="00000000" w:rsidRPr="00000000" w14:paraId="0000004E">
      <w:pPr>
        <w:spacing w:line="240" w:lineRule="auto"/>
        <w:ind w:left="0" w:firstLine="0"/>
        <w:jc w:val="both"/>
        <w:rPr>
          <w:sz w:val="20"/>
          <w:szCs w:val="20"/>
          <w:highlight w:val="yellow"/>
        </w:rPr>
      </w:pPr>
      <w:r w:rsidDel="00000000" w:rsidR="00000000" w:rsidRPr="00000000">
        <w:rPr>
          <w:rtl w:val="0"/>
        </w:rPr>
      </w:r>
    </w:p>
    <w:p w:rsidR="00000000" w:rsidDel="00000000" w:rsidP="00000000" w:rsidRDefault="00000000" w:rsidRPr="00000000" w14:paraId="0000004F">
      <w:pPr>
        <w:spacing w:line="240" w:lineRule="auto"/>
        <w:ind w:left="0" w:firstLine="0"/>
        <w:jc w:val="both"/>
        <w:rPr>
          <w:sz w:val="20"/>
          <w:szCs w:val="20"/>
          <w:highlight w:val="white"/>
        </w:rPr>
      </w:pPr>
      <w:r w:rsidDel="00000000" w:rsidR="00000000" w:rsidRPr="00000000">
        <w:rPr>
          <w:sz w:val="20"/>
          <w:szCs w:val="20"/>
          <w:highlight w:val="white"/>
          <w:rtl w:val="0"/>
        </w:rPr>
        <w:t xml:space="preserve">It is recommended to download, install and use the latest version of the Zoom application (currently 5.17.7) on your PC or laptop, otherwise certain platform functionalities may not work properly (e.g. access to interpretation). If you connect using a web browser (Chrome, for example), interpretation and some other functions may not be available. You may download the latest version of Zoom at the following link: </w:t>
      </w:r>
      <w:hyperlink r:id="rId12">
        <w:r w:rsidDel="00000000" w:rsidR="00000000" w:rsidRPr="00000000">
          <w:rPr>
            <w:color w:val="1155cc"/>
            <w:sz w:val="20"/>
            <w:szCs w:val="20"/>
            <w:highlight w:val="white"/>
            <w:u w:val="single"/>
            <w:rtl w:val="0"/>
          </w:rPr>
          <w:t xml:space="preserve">https://zoom.us/download</w:t>
        </w:r>
      </w:hyperlink>
      <w:r w:rsidDel="00000000" w:rsidR="00000000" w:rsidRPr="00000000">
        <w:rPr>
          <w:sz w:val="20"/>
          <w:szCs w:val="20"/>
          <w:highlight w:val="white"/>
          <w:rtl w:val="0"/>
        </w:rPr>
        <w:t xml:space="preserve">.</w:t>
      </w:r>
    </w:p>
    <w:p w:rsidR="00000000" w:rsidDel="00000000" w:rsidP="00000000" w:rsidRDefault="00000000" w:rsidRPr="00000000" w14:paraId="00000050">
      <w:pPr>
        <w:spacing w:line="240" w:lineRule="auto"/>
        <w:ind w:left="0" w:firstLine="0"/>
        <w:jc w:val="both"/>
        <w:rPr>
          <w:sz w:val="20"/>
          <w:szCs w:val="20"/>
          <w:highlight w:val="white"/>
        </w:rPr>
      </w:pPr>
      <w:r w:rsidDel="00000000" w:rsidR="00000000" w:rsidRPr="00000000">
        <w:rPr>
          <w:rtl w:val="0"/>
        </w:rPr>
      </w:r>
    </w:p>
    <w:p w:rsidR="00000000" w:rsidDel="00000000" w:rsidP="00000000" w:rsidRDefault="00000000" w:rsidRPr="00000000" w14:paraId="00000051">
      <w:pPr>
        <w:spacing w:line="240" w:lineRule="auto"/>
        <w:ind w:left="0" w:firstLine="0"/>
        <w:jc w:val="both"/>
        <w:rPr>
          <w:sz w:val="20"/>
          <w:szCs w:val="20"/>
          <w:highlight w:val="white"/>
        </w:rPr>
      </w:pPr>
      <w:r w:rsidDel="00000000" w:rsidR="00000000" w:rsidRPr="00000000">
        <w:rPr>
          <w:rtl w:val="0"/>
        </w:rPr>
      </w:r>
    </w:p>
    <w:p w:rsidR="00000000" w:rsidDel="00000000" w:rsidP="00000000" w:rsidRDefault="00000000" w:rsidRPr="00000000" w14:paraId="00000052">
      <w:pPr>
        <w:numPr>
          <w:ilvl w:val="0"/>
          <w:numId w:val="2"/>
        </w:numPr>
        <w:spacing w:line="240" w:lineRule="auto"/>
        <w:ind w:left="720" w:hanging="360"/>
        <w:jc w:val="both"/>
        <w:rPr>
          <w:b w:val="1"/>
          <w:sz w:val="20"/>
          <w:szCs w:val="20"/>
          <w:highlight w:val="white"/>
        </w:rPr>
      </w:pPr>
      <w:r w:rsidDel="00000000" w:rsidR="00000000" w:rsidRPr="00000000">
        <w:rPr>
          <w:b w:val="1"/>
          <w:sz w:val="20"/>
          <w:szCs w:val="20"/>
          <w:highlight w:val="white"/>
          <w:rtl w:val="0"/>
        </w:rPr>
        <w:t xml:space="preserve">Languages </w:t>
      </w:r>
    </w:p>
    <w:p w:rsidR="00000000" w:rsidDel="00000000" w:rsidP="00000000" w:rsidRDefault="00000000" w:rsidRPr="00000000" w14:paraId="00000053">
      <w:pP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54">
      <w:pPr>
        <w:spacing w:line="240" w:lineRule="auto"/>
        <w:jc w:val="both"/>
        <w:rPr>
          <w:sz w:val="20"/>
          <w:szCs w:val="20"/>
          <w:highlight w:val="white"/>
        </w:rPr>
      </w:pPr>
      <w:r w:rsidDel="00000000" w:rsidR="00000000" w:rsidRPr="00000000">
        <w:rPr>
          <w:sz w:val="20"/>
          <w:szCs w:val="20"/>
          <w:highlight w:val="white"/>
          <w:rtl w:val="0"/>
        </w:rPr>
        <w:t xml:space="preserve">The working languages of the meetings are English, French and Spanish. Simultaneous interpretation in the three working languages will be provided. All working documents will be available in English, French, and Spanish. </w:t>
      </w:r>
    </w:p>
    <w:p w:rsidR="00000000" w:rsidDel="00000000" w:rsidP="00000000" w:rsidRDefault="00000000" w:rsidRPr="00000000" w14:paraId="00000055">
      <w:pP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56">
      <w:pPr>
        <w:numPr>
          <w:ilvl w:val="0"/>
          <w:numId w:val="2"/>
        </w:numPr>
        <w:spacing w:line="240" w:lineRule="auto"/>
        <w:ind w:left="720" w:hanging="360"/>
        <w:jc w:val="both"/>
        <w:rPr>
          <w:b w:val="1"/>
          <w:sz w:val="20"/>
          <w:szCs w:val="20"/>
        </w:rPr>
      </w:pPr>
      <w:r w:rsidDel="00000000" w:rsidR="00000000" w:rsidRPr="00000000">
        <w:rPr>
          <w:b w:val="1"/>
          <w:sz w:val="20"/>
          <w:szCs w:val="20"/>
          <w:rtl w:val="0"/>
        </w:rPr>
        <w:t xml:space="preserve">Local Currency</w:t>
      </w:r>
    </w:p>
    <w:p w:rsidR="00000000" w:rsidDel="00000000" w:rsidP="00000000" w:rsidRDefault="00000000" w:rsidRPr="00000000" w14:paraId="00000057">
      <w:pPr>
        <w:spacing w:line="240" w:lineRule="auto"/>
        <w:jc w:val="both"/>
        <w:rPr>
          <w:b w:val="1"/>
          <w:sz w:val="20"/>
          <w:szCs w:val="20"/>
          <w:u w:val="single"/>
        </w:rPr>
      </w:pPr>
      <w:r w:rsidDel="00000000" w:rsidR="00000000" w:rsidRPr="00000000">
        <w:rPr>
          <w:rtl w:val="0"/>
        </w:rPr>
      </w:r>
    </w:p>
    <w:p w:rsidR="00000000" w:rsidDel="00000000" w:rsidP="00000000" w:rsidRDefault="00000000" w:rsidRPr="00000000" w14:paraId="00000058">
      <w:pPr>
        <w:spacing w:line="240" w:lineRule="auto"/>
        <w:ind w:right="0"/>
        <w:jc w:val="both"/>
        <w:rPr>
          <w:sz w:val="20"/>
          <w:szCs w:val="20"/>
          <w:highlight w:val="white"/>
        </w:rPr>
      </w:pPr>
      <w:r w:rsidDel="00000000" w:rsidR="00000000" w:rsidRPr="00000000">
        <w:rPr>
          <w:sz w:val="20"/>
          <w:szCs w:val="20"/>
          <w:rtl w:val="0"/>
        </w:rPr>
        <w:t xml:space="preserve">National currency in Colombia is the Colombian Peso (COP). The official exchange rate varies slightly from day to day, however </w:t>
      </w:r>
      <w:r w:rsidDel="00000000" w:rsidR="00000000" w:rsidRPr="00000000">
        <w:rPr>
          <w:b w:val="1"/>
          <w:sz w:val="20"/>
          <w:szCs w:val="20"/>
          <w:rtl w:val="0"/>
        </w:rPr>
        <w:t xml:space="preserve">1 US Dollar</w:t>
      </w:r>
      <w:r w:rsidDel="00000000" w:rsidR="00000000" w:rsidRPr="00000000">
        <w:rPr>
          <w:sz w:val="20"/>
          <w:szCs w:val="20"/>
          <w:rtl w:val="0"/>
        </w:rPr>
        <w:t xml:space="preserve"> corresponds to approx. </w:t>
      </w:r>
      <w:r w:rsidDel="00000000" w:rsidR="00000000" w:rsidRPr="00000000">
        <w:rPr>
          <w:b w:val="1"/>
          <w:sz w:val="20"/>
          <w:szCs w:val="20"/>
          <w:rtl w:val="0"/>
        </w:rPr>
        <w:t xml:space="preserve">3,919 COP</w:t>
      </w:r>
      <w:r w:rsidDel="00000000" w:rsidR="00000000" w:rsidRPr="00000000">
        <w:rPr>
          <w:sz w:val="20"/>
          <w:szCs w:val="20"/>
          <w:rtl w:val="0"/>
        </w:rPr>
        <w:t xml:space="preserve">. Most Credit Cards (i.e. Visa, Master Card, American Express) are well accepted in hotels, restaurants and major stores. Exchange facilities and ATMs are available at the airport and main hotels, local banks and shopping malls.</w:t>
      </w:r>
      <w:r w:rsidDel="00000000" w:rsidR="00000000" w:rsidRPr="00000000">
        <w:rPr>
          <w:rtl w:val="0"/>
        </w:rPr>
      </w:r>
    </w:p>
    <w:p w:rsidR="00000000" w:rsidDel="00000000" w:rsidP="00000000" w:rsidRDefault="00000000" w:rsidRPr="00000000" w14:paraId="00000059">
      <w:pP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5A">
      <w:pPr>
        <w:numPr>
          <w:ilvl w:val="0"/>
          <w:numId w:val="2"/>
        </w:numPr>
        <w:spacing w:line="240" w:lineRule="auto"/>
        <w:ind w:left="720" w:hanging="360"/>
        <w:jc w:val="both"/>
        <w:rPr>
          <w:b w:val="1"/>
          <w:sz w:val="20"/>
          <w:szCs w:val="20"/>
          <w:u w:val="none"/>
        </w:rPr>
      </w:pPr>
      <w:r w:rsidDel="00000000" w:rsidR="00000000" w:rsidRPr="00000000">
        <w:rPr>
          <w:b w:val="1"/>
          <w:sz w:val="20"/>
          <w:szCs w:val="20"/>
          <w:rtl w:val="0"/>
        </w:rPr>
        <w:t xml:space="preserve">Electricity and Colombian plug system</w:t>
      </w:r>
    </w:p>
    <w:p w:rsidR="00000000" w:rsidDel="00000000" w:rsidP="00000000" w:rsidRDefault="00000000" w:rsidRPr="00000000" w14:paraId="0000005B">
      <w:pPr>
        <w:spacing w:line="240" w:lineRule="auto"/>
        <w:ind w:left="0" w:firstLine="0"/>
        <w:jc w:val="both"/>
        <w:rPr>
          <w:b w:val="1"/>
          <w:sz w:val="20"/>
          <w:szCs w:val="20"/>
        </w:rPr>
      </w:pPr>
      <w:r w:rsidDel="00000000" w:rsidR="00000000" w:rsidRPr="00000000">
        <w:rPr>
          <w:rtl w:val="0"/>
        </w:rPr>
      </w:r>
    </w:p>
    <w:p w:rsidR="00000000" w:rsidDel="00000000" w:rsidP="00000000" w:rsidRDefault="00000000" w:rsidRPr="00000000" w14:paraId="0000005C">
      <w:pPr>
        <w:spacing w:line="240" w:lineRule="auto"/>
        <w:ind w:left="0" w:firstLine="0"/>
        <w:jc w:val="both"/>
        <w:rPr>
          <w:sz w:val="20"/>
          <w:szCs w:val="20"/>
        </w:rPr>
      </w:pPr>
      <w:r w:rsidDel="00000000" w:rsidR="00000000" w:rsidRPr="00000000">
        <w:rPr>
          <w:sz w:val="20"/>
          <w:szCs w:val="20"/>
          <w:rtl w:val="0"/>
        </w:rPr>
        <w:t xml:space="preserve">Electricity voltage is 110 or 120 volts</w:t>
      </w:r>
    </w:p>
    <w:p w:rsidR="00000000" w:rsidDel="00000000" w:rsidP="00000000" w:rsidRDefault="00000000" w:rsidRPr="00000000" w14:paraId="0000005D">
      <w:pPr>
        <w:spacing w:line="240" w:lineRule="auto"/>
        <w:ind w:left="0" w:firstLine="0"/>
        <w:jc w:val="both"/>
        <w:rPr>
          <w:b w:val="1"/>
          <w:sz w:val="20"/>
          <w:szCs w:val="20"/>
        </w:rPr>
      </w:pPr>
      <w:r w:rsidDel="00000000" w:rsidR="00000000" w:rsidRPr="00000000">
        <w:rPr>
          <w:rtl w:val="0"/>
        </w:rPr>
      </w:r>
    </w:p>
    <w:p w:rsidR="00000000" w:rsidDel="00000000" w:rsidP="00000000" w:rsidRDefault="00000000" w:rsidRPr="00000000" w14:paraId="0000005E">
      <w:pPr>
        <w:spacing w:line="240" w:lineRule="auto"/>
        <w:ind w:left="0" w:firstLine="0"/>
        <w:jc w:val="both"/>
        <w:rPr>
          <w:b w:val="1"/>
          <w:sz w:val="20"/>
          <w:szCs w:val="20"/>
        </w:rPr>
      </w:pPr>
      <w:r w:rsidDel="00000000" w:rsidR="00000000" w:rsidRPr="00000000">
        <w:rPr>
          <w:b w:val="1"/>
          <w:sz w:val="20"/>
          <w:szCs w:val="20"/>
        </w:rPr>
        <w:drawing>
          <wp:inline distB="114300" distT="114300" distL="114300" distR="114300">
            <wp:extent cx="3729038" cy="1301507"/>
            <wp:effectExtent b="0" l="0" r="0" t="0"/>
            <wp:docPr id="3"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3729038" cy="1301507"/>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line="240" w:lineRule="auto"/>
        <w:ind w:left="720" w:firstLine="0"/>
        <w:jc w:val="both"/>
        <w:rPr>
          <w:b w:val="1"/>
          <w:sz w:val="20"/>
          <w:szCs w:val="20"/>
        </w:rPr>
      </w:pPr>
      <w:r w:rsidDel="00000000" w:rsidR="00000000" w:rsidRPr="00000000">
        <w:rPr>
          <w:rtl w:val="0"/>
        </w:rPr>
      </w:r>
    </w:p>
    <w:p w:rsidR="00000000" w:rsidDel="00000000" w:rsidP="00000000" w:rsidRDefault="00000000" w:rsidRPr="00000000" w14:paraId="00000060">
      <w:pPr>
        <w:numPr>
          <w:ilvl w:val="0"/>
          <w:numId w:val="2"/>
        </w:numPr>
        <w:spacing w:line="240" w:lineRule="auto"/>
        <w:ind w:left="720" w:hanging="360"/>
        <w:jc w:val="both"/>
        <w:rPr>
          <w:b w:val="1"/>
          <w:sz w:val="20"/>
          <w:szCs w:val="20"/>
          <w:u w:val="none"/>
        </w:rPr>
      </w:pPr>
      <w:r w:rsidDel="00000000" w:rsidR="00000000" w:rsidRPr="00000000">
        <w:rPr>
          <w:b w:val="1"/>
          <w:sz w:val="20"/>
          <w:szCs w:val="20"/>
          <w:rtl w:val="0"/>
        </w:rPr>
        <w:t xml:space="preserve">Additional </w:t>
      </w:r>
      <w:r w:rsidDel="00000000" w:rsidR="00000000" w:rsidRPr="00000000">
        <w:rPr>
          <w:b w:val="1"/>
          <w:sz w:val="20"/>
          <w:szCs w:val="20"/>
          <w:rtl w:val="0"/>
        </w:rPr>
        <w:t xml:space="preserve">Information</w:t>
      </w:r>
      <w:r w:rsidDel="00000000" w:rsidR="00000000" w:rsidRPr="00000000">
        <w:rPr>
          <w:rtl w:val="0"/>
        </w:rPr>
      </w:r>
    </w:p>
    <w:p w:rsidR="00000000" w:rsidDel="00000000" w:rsidP="00000000" w:rsidRDefault="00000000" w:rsidRPr="00000000" w14:paraId="00000061">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62">
      <w:pPr>
        <w:spacing w:line="240" w:lineRule="auto"/>
        <w:ind w:right="0"/>
        <w:jc w:val="both"/>
        <w:rPr>
          <w:sz w:val="20"/>
          <w:szCs w:val="20"/>
        </w:rPr>
      </w:pPr>
      <w:r w:rsidDel="00000000" w:rsidR="00000000" w:rsidRPr="00000000">
        <w:rPr>
          <w:sz w:val="20"/>
          <w:szCs w:val="20"/>
          <w:rtl w:val="0"/>
        </w:rPr>
        <w:t xml:space="preserve">Meeting participants should travel in good health, and bring with them any regular medication that they need. Each participant should carry valid medical insurance, or cover the costs of healthcare in the case of medical treatment or emergency.</w:t>
      </w:r>
    </w:p>
    <w:p w:rsidR="00000000" w:rsidDel="00000000" w:rsidP="00000000" w:rsidRDefault="00000000" w:rsidRPr="00000000" w14:paraId="00000063">
      <w:pPr>
        <w:spacing w:line="240" w:lineRule="auto"/>
        <w:ind w:right="0"/>
        <w:jc w:val="center"/>
        <w:rPr>
          <w:b w:val="1"/>
          <w:sz w:val="26"/>
          <w:szCs w:val="26"/>
        </w:rPr>
      </w:pPr>
      <w:r w:rsidDel="00000000" w:rsidR="00000000" w:rsidRPr="00000000">
        <w:rPr>
          <w:rtl w:val="0"/>
        </w:rPr>
      </w:r>
    </w:p>
    <w:p w:rsidR="00000000" w:rsidDel="00000000" w:rsidP="00000000" w:rsidRDefault="00000000" w:rsidRPr="00000000" w14:paraId="00000064">
      <w:pPr>
        <w:spacing w:line="240" w:lineRule="auto"/>
        <w:ind w:right="0"/>
        <w:jc w:val="center"/>
        <w:rPr>
          <w:b w:val="1"/>
          <w:sz w:val="26"/>
          <w:szCs w:val="26"/>
        </w:rPr>
      </w:pPr>
      <w:r w:rsidDel="00000000" w:rsidR="00000000" w:rsidRPr="00000000">
        <w:rPr>
          <w:b w:val="1"/>
          <w:sz w:val="26"/>
          <w:szCs w:val="26"/>
          <w:rtl w:val="0"/>
        </w:rPr>
        <w:t xml:space="preserve">Should you have queries concerning the information provided in this document, please contact the PROCARIBE+ Project Management and Coordination Unit at </w:t>
      </w:r>
      <w:hyperlink r:id="rId14">
        <w:r w:rsidDel="00000000" w:rsidR="00000000" w:rsidRPr="00000000">
          <w:rPr>
            <w:b w:val="1"/>
            <w:color w:val="1155cc"/>
            <w:sz w:val="26"/>
            <w:szCs w:val="26"/>
            <w:u w:val="single"/>
            <w:rtl w:val="0"/>
          </w:rPr>
          <w:t xml:space="preserve">info@procaribeplus.org </w:t>
        </w:r>
      </w:hyperlink>
      <w:r w:rsidDel="00000000" w:rsidR="00000000" w:rsidRPr="00000000">
        <w:rPr>
          <w:rtl w:val="0"/>
        </w:rPr>
      </w:r>
    </w:p>
    <w:sectPr>
      <w:headerReference r:id="rId15" w:type="default"/>
      <w:footerReference r:id="rId16" w:type="default"/>
      <w:pgSz w:h="15840" w:w="12240" w:orient="portrait"/>
      <w:pgMar w:bottom="162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47626</wp:posOffset>
          </wp:positionH>
          <wp:positionV relativeFrom="paragraph">
            <wp:posOffset>-272461</wp:posOffset>
          </wp:positionV>
          <wp:extent cx="5943600" cy="904875"/>
          <wp:effectExtent b="0" l="0" r="0" t="0"/>
          <wp:wrapNone/>
          <wp:docPr id="1" name="image2.jpg"/>
          <a:graphic>
            <a:graphicData uri="http://schemas.openxmlformats.org/drawingml/2006/picture">
              <pic:pic>
                <pic:nvPicPr>
                  <pic:cNvPr id="0" name="image2.jpg"/>
                  <pic:cNvPicPr preferRelativeResize="0"/>
                </pic:nvPicPr>
                <pic:blipFill>
                  <a:blip r:embed="rId1"/>
                  <a:srcRect b="36182" l="0" r="0" t="36752"/>
                  <a:stretch>
                    <a:fillRect/>
                  </a:stretch>
                </pic:blipFill>
                <pic:spPr>
                  <a:xfrm>
                    <a:off x="0" y="0"/>
                    <a:ext cx="5943600" cy="9048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161925</wp:posOffset>
          </wp:positionV>
          <wp:extent cx="5943600" cy="38100"/>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38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us02web.zoom.us/j/83367889631?pwd=N2g3bFVXUk1EUUZqcEV5c0R6MlllUT09" TargetMode="External"/><Relationship Id="rId10" Type="http://schemas.openxmlformats.org/officeDocument/2006/relationships/hyperlink" Target="mailto:elianap.cuadrado@hotelesestelar.com" TargetMode="External"/><Relationship Id="rId13" Type="http://schemas.openxmlformats.org/officeDocument/2006/relationships/image" Target="media/image3.png"/><Relationship Id="rId12" Type="http://schemas.openxmlformats.org/officeDocument/2006/relationships/hyperlink" Target="https://zoom.us/downloa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ianap.cuadrado@hotelesestelar.com" TargetMode="External"/><Relationship Id="rId15" Type="http://schemas.openxmlformats.org/officeDocument/2006/relationships/header" Target="header1.xml"/><Relationship Id="rId14" Type="http://schemas.openxmlformats.org/officeDocument/2006/relationships/hyperlink" Target="mailto:info@procaribeplus.org"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google.com/maps/place/ESTELAR+Cartagena+de+Indias+Hotel+%26+Centro+de+Convenciones/@10.4100751,-75.55418,17z/data=!3m1!4b1!4m9!3m8!1s0x8ef62f12b747eef9:0x786136b6e604f600!5m2!4m1!1i2!8m2!3d10.4100698!4d-75.5516051!16s%2Fg%2F11bxc6b505?hl=es&amp;entry=ttu" TargetMode="External"/><Relationship Id="rId7" Type="http://schemas.openxmlformats.org/officeDocument/2006/relationships/hyperlink" Target="mailto:info@procaribeplus.org" TargetMode="External"/><Relationship Id="rId8" Type="http://schemas.openxmlformats.org/officeDocument/2006/relationships/hyperlink" Target="https://docs.google.com/document/d/1PTiudODEIN8JSyQxsVAL0e0cfsF7QOCt/ed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