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7E54C" w14:textId="4A7B0397" w:rsidR="00E75430" w:rsidRPr="00E75430" w:rsidRDefault="00E75430" w:rsidP="00E75430">
      <w:pPr>
        <w:tabs>
          <w:tab w:val="left" w:pos="567"/>
        </w:tabs>
        <w:snapToGrid w:val="0"/>
        <w:spacing w:after="0" w:line="240" w:lineRule="auto"/>
        <w:jc w:val="center"/>
        <w:rPr>
          <w:rFonts w:ascii="Arial" w:eastAsia="SimSun" w:hAnsi="Arial" w:cs="Times New Roman"/>
          <w:b/>
          <w:snapToGrid w:val="0"/>
          <w:sz w:val="20"/>
          <w:szCs w:val="20"/>
          <w:lang w:val="en-US" w:eastAsia="zh-CN"/>
        </w:rPr>
      </w:pPr>
      <w:r>
        <w:rPr>
          <w:rFonts w:ascii="Arial" w:eastAsia="SimSun" w:hAnsi="Arial" w:cs="Times New Roman"/>
          <w:b/>
          <w:snapToGrid w:val="0"/>
          <w:sz w:val="20"/>
          <w:szCs w:val="20"/>
          <w:lang w:val="en-US" w:eastAsia="zh-CN"/>
        </w:rPr>
        <w:t>I</w:t>
      </w:r>
      <w:r w:rsidRPr="008E4541">
        <w:rPr>
          <w:rFonts w:ascii="Arial" w:eastAsia="SimSun" w:hAnsi="Arial" w:cs="Times New Roman"/>
          <w:b/>
          <w:snapToGrid w:val="0"/>
          <w:sz w:val="20"/>
          <w:szCs w:val="20"/>
          <w:lang w:val="en-US" w:eastAsia="zh-CN"/>
        </w:rPr>
        <w:t>NTERGOVERNMENTAL OCEANOGRAPHIC COMMISSION</w:t>
      </w:r>
      <w:r>
        <w:rPr>
          <w:rFonts w:ascii="Arial" w:eastAsia="SimSun" w:hAnsi="Arial" w:cs="Times New Roman"/>
          <w:b/>
          <w:snapToGrid w:val="0"/>
          <w:sz w:val="20"/>
          <w:szCs w:val="20"/>
          <w:lang w:val="en-US" w:eastAsia="zh-CN"/>
        </w:rPr>
        <w:t xml:space="preserve"> </w:t>
      </w:r>
      <w:r w:rsidRPr="008E4541">
        <w:rPr>
          <w:rFonts w:ascii="Arial" w:eastAsia="SimSun" w:hAnsi="Arial" w:cs="Times New Roman"/>
          <w:bCs/>
          <w:snapToGrid w:val="0"/>
          <w:sz w:val="20"/>
          <w:szCs w:val="20"/>
          <w:lang w:val="en-US" w:eastAsia="zh-CN"/>
        </w:rPr>
        <w:t>(of UNESCO)</w:t>
      </w:r>
    </w:p>
    <w:p w14:paraId="52D46DC6" w14:textId="6B104568" w:rsidR="00E75430" w:rsidRDefault="00D57B8C" w:rsidP="00E75430">
      <w:pPr>
        <w:tabs>
          <w:tab w:val="left" w:pos="567"/>
        </w:tabs>
        <w:snapToGrid w:val="0"/>
        <w:spacing w:after="0" w:line="240" w:lineRule="auto"/>
        <w:jc w:val="center"/>
        <w:rPr>
          <w:rFonts w:ascii="Arial" w:eastAsia="SimSun" w:hAnsi="Arial" w:cs="Times New Roman"/>
          <w:b/>
          <w:bCs/>
          <w:snapToGrid w:val="0"/>
          <w:sz w:val="20"/>
          <w:szCs w:val="20"/>
          <w:lang w:val="en-GB" w:eastAsia="zh-CN"/>
        </w:rPr>
      </w:pPr>
      <w:r>
        <w:rPr>
          <w:rFonts w:ascii="Arial" w:eastAsia="SimSun" w:hAnsi="Arial" w:cs="Times New Roman"/>
          <w:b/>
          <w:bCs/>
          <w:snapToGrid w:val="0"/>
          <w:sz w:val="20"/>
          <w:szCs w:val="20"/>
          <w:lang w:val="en-GB" w:eastAsia="zh-CN"/>
        </w:rPr>
        <w:t xml:space="preserve">Online </w:t>
      </w:r>
      <w:r w:rsidR="00522FCC">
        <w:rPr>
          <w:rFonts w:ascii="Arial" w:eastAsia="SimSun" w:hAnsi="Arial" w:cs="Times New Roman"/>
          <w:b/>
          <w:bCs/>
          <w:snapToGrid w:val="0"/>
          <w:sz w:val="20"/>
          <w:szCs w:val="20"/>
          <w:lang w:val="en-GB" w:eastAsia="zh-CN"/>
        </w:rPr>
        <w:t>M</w:t>
      </w:r>
      <w:r w:rsidR="00E75430">
        <w:rPr>
          <w:rFonts w:ascii="Arial" w:eastAsia="SimSun" w:hAnsi="Arial" w:cs="Times New Roman"/>
          <w:b/>
          <w:bCs/>
          <w:snapToGrid w:val="0"/>
          <w:sz w:val="20"/>
          <w:szCs w:val="20"/>
          <w:lang w:val="en-GB" w:eastAsia="zh-CN"/>
        </w:rPr>
        <w:t>eeting of the Officers</w:t>
      </w:r>
      <w:r w:rsidR="00E75430" w:rsidRPr="008E4541">
        <w:rPr>
          <w:rFonts w:ascii="Arial" w:eastAsia="SimSun" w:hAnsi="Arial" w:cs="Times New Roman"/>
          <w:b/>
          <w:bCs/>
          <w:snapToGrid w:val="0"/>
          <w:sz w:val="20"/>
          <w:szCs w:val="20"/>
          <w:lang w:val="en-GB" w:eastAsia="zh-CN"/>
        </w:rPr>
        <w:t xml:space="preserve"> of the Intergovernmental Coordination Group for the Tsunami and Other Coastal Hazards Warning System for the Caribbean and Ad</w:t>
      </w:r>
      <w:r w:rsidR="00E75430">
        <w:rPr>
          <w:rFonts w:ascii="Arial" w:eastAsia="SimSun" w:hAnsi="Arial" w:cs="Times New Roman"/>
          <w:b/>
          <w:bCs/>
          <w:snapToGrid w:val="0"/>
          <w:sz w:val="20"/>
          <w:szCs w:val="20"/>
          <w:lang w:val="en-GB" w:eastAsia="zh-CN"/>
        </w:rPr>
        <w:t xml:space="preserve">jacent Regions </w:t>
      </w:r>
    </w:p>
    <w:p w14:paraId="4DF80F27" w14:textId="7A0E025E" w:rsidR="000B7968" w:rsidRDefault="000B7968" w:rsidP="00E75430">
      <w:pPr>
        <w:tabs>
          <w:tab w:val="left" w:pos="567"/>
        </w:tabs>
        <w:snapToGrid w:val="0"/>
        <w:spacing w:after="0" w:line="240" w:lineRule="auto"/>
        <w:jc w:val="center"/>
        <w:rPr>
          <w:rFonts w:ascii="Arial" w:eastAsia="SimSun" w:hAnsi="Arial" w:cs="Times New Roman"/>
          <w:b/>
          <w:bCs/>
          <w:snapToGrid w:val="0"/>
          <w:sz w:val="20"/>
          <w:szCs w:val="20"/>
          <w:lang w:val="en-GB" w:eastAsia="zh-CN"/>
        </w:rPr>
      </w:pPr>
      <w:r>
        <w:rPr>
          <w:rFonts w:ascii="Arial" w:eastAsia="SimSun" w:hAnsi="Arial" w:cs="Times New Roman"/>
          <w:b/>
          <w:bCs/>
          <w:snapToGrid w:val="0"/>
          <w:sz w:val="20"/>
          <w:szCs w:val="20"/>
          <w:lang w:val="en-GB" w:eastAsia="zh-CN"/>
        </w:rPr>
        <w:t>(ICG/CARIBE EWS)</w:t>
      </w:r>
    </w:p>
    <w:p w14:paraId="60871ADB" w14:textId="77777777" w:rsidR="00E75430" w:rsidRDefault="00E75430" w:rsidP="00E75430">
      <w:pPr>
        <w:tabs>
          <w:tab w:val="left" w:pos="567"/>
        </w:tabs>
        <w:snapToGrid w:val="0"/>
        <w:spacing w:after="0" w:line="240" w:lineRule="auto"/>
        <w:jc w:val="center"/>
        <w:rPr>
          <w:rFonts w:ascii="Arial" w:eastAsia="SimSun" w:hAnsi="Arial" w:cs="Times New Roman"/>
          <w:b/>
          <w:bCs/>
          <w:snapToGrid w:val="0"/>
          <w:sz w:val="20"/>
          <w:szCs w:val="20"/>
          <w:lang w:val="en-GB" w:eastAsia="zh-CN"/>
        </w:rPr>
      </w:pPr>
    </w:p>
    <w:p w14:paraId="2B0344B5" w14:textId="77777777" w:rsidR="00522FCC" w:rsidRPr="008E4541" w:rsidRDefault="00522FCC" w:rsidP="00E75430">
      <w:pPr>
        <w:tabs>
          <w:tab w:val="left" w:pos="567"/>
        </w:tabs>
        <w:snapToGrid w:val="0"/>
        <w:spacing w:after="0" w:line="240" w:lineRule="auto"/>
        <w:jc w:val="center"/>
        <w:rPr>
          <w:rFonts w:ascii="Arial" w:eastAsia="SimSun" w:hAnsi="Arial" w:cs="Times New Roman"/>
          <w:b/>
          <w:bCs/>
          <w:snapToGrid w:val="0"/>
          <w:sz w:val="20"/>
          <w:szCs w:val="20"/>
          <w:lang w:val="en-GB" w:eastAsia="zh-CN"/>
        </w:rPr>
      </w:pPr>
    </w:p>
    <w:p w14:paraId="69039C0F" w14:textId="77777777" w:rsidR="00FD3948" w:rsidRDefault="00FD3948" w:rsidP="00FD3948">
      <w:pPr>
        <w:tabs>
          <w:tab w:val="left" w:pos="567"/>
        </w:tabs>
        <w:snapToGrid w:val="0"/>
        <w:spacing w:after="0" w:line="240" w:lineRule="auto"/>
        <w:jc w:val="center"/>
        <w:rPr>
          <w:rFonts w:ascii="Arial" w:eastAsia="SimSun" w:hAnsi="Arial" w:cs="Times New Roman"/>
          <w:bCs/>
          <w:snapToGrid w:val="0"/>
          <w:sz w:val="20"/>
          <w:szCs w:val="20"/>
          <w:lang w:val="en-GB" w:eastAsia="zh-CN"/>
        </w:rPr>
      </w:pPr>
      <w:r>
        <w:rPr>
          <w:rFonts w:ascii="Arial" w:eastAsia="SimSun" w:hAnsi="Arial" w:cs="Times New Roman"/>
          <w:bCs/>
          <w:snapToGrid w:val="0"/>
          <w:sz w:val="20"/>
          <w:szCs w:val="20"/>
          <w:lang w:val="en-GB" w:eastAsia="zh-CN"/>
        </w:rPr>
        <w:t>1 and 2 February 2024</w:t>
      </w:r>
    </w:p>
    <w:p w14:paraId="4A86C9A2" w14:textId="77777777" w:rsidR="00FD3948" w:rsidRPr="00701AA3" w:rsidRDefault="00FD3948" w:rsidP="00FD3948">
      <w:pPr>
        <w:tabs>
          <w:tab w:val="left" w:pos="567"/>
        </w:tabs>
        <w:snapToGrid w:val="0"/>
        <w:spacing w:after="0" w:line="240" w:lineRule="auto"/>
        <w:jc w:val="center"/>
        <w:rPr>
          <w:rFonts w:ascii="Arial" w:eastAsia="SimSun" w:hAnsi="Arial" w:cs="Times New Roman"/>
          <w:bCs/>
          <w:snapToGrid w:val="0"/>
          <w:sz w:val="20"/>
          <w:szCs w:val="20"/>
          <w:lang w:val="en-GB" w:eastAsia="zh-CN"/>
        </w:rPr>
      </w:pPr>
      <w:r>
        <w:rPr>
          <w:rFonts w:ascii="Arial" w:eastAsia="SimSun" w:hAnsi="Arial" w:cs="Times New Roman"/>
          <w:bCs/>
          <w:snapToGrid w:val="0"/>
          <w:sz w:val="20"/>
          <w:szCs w:val="20"/>
          <w:lang w:val="en-GB" w:eastAsia="zh-CN"/>
        </w:rPr>
        <w:t>14:00-17:00 UTC</w:t>
      </w:r>
    </w:p>
    <w:p w14:paraId="1EE206FC" w14:textId="77777777" w:rsidR="00281BBB" w:rsidRDefault="00281BBB" w:rsidP="00281BBB">
      <w:pPr>
        <w:tabs>
          <w:tab w:val="left" w:pos="567"/>
        </w:tabs>
        <w:snapToGrid w:val="0"/>
        <w:spacing w:after="0" w:line="240" w:lineRule="auto"/>
        <w:jc w:val="center"/>
        <w:rPr>
          <w:rFonts w:ascii="Arial" w:eastAsia="SimSun" w:hAnsi="Arial" w:cs="Times New Roman"/>
          <w:b/>
          <w:bCs/>
          <w:snapToGrid w:val="0"/>
          <w:sz w:val="20"/>
          <w:szCs w:val="20"/>
          <w:lang w:val="en-GB" w:eastAsia="zh-CN"/>
        </w:rPr>
      </w:pPr>
    </w:p>
    <w:p w14:paraId="4E026454" w14:textId="77777777" w:rsidR="00522FCC" w:rsidRPr="00281BBB" w:rsidRDefault="00522FCC" w:rsidP="00281BBB">
      <w:pPr>
        <w:tabs>
          <w:tab w:val="left" w:pos="567"/>
        </w:tabs>
        <w:snapToGrid w:val="0"/>
        <w:spacing w:after="0" w:line="240" w:lineRule="auto"/>
        <w:jc w:val="center"/>
        <w:rPr>
          <w:rFonts w:ascii="Arial" w:eastAsia="SimSun" w:hAnsi="Arial" w:cs="Times New Roman"/>
          <w:b/>
          <w:bCs/>
          <w:snapToGrid w:val="0"/>
          <w:sz w:val="20"/>
          <w:szCs w:val="20"/>
          <w:lang w:val="en-GB" w:eastAsia="zh-CN"/>
        </w:rPr>
      </w:pPr>
    </w:p>
    <w:p w14:paraId="044237D0" w14:textId="54AD80F0" w:rsidR="000B7968" w:rsidRDefault="00E75430" w:rsidP="00281BBB">
      <w:pPr>
        <w:keepNext/>
        <w:keepLines/>
        <w:tabs>
          <w:tab w:val="left" w:pos="567"/>
        </w:tabs>
        <w:snapToGrid w:val="0"/>
        <w:spacing w:after="240" w:line="240" w:lineRule="auto"/>
        <w:ind w:left="720" w:hanging="720"/>
        <w:jc w:val="center"/>
        <w:outlineLvl w:val="2"/>
        <w:rPr>
          <w:rFonts w:ascii="Arial" w:eastAsia="Times New Roman" w:hAnsi="Arial" w:cs="Times New Roman"/>
          <w:b/>
          <w:bCs/>
          <w:i/>
          <w:snapToGrid w:val="0"/>
          <w:sz w:val="20"/>
          <w:szCs w:val="20"/>
          <w:lang w:val="en-GB"/>
        </w:rPr>
      </w:pPr>
      <w:r w:rsidRPr="00C367B3">
        <w:rPr>
          <w:rFonts w:ascii="Arial" w:eastAsia="Times New Roman" w:hAnsi="Arial" w:cs="Times New Roman"/>
          <w:b/>
          <w:bCs/>
          <w:i/>
          <w:snapToGrid w:val="0"/>
          <w:sz w:val="20"/>
          <w:szCs w:val="20"/>
          <w:lang w:val="en-GB"/>
        </w:rPr>
        <w:t xml:space="preserve">PROVISIONAL </w:t>
      </w:r>
      <w:r w:rsidR="000B7968">
        <w:rPr>
          <w:rFonts w:ascii="Arial" w:eastAsia="Times New Roman" w:hAnsi="Arial" w:cs="Times New Roman"/>
          <w:b/>
          <w:bCs/>
          <w:i/>
          <w:snapToGrid w:val="0"/>
          <w:sz w:val="20"/>
          <w:szCs w:val="20"/>
          <w:lang w:val="en-GB"/>
        </w:rPr>
        <w:t>AGENDA</w:t>
      </w:r>
    </w:p>
    <w:p w14:paraId="3C3AB131" w14:textId="77777777" w:rsidR="00281BBB" w:rsidRDefault="00281BBB" w:rsidP="00281BBB">
      <w:pPr>
        <w:keepNext/>
        <w:keepLines/>
        <w:tabs>
          <w:tab w:val="left" w:pos="567"/>
        </w:tabs>
        <w:snapToGrid w:val="0"/>
        <w:spacing w:after="240" w:line="240" w:lineRule="auto"/>
        <w:ind w:left="720" w:hanging="720"/>
        <w:jc w:val="center"/>
        <w:outlineLvl w:val="2"/>
        <w:rPr>
          <w:rFonts w:ascii="Arial" w:eastAsia="Times New Roman" w:hAnsi="Arial" w:cs="Times New Roman"/>
          <w:b/>
          <w:bCs/>
          <w:i/>
          <w:snapToGrid w:val="0"/>
          <w:sz w:val="20"/>
          <w:szCs w:val="20"/>
          <w:lang w:val="en-GB"/>
        </w:rPr>
      </w:pPr>
    </w:p>
    <w:p w14:paraId="048BD250" w14:textId="44B5AE7D" w:rsidR="000B7968" w:rsidRPr="00DE6024" w:rsidRDefault="000B7968" w:rsidP="000B7968">
      <w:pPr>
        <w:tabs>
          <w:tab w:val="left" w:pos="567"/>
        </w:tabs>
        <w:snapToGrid w:val="0"/>
        <w:spacing w:after="0" w:line="240" w:lineRule="auto"/>
        <w:rPr>
          <w:rFonts w:ascii="Arial" w:eastAsia="SimSun" w:hAnsi="Arial" w:cs="Times New Roman"/>
          <w:b/>
          <w:snapToGrid w:val="0"/>
          <w:sz w:val="20"/>
          <w:szCs w:val="20"/>
          <w:lang w:val="en-US" w:eastAsia="zh-CN"/>
        </w:rPr>
      </w:pPr>
      <w:r w:rsidRPr="00DE6024">
        <w:rPr>
          <w:rFonts w:ascii="Arial" w:eastAsia="SimSun" w:hAnsi="Arial" w:cs="Times New Roman"/>
          <w:b/>
          <w:snapToGrid w:val="0"/>
          <w:sz w:val="20"/>
          <w:szCs w:val="20"/>
          <w:lang w:val="en-US" w:eastAsia="zh-CN"/>
        </w:rPr>
        <w:t>1. WELCOME AND OPENING</w:t>
      </w:r>
    </w:p>
    <w:p w14:paraId="66897875" w14:textId="56755962" w:rsidR="000B7968" w:rsidRPr="00DE6024" w:rsidRDefault="000B7968" w:rsidP="000B7968">
      <w:pPr>
        <w:pStyle w:val="ListParagraph"/>
        <w:keepNext/>
        <w:keepLines/>
        <w:numPr>
          <w:ilvl w:val="1"/>
          <w:numId w:val="1"/>
        </w:numPr>
        <w:tabs>
          <w:tab w:val="left" w:pos="567"/>
        </w:tabs>
        <w:snapToGrid w:val="0"/>
        <w:spacing w:after="240" w:line="240" w:lineRule="auto"/>
        <w:outlineLvl w:val="2"/>
        <w:rPr>
          <w:rFonts w:ascii="Arial" w:eastAsia="SimSun" w:hAnsi="Arial" w:cs="Times New Roman"/>
          <w:bCs/>
          <w:snapToGrid w:val="0"/>
          <w:sz w:val="20"/>
          <w:szCs w:val="20"/>
          <w:lang w:val="en-US" w:eastAsia="zh-CN"/>
        </w:rPr>
      </w:pPr>
      <w:r w:rsidRPr="00DE6024">
        <w:rPr>
          <w:rFonts w:ascii="Arial" w:eastAsia="SimSun" w:hAnsi="Arial" w:cs="Times New Roman"/>
          <w:bCs/>
          <w:snapToGrid w:val="0"/>
          <w:sz w:val="20"/>
          <w:szCs w:val="20"/>
          <w:lang w:val="en-US" w:eastAsia="zh-CN"/>
        </w:rPr>
        <w:t xml:space="preserve">REPORT OF THE CHAIR </w:t>
      </w:r>
    </w:p>
    <w:p w14:paraId="130F84CD" w14:textId="2EBDB69C" w:rsidR="000B7968" w:rsidRPr="00DE6024" w:rsidRDefault="000B7968" w:rsidP="000B7968">
      <w:pPr>
        <w:tabs>
          <w:tab w:val="left" w:pos="567"/>
        </w:tabs>
        <w:snapToGrid w:val="0"/>
        <w:spacing w:after="0" w:line="240" w:lineRule="auto"/>
        <w:rPr>
          <w:rFonts w:ascii="Arial" w:eastAsia="SimSun" w:hAnsi="Arial" w:cs="Times New Roman"/>
          <w:bCs/>
          <w:snapToGrid w:val="0"/>
          <w:sz w:val="20"/>
          <w:szCs w:val="20"/>
          <w:lang w:val="en-US" w:eastAsia="zh-CN"/>
        </w:rPr>
      </w:pPr>
      <w:r w:rsidRPr="00DE6024">
        <w:rPr>
          <w:rFonts w:ascii="Arial" w:eastAsia="SimSun" w:hAnsi="Arial" w:cs="Times New Roman"/>
          <w:b/>
          <w:snapToGrid w:val="0"/>
          <w:sz w:val="20"/>
          <w:szCs w:val="20"/>
          <w:lang w:val="en-US" w:eastAsia="zh-CN"/>
        </w:rPr>
        <w:t xml:space="preserve">2. ORGANIZATION OF THE SESSION </w:t>
      </w:r>
    </w:p>
    <w:p w14:paraId="55666711" w14:textId="77777777" w:rsidR="000B7968" w:rsidRPr="00DE6024" w:rsidRDefault="000B7968" w:rsidP="000B7968">
      <w:pPr>
        <w:tabs>
          <w:tab w:val="left" w:pos="567"/>
        </w:tabs>
        <w:snapToGrid w:val="0"/>
        <w:spacing w:after="0" w:line="240" w:lineRule="auto"/>
        <w:rPr>
          <w:rFonts w:ascii="Arial" w:eastAsia="SimSun" w:hAnsi="Arial" w:cs="Times New Roman"/>
          <w:bCs/>
          <w:snapToGrid w:val="0"/>
          <w:sz w:val="20"/>
          <w:szCs w:val="20"/>
          <w:lang w:val="en-US" w:eastAsia="zh-CN"/>
        </w:rPr>
      </w:pPr>
      <w:r w:rsidRPr="00DE6024">
        <w:rPr>
          <w:rFonts w:ascii="Arial" w:eastAsia="SimSun" w:hAnsi="Arial" w:cs="Times New Roman"/>
          <w:bCs/>
          <w:snapToGrid w:val="0"/>
          <w:sz w:val="20"/>
          <w:szCs w:val="20"/>
          <w:lang w:val="en-US" w:eastAsia="zh-CN"/>
        </w:rPr>
        <w:t>2.1. ADOPTION OF PRELIMINARY AGENDA</w:t>
      </w:r>
    </w:p>
    <w:p w14:paraId="3C90CB17" w14:textId="6EF2D78B" w:rsidR="000B7968" w:rsidRPr="00DE6024" w:rsidRDefault="000B7968" w:rsidP="000B7968">
      <w:pPr>
        <w:tabs>
          <w:tab w:val="left" w:pos="567"/>
        </w:tabs>
        <w:snapToGrid w:val="0"/>
        <w:spacing w:after="0" w:line="240" w:lineRule="auto"/>
        <w:rPr>
          <w:rFonts w:ascii="Arial" w:eastAsia="SimSun" w:hAnsi="Arial" w:cs="Times New Roman"/>
          <w:bCs/>
          <w:snapToGrid w:val="0"/>
          <w:sz w:val="20"/>
          <w:szCs w:val="20"/>
          <w:lang w:val="en-US" w:eastAsia="zh-CN"/>
        </w:rPr>
      </w:pPr>
      <w:r w:rsidRPr="00DE6024">
        <w:rPr>
          <w:rFonts w:ascii="Arial" w:eastAsia="SimSun" w:hAnsi="Arial" w:cs="Times New Roman"/>
          <w:bCs/>
          <w:snapToGrid w:val="0"/>
          <w:sz w:val="20"/>
          <w:szCs w:val="20"/>
          <w:lang w:val="en-US" w:eastAsia="zh-CN"/>
        </w:rPr>
        <w:t>2.2. CONDUCT OF THE SESSION, TIMETABLE AND DOCUMENTATION</w:t>
      </w:r>
    </w:p>
    <w:p w14:paraId="4ABF92A8" w14:textId="77777777" w:rsidR="000B7968" w:rsidRPr="00DE6024" w:rsidRDefault="000B7968" w:rsidP="000B7968">
      <w:pPr>
        <w:tabs>
          <w:tab w:val="left" w:pos="567"/>
        </w:tabs>
        <w:snapToGrid w:val="0"/>
        <w:spacing w:after="0" w:line="240" w:lineRule="auto"/>
        <w:rPr>
          <w:rFonts w:ascii="Arial" w:eastAsia="SimSun" w:hAnsi="Arial" w:cs="Times New Roman"/>
          <w:bCs/>
          <w:snapToGrid w:val="0"/>
          <w:sz w:val="20"/>
          <w:szCs w:val="20"/>
          <w:lang w:val="en-US" w:eastAsia="zh-CN"/>
        </w:rPr>
      </w:pPr>
    </w:p>
    <w:p w14:paraId="2955577E" w14:textId="03C8FFD9" w:rsidR="000B7968" w:rsidRPr="00DE6024" w:rsidRDefault="000B7968" w:rsidP="000B7968">
      <w:pPr>
        <w:tabs>
          <w:tab w:val="left" w:pos="288"/>
          <w:tab w:val="left" w:pos="567"/>
        </w:tabs>
        <w:snapToGrid w:val="0"/>
        <w:spacing w:after="0" w:line="240" w:lineRule="auto"/>
        <w:rPr>
          <w:rFonts w:ascii="Arial" w:eastAsia="SimSun" w:hAnsi="Arial" w:cs="Times New Roman"/>
          <w:snapToGrid w:val="0"/>
          <w:sz w:val="20"/>
          <w:szCs w:val="20"/>
          <w:lang w:val="en-US" w:eastAsia="zh-CN"/>
        </w:rPr>
      </w:pPr>
      <w:r w:rsidRPr="00DE6024">
        <w:rPr>
          <w:rFonts w:ascii="Arial" w:eastAsia="SimSun" w:hAnsi="Arial" w:cs="Times New Roman"/>
          <w:b/>
          <w:bCs/>
          <w:snapToGrid w:val="0"/>
          <w:sz w:val="20"/>
          <w:szCs w:val="20"/>
          <w:lang w:val="en-US" w:eastAsia="zh-CN"/>
        </w:rPr>
        <w:t>3.</w:t>
      </w:r>
      <w:r w:rsidRPr="00DE6024">
        <w:rPr>
          <w:rFonts w:ascii="Arial" w:eastAsia="SimSun" w:hAnsi="Arial" w:cs="Times New Roman"/>
          <w:b/>
          <w:bCs/>
          <w:snapToGrid w:val="0"/>
          <w:sz w:val="20"/>
          <w:szCs w:val="20"/>
          <w:lang w:val="en-US" w:eastAsia="zh-CN"/>
        </w:rPr>
        <w:tab/>
        <w:t>REPORT OF TSPs and TICs INTERSESSIONAL ACTIVITIES</w:t>
      </w:r>
    </w:p>
    <w:p w14:paraId="4A0A5616" w14:textId="4578CCAA" w:rsidR="000B7968" w:rsidRPr="00DE6024" w:rsidRDefault="000B7968" w:rsidP="000B7968">
      <w:pPr>
        <w:tabs>
          <w:tab w:val="left" w:pos="288"/>
          <w:tab w:val="left" w:pos="567"/>
        </w:tabs>
        <w:snapToGrid w:val="0"/>
        <w:spacing w:after="0" w:line="240" w:lineRule="auto"/>
        <w:rPr>
          <w:rFonts w:ascii="Arial" w:eastAsia="SimSun" w:hAnsi="Arial" w:cs="Times New Roman"/>
          <w:b/>
          <w:bCs/>
          <w:snapToGrid w:val="0"/>
          <w:sz w:val="20"/>
          <w:szCs w:val="20"/>
          <w:lang w:val="en-US" w:eastAsia="zh-CN"/>
        </w:rPr>
      </w:pPr>
      <w:r w:rsidRPr="00DE6024">
        <w:rPr>
          <w:rFonts w:ascii="Arial" w:eastAsia="SimSun" w:hAnsi="Arial" w:cs="Times New Roman"/>
          <w:snapToGrid w:val="0"/>
          <w:sz w:val="20"/>
          <w:szCs w:val="20"/>
          <w:lang w:val="en-US" w:eastAsia="zh-CN"/>
        </w:rPr>
        <w:t>3.1.</w:t>
      </w:r>
      <w:r w:rsidRPr="00DE6024">
        <w:rPr>
          <w:rFonts w:ascii="Arial" w:eastAsia="SimSun" w:hAnsi="Arial" w:cs="Times New Roman"/>
          <w:snapToGrid w:val="0"/>
          <w:sz w:val="20"/>
          <w:szCs w:val="20"/>
          <w:lang w:val="en-US" w:eastAsia="zh-CN"/>
        </w:rPr>
        <w:tab/>
        <w:t xml:space="preserve">REPORT OF THE CARIBBEAN TSUNAMI INFORMATION CENTER (CTIC) </w:t>
      </w:r>
    </w:p>
    <w:p w14:paraId="0995779E" w14:textId="4650634F" w:rsidR="000B7968" w:rsidRPr="00DE6024" w:rsidRDefault="000B7968" w:rsidP="000B7968">
      <w:pPr>
        <w:tabs>
          <w:tab w:val="left" w:pos="288"/>
          <w:tab w:val="left" w:pos="567"/>
        </w:tabs>
        <w:snapToGrid w:val="0"/>
        <w:spacing w:after="0" w:line="240" w:lineRule="auto"/>
        <w:rPr>
          <w:rFonts w:ascii="Arial" w:eastAsia="SimSun" w:hAnsi="Arial" w:cs="Times New Roman"/>
          <w:snapToGrid w:val="0"/>
          <w:sz w:val="20"/>
          <w:szCs w:val="20"/>
          <w:lang w:val="en-US" w:eastAsia="zh-CN"/>
        </w:rPr>
      </w:pPr>
      <w:r w:rsidRPr="00DE6024">
        <w:rPr>
          <w:rFonts w:ascii="Arial" w:eastAsia="SimSun" w:hAnsi="Arial" w:cs="Times New Roman"/>
          <w:snapToGrid w:val="0"/>
          <w:sz w:val="20"/>
          <w:szCs w:val="20"/>
          <w:lang w:val="en-US" w:eastAsia="zh-CN"/>
        </w:rPr>
        <w:t>3.2.</w:t>
      </w:r>
      <w:r w:rsidRPr="00DE6024">
        <w:rPr>
          <w:rFonts w:ascii="Arial" w:eastAsia="SimSun" w:hAnsi="Arial" w:cs="Times New Roman"/>
          <w:snapToGrid w:val="0"/>
          <w:sz w:val="20"/>
          <w:szCs w:val="20"/>
          <w:lang w:val="en-US" w:eastAsia="zh-CN"/>
        </w:rPr>
        <w:tab/>
        <w:t xml:space="preserve">TSUNAMI SERVICES PROVIDER REPORT (PTWC) </w:t>
      </w:r>
    </w:p>
    <w:p w14:paraId="57566B0B" w14:textId="6D35D6A8" w:rsidR="000B7968" w:rsidRPr="00DE6024" w:rsidRDefault="000B7968" w:rsidP="000B7968">
      <w:pPr>
        <w:tabs>
          <w:tab w:val="left" w:pos="567"/>
        </w:tabs>
        <w:snapToGrid w:val="0"/>
        <w:spacing w:after="0" w:line="240" w:lineRule="auto"/>
        <w:rPr>
          <w:rFonts w:ascii="Arial" w:eastAsia="SimSun" w:hAnsi="Arial" w:cs="Times New Roman"/>
          <w:snapToGrid w:val="0"/>
          <w:sz w:val="20"/>
          <w:szCs w:val="20"/>
          <w:lang w:val="en-US" w:eastAsia="zh-CN"/>
        </w:rPr>
      </w:pPr>
      <w:r w:rsidRPr="00DE6024">
        <w:rPr>
          <w:rFonts w:ascii="Arial" w:eastAsia="SimSun" w:hAnsi="Arial" w:cs="Times New Roman"/>
          <w:snapToGrid w:val="0"/>
          <w:sz w:val="20"/>
          <w:szCs w:val="20"/>
          <w:lang w:val="en-US" w:eastAsia="zh-CN"/>
        </w:rPr>
        <w:t>3.3.</w:t>
      </w:r>
      <w:r w:rsidRPr="00DE6024">
        <w:rPr>
          <w:rFonts w:ascii="Arial" w:eastAsia="SimSun" w:hAnsi="Arial" w:cs="Times New Roman"/>
          <w:snapToGrid w:val="0"/>
          <w:sz w:val="20"/>
          <w:szCs w:val="20"/>
          <w:lang w:val="en-US" w:eastAsia="zh-CN"/>
        </w:rPr>
        <w:tab/>
        <w:t xml:space="preserve">REPORT OF THE CENTRAL AMERICA TSUNAMI ADVISORY CENTRE (CATAC) </w:t>
      </w:r>
    </w:p>
    <w:p w14:paraId="7217FEED" w14:textId="77777777" w:rsidR="000B7968" w:rsidRPr="00DE6024" w:rsidRDefault="000B7968" w:rsidP="000B7968">
      <w:pPr>
        <w:tabs>
          <w:tab w:val="left" w:pos="567"/>
          <w:tab w:val="num" w:pos="709"/>
        </w:tabs>
        <w:snapToGrid w:val="0"/>
        <w:spacing w:after="0" w:line="240" w:lineRule="auto"/>
        <w:rPr>
          <w:rFonts w:ascii="Arial" w:eastAsia="SimSun" w:hAnsi="Arial" w:cs="Times New Roman"/>
          <w:bCs/>
          <w:snapToGrid w:val="0"/>
          <w:sz w:val="20"/>
          <w:szCs w:val="20"/>
          <w:lang w:val="en-US" w:eastAsia="zh-CN"/>
        </w:rPr>
      </w:pPr>
    </w:p>
    <w:p w14:paraId="68E74879" w14:textId="42AF23B3" w:rsidR="000B7968" w:rsidRPr="00DE6024" w:rsidRDefault="000B7968" w:rsidP="000B7968">
      <w:pPr>
        <w:tabs>
          <w:tab w:val="left" w:pos="567"/>
        </w:tabs>
        <w:snapToGrid w:val="0"/>
        <w:spacing w:after="0" w:line="240" w:lineRule="auto"/>
        <w:rPr>
          <w:rFonts w:ascii="Arial" w:eastAsia="SimSun" w:hAnsi="Arial" w:cs="Times New Roman"/>
          <w:bCs/>
          <w:snapToGrid w:val="0"/>
          <w:sz w:val="20"/>
          <w:szCs w:val="20"/>
          <w:lang w:val="en-US" w:eastAsia="zh-CN"/>
        </w:rPr>
      </w:pPr>
      <w:r w:rsidRPr="00DE6024">
        <w:rPr>
          <w:rFonts w:ascii="Arial" w:eastAsia="SimSun" w:hAnsi="Arial" w:cs="Times New Roman"/>
          <w:b/>
          <w:snapToGrid w:val="0"/>
          <w:sz w:val="20"/>
          <w:szCs w:val="20"/>
          <w:lang w:val="en-US" w:eastAsia="zh-CN"/>
        </w:rPr>
        <w:t>4.</w:t>
      </w:r>
      <w:r w:rsidRPr="00DE6024">
        <w:rPr>
          <w:rFonts w:ascii="Arial" w:eastAsia="SimSun" w:hAnsi="Arial" w:cs="Times New Roman"/>
          <w:b/>
          <w:snapToGrid w:val="0"/>
          <w:sz w:val="20"/>
          <w:szCs w:val="20"/>
          <w:lang w:val="en-US" w:eastAsia="zh-CN"/>
        </w:rPr>
        <w:tab/>
        <w:t xml:space="preserve">WORKING GROUP PROGRESS REPORTS </w:t>
      </w:r>
    </w:p>
    <w:p w14:paraId="0BD433FC" w14:textId="06F1F1BC" w:rsidR="000B7968" w:rsidRPr="00DE6024" w:rsidRDefault="000B7968" w:rsidP="000B7968">
      <w:pPr>
        <w:tabs>
          <w:tab w:val="left" w:pos="567"/>
        </w:tabs>
        <w:snapToGrid w:val="0"/>
        <w:spacing w:after="0" w:line="240" w:lineRule="auto"/>
        <w:rPr>
          <w:rFonts w:ascii="Arial" w:eastAsia="SimSun" w:hAnsi="Arial" w:cs="Times New Roman"/>
          <w:bCs/>
          <w:snapToGrid w:val="0"/>
          <w:sz w:val="20"/>
          <w:szCs w:val="20"/>
          <w:lang w:val="en-US" w:eastAsia="zh-CN"/>
        </w:rPr>
      </w:pPr>
      <w:r w:rsidRPr="00DE6024">
        <w:rPr>
          <w:rFonts w:ascii="Arial" w:eastAsia="SimSun" w:hAnsi="Arial" w:cs="Times New Roman"/>
          <w:bCs/>
          <w:snapToGrid w:val="0"/>
          <w:sz w:val="20"/>
          <w:szCs w:val="20"/>
          <w:lang w:val="en-US" w:eastAsia="zh-CN"/>
        </w:rPr>
        <w:t>4.1.</w:t>
      </w:r>
      <w:r w:rsidRPr="00DE6024">
        <w:rPr>
          <w:rFonts w:ascii="Arial" w:eastAsia="SimSun" w:hAnsi="Arial" w:cs="Times New Roman"/>
          <w:bCs/>
          <w:snapToGrid w:val="0"/>
          <w:sz w:val="20"/>
          <w:szCs w:val="20"/>
          <w:lang w:val="en-US" w:eastAsia="zh-CN"/>
        </w:rPr>
        <w:tab/>
        <w:t xml:space="preserve">WORKING GROUP 1: </w:t>
      </w:r>
      <w:r w:rsidR="00281BBB" w:rsidRPr="00DE6024">
        <w:rPr>
          <w:rFonts w:ascii="Arial" w:eastAsia="SimSun" w:hAnsi="Arial" w:cs="Times New Roman"/>
          <w:bCs/>
          <w:snapToGrid w:val="0"/>
          <w:sz w:val="20"/>
          <w:szCs w:val="20"/>
          <w:lang w:val="en-US" w:eastAsia="zh-CN"/>
        </w:rPr>
        <w:t>RISK KNOWLEDGE</w:t>
      </w:r>
      <w:r w:rsidRPr="00DE6024">
        <w:rPr>
          <w:rFonts w:ascii="Arial" w:eastAsia="SimSun" w:hAnsi="Arial" w:cs="Times New Roman"/>
          <w:bCs/>
          <w:snapToGrid w:val="0"/>
          <w:sz w:val="20"/>
          <w:szCs w:val="20"/>
          <w:lang w:val="en-US" w:eastAsia="zh-CN"/>
        </w:rPr>
        <w:t xml:space="preserve"> </w:t>
      </w:r>
    </w:p>
    <w:p w14:paraId="66DAFED8" w14:textId="5B889093" w:rsidR="000B7968" w:rsidRPr="00DE6024" w:rsidRDefault="000B7968" w:rsidP="000B7968">
      <w:pPr>
        <w:tabs>
          <w:tab w:val="left" w:pos="567"/>
        </w:tabs>
        <w:snapToGrid w:val="0"/>
        <w:spacing w:after="0" w:line="240" w:lineRule="auto"/>
        <w:rPr>
          <w:rFonts w:ascii="Arial" w:eastAsia="SimSun" w:hAnsi="Arial" w:cs="Times New Roman"/>
          <w:bCs/>
          <w:snapToGrid w:val="0"/>
          <w:sz w:val="20"/>
          <w:szCs w:val="20"/>
          <w:lang w:val="en-US" w:eastAsia="zh-CN"/>
        </w:rPr>
      </w:pPr>
      <w:r w:rsidRPr="00DE6024">
        <w:rPr>
          <w:rFonts w:ascii="Arial" w:eastAsia="SimSun" w:hAnsi="Arial" w:cs="Times New Roman"/>
          <w:bCs/>
          <w:snapToGrid w:val="0"/>
          <w:sz w:val="20"/>
          <w:szCs w:val="20"/>
          <w:lang w:val="en-US" w:eastAsia="zh-CN"/>
        </w:rPr>
        <w:t>4.2.</w:t>
      </w:r>
      <w:r w:rsidRPr="00DE6024">
        <w:rPr>
          <w:rFonts w:ascii="Arial" w:eastAsia="SimSun" w:hAnsi="Arial" w:cs="Times New Roman"/>
          <w:bCs/>
          <w:snapToGrid w:val="0"/>
          <w:sz w:val="20"/>
          <w:szCs w:val="20"/>
          <w:lang w:val="en-US" w:eastAsia="zh-CN"/>
        </w:rPr>
        <w:tab/>
        <w:t xml:space="preserve">WORKING GROUP 2: </w:t>
      </w:r>
      <w:r w:rsidR="00281BBB" w:rsidRPr="00DE6024">
        <w:rPr>
          <w:rFonts w:ascii="Arial" w:eastAsia="SimSun" w:hAnsi="Arial" w:cs="Times New Roman"/>
          <w:bCs/>
          <w:snapToGrid w:val="0"/>
          <w:sz w:val="20"/>
          <w:szCs w:val="20"/>
          <w:lang w:val="en-US" w:eastAsia="zh-CN"/>
        </w:rPr>
        <w:t>TSUNAMI DETECTION, ANALYSIS AND FORECASTING</w:t>
      </w:r>
      <w:r w:rsidRPr="00DE6024">
        <w:rPr>
          <w:rFonts w:ascii="Arial" w:eastAsia="SimSun" w:hAnsi="Arial" w:cs="Times New Roman"/>
          <w:bCs/>
          <w:snapToGrid w:val="0"/>
          <w:sz w:val="20"/>
          <w:szCs w:val="20"/>
          <w:lang w:val="en-US" w:eastAsia="zh-CN"/>
        </w:rPr>
        <w:t xml:space="preserve"> </w:t>
      </w:r>
    </w:p>
    <w:p w14:paraId="331E6888" w14:textId="45DAA42B" w:rsidR="000B7968" w:rsidRPr="00DE6024" w:rsidRDefault="000B7968" w:rsidP="000B7968">
      <w:pPr>
        <w:tabs>
          <w:tab w:val="left" w:pos="567"/>
        </w:tabs>
        <w:snapToGrid w:val="0"/>
        <w:spacing w:after="0" w:line="240" w:lineRule="auto"/>
        <w:rPr>
          <w:rFonts w:ascii="Arial" w:eastAsia="SimSun" w:hAnsi="Arial" w:cs="Times New Roman"/>
          <w:bCs/>
          <w:snapToGrid w:val="0"/>
          <w:sz w:val="20"/>
          <w:szCs w:val="20"/>
          <w:lang w:val="en-US" w:eastAsia="zh-CN"/>
        </w:rPr>
      </w:pPr>
      <w:r w:rsidRPr="00DE6024">
        <w:rPr>
          <w:rFonts w:ascii="Arial" w:eastAsia="SimSun" w:hAnsi="Arial" w:cs="Times New Roman"/>
          <w:bCs/>
          <w:snapToGrid w:val="0"/>
          <w:sz w:val="20"/>
          <w:szCs w:val="20"/>
          <w:lang w:val="en-US" w:eastAsia="zh-CN"/>
        </w:rPr>
        <w:t>4.3.</w:t>
      </w:r>
      <w:r w:rsidRPr="00DE6024">
        <w:rPr>
          <w:rFonts w:ascii="Arial" w:eastAsia="SimSun" w:hAnsi="Arial" w:cs="Times New Roman"/>
          <w:bCs/>
          <w:snapToGrid w:val="0"/>
          <w:sz w:val="20"/>
          <w:szCs w:val="20"/>
          <w:lang w:val="en-US" w:eastAsia="zh-CN"/>
        </w:rPr>
        <w:tab/>
        <w:t xml:space="preserve">WORKING GROUP 3: TSUNAMI </w:t>
      </w:r>
      <w:r w:rsidR="00281BBB" w:rsidRPr="00DE6024">
        <w:rPr>
          <w:rFonts w:ascii="Arial" w:eastAsia="SimSun" w:hAnsi="Arial" w:cs="Times New Roman"/>
          <w:bCs/>
          <w:snapToGrid w:val="0"/>
          <w:sz w:val="20"/>
          <w:szCs w:val="20"/>
          <w:lang w:val="en-US" w:eastAsia="zh-CN"/>
        </w:rPr>
        <w:t>WARNING DISSEMINATION AND COMMUNICATION</w:t>
      </w:r>
      <w:r w:rsidRPr="00DE6024">
        <w:rPr>
          <w:rFonts w:ascii="Arial" w:eastAsia="SimSun" w:hAnsi="Arial" w:cs="Times New Roman"/>
          <w:bCs/>
          <w:snapToGrid w:val="0"/>
          <w:sz w:val="20"/>
          <w:szCs w:val="20"/>
          <w:lang w:val="en-US" w:eastAsia="zh-CN"/>
        </w:rPr>
        <w:t xml:space="preserve"> </w:t>
      </w:r>
    </w:p>
    <w:p w14:paraId="7A2E9A6D" w14:textId="166A194D" w:rsidR="000B7968" w:rsidRPr="00DE6024" w:rsidRDefault="000B7968" w:rsidP="000B7968">
      <w:pPr>
        <w:tabs>
          <w:tab w:val="left" w:pos="567"/>
          <w:tab w:val="num" w:pos="709"/>
        </w:tabs>
        <w:snapToGrid w:val="0"/>
        <w:spacing w:after="0" w:line="240" w:lineRule="auto"/>
        <w:rPr>
          <w:rFonts w:ascii="Arial" w:eastAsia="SimSun" w:hAnsi="Arial" w:cs="Times New Roman"/>
          <w:bCs/>
          <w:snapToGrid w:val="0"/>
          <w:sz w:val="20"/>
          <w:szCs w:val="20"/>
          <w:lang w:val="en-US" w:eastAsia="zh-CN"/>
        </w:rPr>
      </w:pPr>
      <w:r w:rsidRPr="00DE6024">
        <w:rPr>
          <w:rFonts w:ascii="Arial" w:eastAsia="SimSun" w:hAnsi="Arial" w:cs="Times New Roman"/>
          <w:bCs/>
          <w:snapToGrid w:val="0"/>
          <w:sz w:val="20"/>
          <w:szCs w:val="20"/>
          <w:lang w:val="en-US" w:eastAsia="zh-CN"/>
        </w:rPr>
        <w:t>4.4.</w:t>
      </w:r>
      <w:r w:rsidRPr="00DE6024">
        <w:rPr>
          <w:rFonts w:ascii="Arial" w:eastAsia="SimSun" w:hAnsi="Arial" w:cs="Times New Roman"/>
          <w:bCs/>
          <w:snapToGrid w:val="0"/>
          <w:sz w:val="20"/>
          <w:szCs w:val="20"/>
          <w:lang w:val="en-US" w:eastAsia="zh-CN"/>
        </w:rPr>
        <w:tab/>
        <w:t>WORKING GROUP 4: PREPAREDNESS</w:t>
      </w:r>
      <w:r w:rsidR="00281BBB" w:rsidRPr="00DE6024">
        <w:rPr>
          <w:rFonts w:ascii="Arial" w:eastAsia="SimSun" w:hAnsi="Arial" w:cs="Times New Roman"/>
          <w:bCs/>
          <w:snapToGrid w:val="0"/>
          <w:sz w:val="20"/>
          <w:szCs w:val="20"/>
          <w:lang w:val="en-US" w:eastAsia="zh-CN"/>
        </w:rPr>
        <w:t xml:space="preserve"> AND RESPONSE CAPABILITIES</w:t>
      </w:r>
    </w:p>
    <w:p w14:paraId="286EC492" w14:textId="77777777" w:rsidR="000B7968" w:rsidRPr="00DE6024" w:rsidRDefault="000B7968" w:rsidP="000B7968">
      <w:pPr>
        <w:tabs>
          <w:tab w:val="left" w:pos="567"/>
          <w:tab w:val="num" w:pos="709"/>
        </w:tabs>
        <w:snapToGrid w:val="0"/>
        <w:spacing w:after="0" w:line="240" w:lineRule="auto"/>
        <w:rPr>
          <w:rFonts w:ascii="Arial" w:eastAsia="SimSun" w:hAnsi="Arial" w:cs="Times New Roman"/>
          <w:bCs/>
          <w:snapToGrid w:val="0"/>
          <w:sz w:val="20"/>
          <w:szCs w:val="20"/>
          <w:lang w:val="en-US" w:eastAsia="zh-CN"/>
        </w:rPr>
      </w:pPr>
    </w:p>
    <w:p w14:paraId="12824696" w14:textId="3C3360F6" w:rsidR="000B7968" w:rsidRPr="00DE6024" w:rsidRDefault="000B7968" w:rsidP="000B7968">
      <w:pPr>
        <w:tabs>
          <w:tab w:val="left" w:pos="567"/>
        </w:tabs>
        <w:snapToGrid w:val="0"/>
        <w:spacing w:after="0" w:line="240" w:lineRule="auto"/>
        <w:rPr>
          <w:rFonts w:ascii="Arial" w:eastAsia="SimSun" w:hAnsi="Arial" w:cs="Times New Roman"/>
          <w:bCs/>
          <w:snapToGrid w:val="0"/>
          <w:sz w:val="20"/>
          <w:szCs w:val="20"/>
          <w:lang w:val="en-US" w:eastAsia="zh-CN"/>
        </w:rPr>
      </w:pPr>
      <w:r w:rsidRPr="00DE6024">
        <w:rPr>
          <w:rFonts w:ascii="Arial" w:eastAsia="SimSun" w:hAnsi="Arial" w:cs="Times New Roman"/>
          <w:b/>
          <w:snapToGrid w:val="0"/>
          <w:sz w:val="20"/>
          <w:szCs w:val="20"/>
          <w:lang w:val="en-US" w:eastAsia="zh-CN"/>
        </w:rPr>
        <w:t>5.</w:t>
      </w:r>
      <w:r w:rsidRPr="00DE6024">
        <w:rPr>
          <w:rFonts w:ascii="Arial" w:eastAsia="SimSun" w:hAnsi="Arial" w:cs="Times New Roman"/>
          <w:b/>
          <w:snapToGrid w:val="0"/>
          <w:sz w:val="20"/>
          <w:szCs w:val="20"/>
          <w:lang w:val="en-US" w:eastAsia="zh-CN"/>
        </w:rPr>
        <w:tab/>
        <w:t>TASK TEAMS REPORTS</w:t>
      </w:r>
    </w:p>
    <w:p w14:paraId="2ED59BE5" w14:textId="0A63732A" w:rsidR="000B7968" w:rsidRPr="00DE6024" w:rsidRDefault="000B7968" w:rsidP="000B7968">
      <w:pPr>
        <w:tabs>
          <w:tab w:val="left" w:pos="567"/>
        </w:tabs>
        <w:snapToGrid w:val="0"/>
        <w:spacing w:after="0" w:line="240" w:lineRule="auto"/>
        <w:rPr>
          <w:rFonts w:ascii="Arial" w:eastAsia="SimSun" w:hAnsi="Arial" w:cs="Times New Roman"/>
          <w:bCs/>
          <w:snapToGrid w:val="0"/>
          <w:sz w:val="20"/>
          <w:szCs w:val="20"/>
          <w:lang w:val="en-US" w:eastAsia="zh-CN"/>
        </w:rPr>
      </w:pPr>
      <w:r w:rsidRPr="00DE6024">
        <w:rPr>
          <w:rFonts w:ascii="Arial" w:eastAsia="SimSun" w:hAnsi="Arial" w:cs="Times New Roman"/>
          <w:bCs/>
          <w:snapToGrid w:val="0"/>
          <w:sz w:val="20"/>
          <w:szCs w:val="20"/>
          <w:lang w:val="en-US" w:eastAsia="zh-CN"/>
        </w:rPr>
        <w:t>5.1.</w:t>
      </w:r>
      <w:r w:rsidRPr="00DE6024">
        <w:rPr>
          <w:rFonts w:ascii="Arial" w:eastAsia="SimSun" w:hAnsi="Arial" w:cs="Times New Roman"/>
          <w:bCs/>
          <w:snapToGrid w:val="0"/>
          <w:sz w:val="20"/>
          <w:szCs w:val="20"/>
          <w:lang w:val="en-US" w:eastAsia="zh-CN"/>
        </w:rPr>
        <w:tab/>
        <w:t xml:space="preserve">TASK TEAM EXERCISE CARIBE WAVE [2024] </w:t>
      </w:r>
    </w:p>
    <w:p w14:paraId="5899844F" w14:textId="77777777" w:rsidR="000B7968" w:rsidRPr="00DE6024" w:rsidRDefault="000B7968" w:rsidP="000B7968">
      <w:pPr>
        <w:tabs>
          <w:tab w:val="left" w:pos="567"/>
        </w:tabs>
        <w:snapToGrid w:val="0"/>
        <w:spacing w:after="0" w:line="240" w:lineRule="auto"/>
        <w:rPr>
          <w:rFonts w:ascii="Arial" w:eastAsia="SimSun" w:hAnsi="Arial" w:cs="Times New Roman"/>
          <w:bCs/>
          <w:snapToGrid w:val="0"/>
          <w:sz w:val="20"/>
          <w:szCs w:val="20"/>
          <w:lang w:val="en-US" w:eastAsia="zh-CN"/>
        </w:rPr>
      </w:pPr>
    </w:p>
    <w:p w14:paraId="62AE42B3" w14:textId="2F096DB0" w:rsidR="000B7968" w:rsidRPr="00DE6024" w:rsidRDefault="000B7968" w:rsidP="000B7968">
      <w:pPr>
        <w:tabs>
          <w:tab w:val="left" w:pos="567"/>
        </w:tabs>
        <w:snapToGrid w:val="0"/>
        <w:spacing w:after="0" w:line="240" w:lineRule="auto"/>
        <w:rPr>
          <w:rFonts w:ascii="Arial" w:eastAsia="SimSun" w:hAnsi="Arial" w:cs="Times New Roman"/>
          <w:bCs/>
          <w:snapToGrid w:val="0"/>
          <w:sz w:val="20"/>
          <w:szCs w:val="20"/>
          <w:lang w:val="en-US" w:eastAsia="zh-CN"/>
        </w:rPr>
      </w:pPr>
      <w:r w:rsidRPr="00DE6024">
        <w:rPr>
          <w:rFonts w:ascii="Arial" w:eastAsia="SimSun" w:hAnsi="Arial" w:cs="Times New Roman"/>
          <w:b/>
          <w:snapToGrid w:val="0"/>
          <w:sz w:val="20"/>
          <w:szCs w:val="20"/>
          <w:lang w:val="en-US" w:eastAsia="zh-CN"/>
        </w:rPr>
        <w:t>6.</w:t>
      </w:r>
      <w:r w:rsidRPr="00DE6024">
        <w:rPr>
          <w:rFonts w:ascii="Arial" w:eastAsia="SimSun" w:hAnsi="Arial" w:cs="Times New Roman"/>
          <w:b/>
          <w:snapToGrid w:val="0"/>
          <w:sz w:val="20"/>
          <w:szCs w:val="20"/>
          <w:lang w:val="en-US" w:eastAsia="zh-CN"/>
        </w:rPr>
        <w:tab/>
        <w:t>POLICY MATTERS</w:t>
      </w:r>
      <w:r w:rsidRPr="00DE6024">
        <w:rPr>
          <w:rFonts w:ascii="Arial" w:eastAsia="SimSun" w:hAnsi="Arial" w:cs="Times New Roman"/>
          <w:bCs/>
          <w:snapToGrid w:val="0"/>
          <w:sz w:val="20"/>
          <w:szCs w:val="20"/>
          <w:lang w:val="en-US" w:eastAsia="zh-CN"/>
        </w:rPr>
        <w:t xml:space="preserve"> </w:t>
      </w:r>
    </w:p>
    <w:p w14:paraId="2893A46A" w14:textId="338282FC" w:rsidR="009822FA" w:rsidRDefault="000B7968" w:rsidP="009822FA">
      <w:pPr>
        <w:keepNext/>
        <w:keepLines/>
        <w:tabs>
          <w:tab w:val="left" w:pos="567"/>
        </w:tabs>
        <w:snapToGrid w:val="0"/>
        <w:spacing w:after="0" w:line="240" w:lineRule="auto"/>
        <w:outlineLvl w:val="2"/>
        <w:rPr>
          <w:rFonts w:ascii="Arial" w:eastAsia="Times New Roman" w:hAnsi="Arial" w:cs="Times New Roman"/>
          <w:iCs/>
          <w:caps/>
          <w:snapToGrid w:val="0"/>
          <w:sz w:val="20"/>
          <w:szCs w:val="20"/>
          <w:lang w:val="en-US"/>
        </w:rPr>
      </w:pPr>
      <w:r w:rsidRPr="00DE6024">
        <w:rPr>
          <w:rFonts w:ascii="Arial" w:eastAsia="Times New Roman" w:hAnsi="Arial" w:cs="Times New Roman"/>
          <w:iCs/>
          <w:caps/>
          <w:snapToGrid w:val="0"/>
          <w:sz w:val="20"/>
          <w:szCs w:val="20"/>
          <w:lang w:val="en-US"/>
        </w:rPr>
        <w:t>6.1.</w:t>
      </w:r>
      <w:r w:rsidRPr="00DE6024">
        <w:rPr>
          <w:rFonts w:ascii="Arial" w:eastAsia="Times New Roman" w:hAnsi="Arial" w:cs="Times New Roman"/>
          <w:iCs/>
          <w:caps/>
          <w:snapToGrid w:val="0"/>
          <w:sz w:val="20"/>
          <w:szCs w:val="20"/>
          <w:lang w:val="en-US"/>
        </w:rPr>
        <w:tab/>
      </w:r>
      <w:r w:rsidR="002E05BF" w:rsidRPr="00FD3948">
        <w:rPr>
          <w:rFonts w:ascii="Arial" w:eastAsia="Times New Roman" w:hAnsi="Arial" w:cs="Times New Roman"/>
          <w:iCs/>
          <w:caps/>
          <w:snapToGrid w:val="0"/>
          <w:sz w:val="20"/>
          <w:szCs w:val="20"/>
          <w:lang w:val="en-US"/>
        </w:rPr>
        <w:t>2nd Global Tsunami Symposium</w:t>
      </w:r>
      <w:r w:rsidR="002E05BF">
        <w:rPr>
          <w:rFonts w:ascii="Arial" w:eastAsia="Times New Roman" w:hAnsi="Arial" w:cs="Times New Roman"/>
          <w:iCs/>
          <w:caps/>
          <w:snapToGrid w:val="0"/>
          <w:sz w:val="20"/>
          <w:szCs w:val="20"/>
          <w:lang w:val="en-US"/>
        </w:rPr>
        <w:t xml:space="preserve"> (</w:t>
      </w:r>
      <w:proofErr w:type="spellStart"/>
      <w:r w:rsidR="0093659A" w:rsidRPr="0093659A">
        <w:rPr>
          <w:rFonts w:ascii="Arial" w:eastAsia="Times New Roman" w:hAnsi="Arial" w:cs="Times New Roman"/>
          <w:iCs/>
          <w:snapToGrid w:val="0"/>
          <w:sz w:val="20"/>
          <w:szCs w:val="20"/>
          <w:lang w:val="en-US"/>
        </w:rPr>
        <w:t>Harkunti</w:t>
      </w:r>
      <w:proofErr w:type="spellEnd"/>
      <w:r w:rsidR="0093659A" w:rsidRPr="0093659A">
        <w:rPr>
          <w:rFonts w:ascii="Arial" w:eastAsia="Times New Roman" w:hAnsi="Arial" w:cs="Times New Roman"/>
          <w:iCs/>
          <w:snapToGrid w:val="0"/>
          <w:sz w:val="20"/>
          <w:szCs w:val="20"/>
          <w:lang w:val="en-US"/>
        </w:rPr>
        <w:t xml:space="preserve"> </w:t>
      </w:r>
      <w:proofErr w:type="spellStart"/>
      <w:r w:rsidR="0093659A" w:rsidRPr="0093659A">
        <w:rPr>
          <w:rFonts w:ascii="Arial" w:eastAsia="Times New Roman" w:hAnsi="Arial" w:cs="Times New Roman"/>
          <w:iCs/>
          <w:snapToGrid w:val="0"/>
          <w:sz w:val="20"/>
          <w:szCs w:val="20"/>
          <w:lang w:val="en-US"/>
        </w:rPr>
        <w:t>Rahayu</w:t>
      </w:r>
      <w:proofErr w:type="spellEnd"/>
      <w:r w:rsidR="0093659A" w:rsidRPr="0093659A">
        <w:rPr>
          <w:rFonts w:ascii="Arial" w:eastAsia="Times New Roman" w:hAnsi="Arial" w:cs="Times New Roman"/>
          <w:iCs/>
          <w:snapToGrid w:val="0"/>
          <w:sz w:val="20"/>
          <w:szCs w:val="20"/>
          <w:lang w:val="en-US"/>
        </w:rPr>
        <w:t xml:space="preserve"> </w:t>
      </w:r>
      <w:r w:rsidR="0093659A">
        <w:rPr>
          <w:rFonts w:ascii="Arial" w:eastAsia="Times New Roman" w:hAnsi="Arial" w:cs="Times New Roman"/>
          <w:iCs/>
          <w:snapToGrid w:val="0"/>
          <w:sz w:val="20"/>
          <w:szCs w:val="20"/>
          <w:lang w:val="en-US"/>
        </w:rPr>
        <w:t>–</w:t>
      </w:r>
      <w:r w:rsidR="0093659A" w:rsidRPr="0093659A">
        <w:rPr>
          <w:rFonts w:ascii="Arial" w:eastAsia="Times New Roman" w:hAnsi="Arial" w:cs="Times New Roman"/>
          <w:iCs/>
          <w:snapToGrid w:val="0"/>
          <w:sz w:val="20"/>
          <w:szCs w:val="20"/>
          <w:lang w:val="en-US"/>
        </w:rPr>
        <w:t xml:space="preserve"> </w:t>
      </w:r>
      <w:r w:rsidR="0093659A">
        <w:rPr>
          <w:rFonts w:ascii="Arial" w:eastAsia="Times New Roman" w:hAnsi="Arial" w:cs="Times New Roman"/>
          <w:iCs/>
          <w:snapToGrid w:val="0"/>
          <w:sz w:val="20"/>
          <w:szCs w:val="20"/>
          <w:lang w:val="en-US"/>
        </w:rPr>
        <w:t xml:space="preserve">BIT) </w:t>
      </w:r>
    </w:p>
    <w:p w14:paraId="5BA6B899" w14:textId="544355D0" w:rsidR="009822FA" w:rsidRDefault="000B7968" w:rsidP="008C0E70">
      <w:pPr>
        <w:keepNext/>
        <w:keepLines/>
        <w:tabs>
          <w:tab w:val="left" w:pos="567"/>
        </w:tabs>
        <w:snapToGrid w:val="0"/>
        <w:spacing w:after="0" w:line="240" w:lineRule="auto"/>
        <w:outlineLvl w:val="2"/>
        <w:rPr>
          <w:rFonts w:ascii="Arial" w:eastAsia="Times New Roman" w:hAnsi="Arial" w:cs="Times New Roman"/>
          <w:iCs/>
          <w:caps/>
          <w:snapToGrid w:val="0"/>
          <w:sz w:val="20"/>
          <w:szCs w:val="20"/>
          <w:lang w:val="en-US"/>
        </w:rPr>
      </w:pPr>
      <w:r w:rsidRPr="00DE6024">
        <w:rPr>
          <w:rFonts w:ascii="Arial" w:eastAsia="Times New Roman" w:hAnsi="Arial" w:cs="Times New Roman"/>
          <w:iCs/>
          <w:caps/>
          <w:snapToGrid w:val="0"/>
          <w:sz w:val="20"/>
          <w:szCs w:val="20"/>
          <w:lang w:val="en-US"/>
        </w:rPr>
        <w:t>6.2.</w:t>
      </w:r>
      <w:r w:rsidRPr="00DE6024">
        <w:rPr>
          <w:rFonts w:ascii="Arial" w:eastAsia="Times New Roman" w:hAnsi="Arial" w:cs="Times New Roman"/>
          <w:iCs/>
          <w:caps/>
          <w:snapToGrid w:val="0"/>
          <w:sz w:val="20"/>
          <w:szCs w:val="20"/>
          <w:lang w:val="en-US"/>
        </w:rPr>
        <w:tab/>
      </w:r>
      <w:r w:rsidR="002E05BF" w:rsidRPr="00FD3948">
        <w:rPr>
          <w:rFonts w:ascii="Arial" w:eastAsia="Times New Roman" w:hAnsi="Arial" w:cs="Times New Roman"/>
          <w:iCs/>
          <w:caps/>
          <w:snapToGrid w:val="0"/>
          <w:sz w:val="20"/>
          <w:szCs w:val="20"/>
          <w:lang w:val="en-US"/>
        </w:rPr>
        <w:t>2nd Ocean Decade Conference in Barcelona</w:t>
      </w:r>
      <w:r w:rsidR="002E05BF">
        <w:rPr>
          <w:rFonts w:ascii="Arial" w:eastAsia="Times New Roman" w:hAnsi="Arial" w:cs="Times New Roman"/>
          <w:iCs/>
          <w:caps/>
          <w:snapToGrid w:val="0"/>
          <w:sz w:val="20"/>
          <w:szCs w:val="20"/>
          <w:lang w:val="en-US"/>
        </w:rPr>
        <w:t xml:space="preserve"> (</w:t>
      </w:r>
      <w:r w:rsidR="0093659A">
        <w:rPr>
          <w:rFonts w:ascii="Arial" w:eastAsia="Times New Roman" w:hAnsi="Arial" w:cs="Times New Roman"/>
          <w:iCs/>
          <w:snapToGrid w:val="0"/>
          <w:sz w:val="20"/>
          <w:szCs w:val="20"/>
          <w:lang w:val="en-US"/>
        </w:rPr>
        <w:t xml:space="preserve">Denis Chang Seng </w:t>
      </w:r>
      <w:r w:rsidR="0093659A">
        <w:rPr>
          <w:rFonts w:ascii="Arial" w:eastAsia="Times New Roman" w:hAnsi="Arial" w:cs="Times New Roman"/>
          <w:iCs/>
          <w:caps/>
          <w:snapToGrid w:val="0"/>
          <w:sz w:val="20"/>
          <w:szCs w:val="20"/>
          <w:lang w:val="en-US"/>
        </w:rPr>
        <w:t xml:space="preserve">- </w:t>
      </w:r>
      <w:r w:rsidR="002E05BF">
        <w:rPr>
          <w:rFonts w:ascii="Arial" w:eastAsia="Times New Roman" w:hAnsi="Arial" w:cs="Times New Roman"/>
          <w:iCs/>
          <w:caps/>
          <w:snapToGrid w:val="0"/>
          <w:sz w:val="20"/>
          <w:szCs w:val="20"/>
          <w:lang w:val="en-US"/>
        </w:rPr>
        <w:t>IOC/TSR)</w:t>
      </w:r>
    </w:p>
    <w:p w14:paraId="5CD8137A" w14:textId="63AC9081" w:rsidR="009822FA" w:rsidRDefault="00FD3948" w:rsidP="009822FA">
      <w:pPr>
        <w:tabs>
          <w:tab w:val="left" w:pos="567"/>
          <w:tab w:val="num" w:pos="709"/>
        </w:tabs>
        <w:snapToGrid w:val="0"/>
        <w:spacing w:after="0" w:line="240" w:lineRule="auto"/>
        <w:rPr>
          <w:rFonts w:ascii="Arial" w:eastAsia="Times New Roman" w:hAnsi="Arial" w:cs="Times New Roman"/>
          <w:iCs/>
          <w:caps/>
          <w:snapToGrid w:val="0"/>
          <w:sz w:val="20"/>
          <w:szCs w:val="20"/>
          <w:lang w:val="en-US"/>
        </w:rPr>
      </w:pPr>
      <w:r w:rsidRPr="00C74BEC">
        <w:rPr>
          <w:rFonts w:ascii="Arial" w:eastAsia="Times New Roman" w:hAnsi="Arial" w:cs="Times New Roman"/>
          <w:iCs/>
          <w:caps/>
          <w:snapToGrid w:val="0"/>
          <w:sz w:val="20"/>
          <w:szCs w:val="20"/>
          <w:lang w:val="en-US"/>
        </w:rPr>
        <w:t xml:space="preserve">6.3. </w:t>
      </w:r>
      <w:r w:rsidRPr="00C74BEC">
        <w:rPr>
          <w:rFonts w:ascii="Arial" w:eastAsia="Times New Roman" w:hAnsi="Arial" w:cs="Times New Roman"/>
          <w:iCs/>
          <w:caps/>
          <w:snapToGrid w:val="0"/>
          <w:sz w:val="20"/>
          <w:szCs w:val="20"/>
          <w:lang w:val="en-US"/>
        </w:rPr>
        <w:tab/>
      </w:r>
      <w:r w:rsidR="009822FA" w:rsidRPr="00A9275B">
        <w:rPr>
          <w:rFonts w:ascii="Arial" w:eastAsia="Times New Roman" w:hAnsi="Arial" w:cs="Times New Roman"/>
          <w:iCs/>
          <w:caps/>
          <w:snapToGrid w:val="0"/>
          <w:sz w:val="20"/>
          <w:szCs w:val="20"/>
          <w:lang w:val="en-US"/>
        </w:rPr>
        <w:t>Future Goals and Key Performance Indicators</w:t>
      </w:r>
    </w:p>
    <w:p w14:paraId="100F2316" w14:textId="30E7D896" w:rsidR="001E26A1" w:rsidRDefault="001E26A1" w:rsidP="009822FA">
      <w:pPr>
        <w:keepNext/>
        <w:keepLines/>
        <w:tabs>
          <w:tab w:val="left" w:pos="567"/>
        </w:tabs>
        <w:snapToGrid w:val="0"/>
        <w:spacing w:after="0" w:line="240" w:lineRule="auto"/>
        <w:ind w:left="561" w:hanging="561"/>
        <w:outlineLvl w:val="2"/>
        <w:rPr>
          <w:rFonts w:ascii="Arial" w:eastAsia="Times New Roman" w:hAnsi="Arial" w:cs="Times New Roman"/>
          <w:iCs/>
          <w:caps/>
          <w:snapToGrid w:val="0"/>
          <w:sz w:val="20"/>
          <w:szCs w:val="20"/>
          <w:lang w:val="en-US"/>
        </w:rPr>
      </w:pPr>
      <w:r w:rsidRPr="00DE6024">
        <w:rPr>
          <w:rFonts w:ascii="Arial" w:eastAsia="Times New Roman" w:hAnsi="Arial" w:cs="Times New Roman"/>
          <w:iCs/>
          <w:caps/>
          <w:snapToGrid w:val="0"/>
          <w:sz w:val="20"/>
          <w:szCs w:val="20"/>
          <w:lang w:val="en-US"/>
        </w:rPr>
        <w:t>6.</w:t>
      </w:r>
      <w:r w:rsidR="00FD3948">
        <w:rPr>
          <w:rFonts w:ascii="Arial" w:eastAsia="Times New Roman" w:hAnsi="Arial" w:cs="Times New Roman"/>
          <w:iCs/>
          <w:caps/>
          <w:snapToGrid w:val="0"/>
          <w:sz w:val="20"/>
          <w:szCs w:val="20"/>
          <w:lang w:val="en-US"/>
        </w:rPr>
        <w:t>4.</w:t>
      </w:r>
      <w:r w:rsidRPr="00DE6024">
        <w:rPr>
          <w:rFonts w:ascii="Arial" w:eastAsia="Times New Roman" w:hAnsi="Arial" w:cs="Times New Roman"/>
          <w:iCs/>
          <w:caps/>
          <w:snapToGrid w:val="0"/>
          <w:sz w:val="20"/>
          <w:szCs w:val="20"/>
          <w:lang w:val="en-US"/>
        </w:rPr>
        <w:tab/>
      </w:r>
      <w:r w:rsidR="009822FA" w:rsidRPr="00DE6024">
        <w:rPr>
          <w:rFonts w:ascii="Arial" w:eastAsia="Times New Roman" w:hAnsi="Arial" w:cs="Times New Roman"/>
          <w:iCs/>
          <w:caps/>
          <w:snapToGrid w:val="0"/>
          <w:sz w:val="20"/>
          <w:szCs w:val="20"/>
          <w:lang w:val="en-US"/>
        </w:rPr>
        <w:t>UN DECADE OF OCEAN SCIENCE FOR SUSTAINABLE DEVELOPMENT AND DECADE TSUNAMI PROGRAMME</w:t>
      </w:r>
      <w:r w:rsidR="009822FA">
        <w:rPr>
          <w:rFonts w:ascii="Arial" w:eastAsia="Times New Roman" w:hAnsi="Arial" w:cs="Times New Roman"/>
          <w:iCs/>
          <w:caps/>
          <w:snapToGrid w:val="0"/>
          <w:sz w:val="20"/>
          <w:szCs w:val="20"/>
          <w:lang w:val="en-US"/>
        </w:rPr>
        <w:t xml:space="preserve"> (M. </w:t>
      </w:r>
      <w:r w:rsidR="0093659A">
        <w:rPr>
          <w:rFonts w:ascii="Arial" w:eastAsia="Times New Roman" w:hAnsi="Arial" w:cs="Times New Roman"/>
          <w:iCs/>
          <w:snapToGrid w:val="0"/>
          <w:sz w:val="20"/>
          <w:szCs w:val="20"/>
          <w:lang w:val="en-US"/>
        </w:rPr>
        <w:t>Angove</w:t>
      </w:r>
      <w:r w:rsidR="00192E29">
        <w:rPr>
          <w:rFonts w:ascii="Arial" w:eastAsia="Times New Roman" w:hAnsi="Arial" w:cs="Times New Roman"/>
          <w:iCs/>
          <w:caps/>
          <w:snapToGrid w:val="0"/>
          <w:sz w:val="20"/>
          <w:szCs w:val="20"/>
          <w:lang w:val="en-US"/>
        </w:rPr>
        <w:t>-</w:t>
      </w:r>
      <w:r w:rsidR="009822FA">
        <w:rPr>
          <w:rFonts w:ascii="Arial" w:eastAsia="Times New Roman" w:hAnsi="Arial" w:cs="Times New Roman"/>
          <w:iCs/>
          <w:caps/>
          <w:snapToGrid w:val="0"/>
          <w:sz w:val="20"/>
          <w:szCs w:val="20"/>
          <w:lang w:val="en-US"/>
        </w:rPr>
        <w:t>TBC)</w:t>
      </w:r>
    </w:p>
    <w:p w14:paraId="422BDD91" w14:textId="496CC091" w:rsidR="009D7EEC" w:rsidRDefault="00FD3948" w:rsidP="008C0E70">
      <w:pPr>
        <w:keepNext/>
        <w:keepLines/>
        <w:tabs>
          <w:tab w:val="left" w:pos="567"/>
        </w:tabs>
        <w:snapToGrid w:val="0"/>
        <w:spacing w:after="0" w:line="240" w:lineRule="auto"/>
        <w:ind w:left="561" w:hanging="561"/>
        <w:outlineLvl w:val="2"/>
        <w:rPr>
          <w:rFonts w:ascii="Arial" w:eastAsia="Times New Roman" w:hAnsi="Arial" w:cs="Times New Roman"/>
          <w:iCs/>
          <w:caps/>
          <w:snapToGrid w:val="0"/>
          <w:sz w:val="20"/>
          <w:szCs w:val="20"/>
          <w:lang w:val="en-US"/>
        </w:rPr>
      </w:pPr>
      <w:r>
        <w:rPr>
          <w:rFonts w:ascii="Arial" w:eastAsia="Times New Roman" w:hAnsi="Arial" w:cs="Times New Roman"/>
          <w:iCs/>
          <w:caps/>
          <w:snapToGrid w:val="0"/>
          <w:sz w:val="20"/>
          <w:szCs w:val="20"/>
          <w:lang w:val="en-US"/>
        </w:rPr>
        <w:t xml:space="preserve">6.5. </w:t>
      </w:r>
      <w:r>
        <w:rPr>
          <w:rFonts w:ascii="Arial" w:eastAsia="Times New Roman" w:hAnsi="Arial" w:cs="Times New Roman"/>
          <w:iCs/>
          <w:caps/>
          <w:snapToGrid w:val="0"/>
          <w:sz w:val="20"/>
          <w:szCs w:val="20"/>
          <w:lang w:val="en-US"/>
        </w:rPr>
        <w:tab/>
      </w:r>
      <w:r w:rsidR="009822FA">
        <w:rPr>
          <w:rFonts w:ascii="Arial" w:eastAsia="Times New Roman" w:hAnsi="Arial" w:cs="Times New Roman"/>
          <w:iCs/>
          <w:caps/>
          <w:snapToGrid w:val="0"/>
          <w:sz w:val="20"/>
          <w:szCs w:val="20"/>
          <w:lang w:val="en-US"/>
        </w:rPr>
        <w:t>STATUS OF EW4ALL IN THE CARIBBEAN AND ADJACENT REGIONS (</w:t>
      </w:r>
      <w:r w:rsidR="0093659A">
        <w:rPr>
          <w:rFonts w:ascii="Arial" w:eastAsia="Times New Roman" w:hAnsi="Arial" w:cs="Times New Roman"/>
          <w:iCs/>
          <w:snapToGrid w:val="0"/>
          <w:sz w:val="20"/>
          <w:szCs w:val="20"/>
          <w:lang w:val="en-US"/>
        </w:rPr>
        <w:t>Jair Torres</w:t>
      </w:r>
      <w:r w:rsidR="0093659A">
        <w:rPr>
          <w:rFonts w:ascii="Arial" w:eastAsia="Times New Roman" w:hAnsi="Arial" w:cs="Times New Roman"/>
          <w:iCs/>
          <w:caps/>
          <w:snapToGrid w:val="0"/>
          <w:sz w:val="20"/>
          <w:szCs w:val="20"/>
          <w:lang w:val="en-US"/>
        </w:rPr>
        <w:t>/</w:t>
      </w:r>
      <w:r w:rsidR="009822FA">
        <w:rPr>
          <w:rFonts w:ascii="Arial" w:eastAsia="Times New Roman" w:hAnsi="Arial" w:cs="Times New Roman"/>
          <w:iCs/>
          <w:caps/>
          <w:snapToGrid w:val="0"/>
          <w:sz w:val="20"/>
          <w:szCs w:val="20"/>
          <w:lang w:val="en-US"/>
        </w:rPr>
        <w:t>UNDRR</w:t>
      </w:r>
      <w:r w:rsidR="00192E29">
        <w:rPr>
          <w:rFonts w:ascii="Arial" w:eastAsia="Times New Roman" w:hAnsi="Arial" w:cs="Times New Roman"/>
          <w:iCs/>
          <w:caps/>
          <w:snapToGrid w:val="0"/>
          <w:sz w:val="20"/>
          <w:szCs w:val="20"/>
          <w:lang w:val="en-US"/>
        </w:rPr>
        <w:t>-TBC</w:t>
      </w:r>
      <w:r w:rsidR="009822FA">
        <w:rPr>
          <w:rFonts w:ascii="Arial" w:eastAsia="Times New Roman" w:hAnsi="Arial" w:cs="Times New Roman"/>
          <w:iCs/>
          <w:caps/>
          <w:snapToGrid w:val="0"/>
          <w:sz w:val="20"/>
          <w:szCs w:val="20"/>
          <w:lang w:val="en-US"/>
        </w:rPr>
        <w:t>)</w:t>
      </w:r>
    </w:p>
    <w:p w14:paraId="38EB6B0A" w14:textId="77777777" w:rsidR="00CB02B7" w:rsidRDefault="009D7EEC" w:rsidP="00FD3948">
      <w:pPr>
        <w:keepNext/>
        <w:keepLines/>
        <w:tabs>
          <w:tab w:val="left" w:pos="567"/>
        </w:tabs>
        <w:snapToGrid w:val="0"/>
        <w:spacing w:after="0" w:line="240" w:lineRule="auto"/>
        <w:outlineLvl w:val="2"/>
        <w:rPr>
          <w:rFonts w:ascii="Arial" w:eastAsia="Times New Roman" w:hAnsi="Arial" w:cs="Times New Roman"/>
          <w:iCs/>
          <w:snapToGrid w:val="0"/>
          <w:sz w:val="20"/>
          <w:szCs w:val="20"/>
          <w:lang w:val="en-US"/>
        </w:rPr>
      </w:pPr>
      <w:r>
        <w:rPr>
          <w:rFonts w:ascii="Arial" w:eastAsia="Times New Roman" w:hAnsi="Arial" w:cs="Times New Roman"/>
          <w:iCs/>
          <w:caps/>
          <w:snapToGrid w:val="0"/>
          <w:sz w:val="20"/>
          <w:szCs w:val="20"/>
          <w:lang w:val="en-US"/>
        </w:rPr>
        <w:t>6.6</w:t>
      </w:r>
      <w:r>
        <w:rPr>
          <w:rFonts w:ascii="Arial" w:eastAsia="Times New Roman" w:hAnsi="Arial" w:cs="Times New Roman"/>
          <w:iCs/>
          <w:caps/>
          <w:snapToGrid w:val="0"/>
          <w:sz w:val="20"/>
          <w:szCs w:val="20"/>
          <w:lang w:val="en-US"/>
        </w:rPr>
        <w:tab/>
      </w:r>
      <w:r w:rsidR="009822FA" w:rsidRPr="00DE6024">
        <w:rPr>
          <w:rFonts w:ascii="Arial" w:eastAsia="Times New Roman" w:hAnsi="Arial" w:cs="Times New Roman"/>
          <w:iCs/>
          <w:caps/>
          <w:snapToGrid w:val="0"/>
          <w:sz w:val="20"/>
          <w:szCs w:val="20"/>
          <w:lang w:val="en-US"/>
        </w:rPr>
        <w:t>Strengthening Cooperation between IOCARIBE and ICG/CARIBE EWS</w:t>
      </w:r>
      <w:r w:rsidR="009822FA">
        <w:rPr>
          <w:rFonts w:ascii="Arial" w:eastAsia="Times New Roman" w:hAnsi="Arial" w:cs="Times New Roman"/>
          <w:iCs/>
          <w:caps/>
          <w:snapToGrid w:val="0"/>
          <w:sz w:val="20"/>
          <w:szCs w:val="20"/>
          <w:lang w:val="en-US"/>
        </w:rPr>
        <w:t xml:space="preserve"> (</w:t>
      </w:r>
      <w:r w:rsidR="0093659A">
        <w:rPr>
          <w:rFonts w:ascii="Arial" w:eastAsia="Times New Roman" w:hAnsi="Arial" w:cs="Times New Roman"/>
          <w:iCs/>
          <w:snapToGrid w:val="0"/>
          <w:sz w:val="20"/>
          <w:szCs w:val="20"/>
          <w:lang w:val="en-US"/>
        </w:rPr>
        <w:t xml:space="preserve">Lorna </w:t>
      </w:r>
    </w:p>
    <w:p w14:paraId="22DE3E69" w14:textId="3A762631" w:rsidR="00FD3948" w:rsidRDefault="00CB02B7" w:rsidP="00FD3948">
      <w:pPr>
        <w:keepNext/>
        <w:keepLines/>
        <w:tabs>
          <w:tab w:val="left" w:pos="567"/>
        </w:tabs>
        <w:snapToGrid w:val="0"/>
        <w:spacing w:after="0" w:line="240" w:lineRule="auto"/>
        <w:outlineLvl w:val="2"/>
        <w:rPr>
          <w:rFonts w:ascii="Arial" w:eastAsia="Times New Roman" w:hAnsi="Arial" w:cs="Times New Roman"/>
          <w:iCs/>
          <w:caps/>
          <w:snapToGrid w:val="0"/>
          <w:sz w:val="20"/>
          <w:szCs w:val="20"/>
          <w:lang w:val="en-US"/>
        </w:rPr>
      </w:pPr>
      <w:r>
        <w:rPr>
          <w:rFonts w:ascii="Arial" w:eastAsia="Times New Roman" w:hAnsi="Arial" w:cs="Times New Roman"/>
          <w:iCs/>
          <w:snapToGrid w:val="0"/>
          <w:sz w:val="20"/>
          <w:szCs w:val="20"/>
          <w:lang w:val="en-US"/>
        </w:rPr>
        <w:tab/>
      </w:r>
      <w:proofErr w:type="spellStart"/>
      <w:r w:rsidR="0093659A">
        <w:rPr>
          <w:rFonts w:ascii="Arial" w:eastAsia="Times New Roman" w:hAnsi="Arial" w:cs="Times New Roman"/>
          <w:iCs/>
          <w:snapToGrid w:val="0"/>
          <w:sz w:val="20"/>
          <w:szCs w:val="20"/>
          <w:lang w:val="en-US"/>
        </w:rPr>
        <w:t>Irniss</w:t>
      </w:r>
      <w:proofErr w:type="spellEnd"/>
      <w:r w:rsidR="0093659A">
        <w:rPr>
          <w:rFonts w:ascii="Arial" w:eastAsia="Times New Roman" w:hAnsi="Arial" w:cs="Times New Roman"/>
          <w:iCs/>
          <w:caps/>
          <w:snapToGrid w:val="0"/>
          <w:sz w:val="20"/>
          <w:szCs w:val="20"/>
          <w:lang w:val="en-US"/>
        </w:rPr>
        <w:t>/</w:t>
      </w:r>
      <w:r w:rsidR="009822FA">
        <w:rPr>
          <w:rFonts w:ascii="Arial" w:eastAsia="Times New Roman" w:hAnsi="Arial" w:cs="Times New Roman"/>
          <w:iCs/>
          <w:caps/>
          <w:snapToGrid w:val="0"/>
          <w:sz w:val="20"/>
          <w:szCs w:val="20"/>
          <w:lang w:val="en-US"/>
        </w:rPr>
        <w:t>IOCARIBE</w:t>
      </w:r>
      <w:r w:rsidR="00192E29">
        <w:rPr>
          <w:rFonts w:ascii="Arial" w:eastAsia="Times New Roman" w:hAnsi="Arial" w:cs="Times New Roman"/>
          <w:iCs/>
          <w:caps/>
          <w:snapToGrid w:val="0"/>
          <w:sz w:val="20"/>
          <w:szCs w:val="20"/>
          <w:lang w:val="en-US"/>
        </w:rPr>
        <w:t>-TBC</w:t>
      </w:r>
      <w:r w:rsidR="009822FA">
        <w:rPr>
          <w:rFonts w:ascii="Arial" w:eastAsia="Times New Roman" w:hAnsi="Arial" w:cs="Times New Roman"/>
          <w:iCs/>
          <w:caps/>
          <w:snapToGrid w:val="0"/>
          <w:sz w:val="20"/>
          <w:szCs w:val="20"/>
          <w:lang w:val="en-US"/>
        </w:rPr>
        <w:t>)</w:t>
      </w:r>
    </w:p>
    <w:p w14:paraId="43240AE6" w14:textId="77777777" w:rsidR="00FD3948" w:rsidRPr="00DE6024" w:rsidRDefault="00FD3948" w:rsidP="00FD3948">
      <w:pPr>
        <w:keepNext/>
        <w:keepLines/>
        <w:tabs>
          <w:tab w:val="left" w:pos="567"/>
        </w:tabs>
        <w:snapToGrid w:val="0"/>
        <w:spacing w:after="0" w:line="240" w:lineRule="auto"/>
        <w:outlineLvl w:val="2"/>
        <w:rPr>
          <w:rFonts w:ascii="Arial" w:eastAsia="Times New Roman" w:hAnsi="Arial" w:cs="Times New Roman"/>
          <w:iCs/>
          <w:caps/>
          <w:snapToGrid w:val="0"/>
          <w:sz w:val="20"/>
          <w:szCs w:val="20"/>
          <w:lang w:val="en-US"/>
        </w:rPr>
      </w:pPr>
    </w:p>
    <w:p w14:paraId="4EC22092" w14:textId="72178650" w:rsidR="000B7968" w:rsidRPr="00DE6024" w:rsidRDefault="000B7968" w:rsidP="000B7968">
      <w:pPr>
        <w:tabs>
          <w:tab w:val="left" w:pos="567"/>
          <w:tab w:val="num" w:pos="709"/>
        </w:tabs>
        <w:snapToGrid w:val="0"/>
        <w:spacing w:after="0" w:line="240" w:lineRule="auto"/>
        <w:rPr>
          <w:rFonts w:ascii="Arial" w:eastAsia="SimSun" w:hAnsi="Arial" w:cs="Times New Roman"/>
          <w:iCs/>
          <w:snapToGrid w:val="0"/>
          <w:sz w:val="20"/>
          <w:szCs w:val="20"/>
          <w:lang w:val="en-GB" w:eastAsia="zh-CN"/>
        </w:rPr>
      </w:pPr>
      <w:r w:rsidRPr="00DE6024">
        <w:rPr>
          <w:rFonts w:ascii="Arial" w:eastAsia="SimSun" w:hAnsi="Arial" w:cs="Times New Roman"/>
          <w:b/>
          <w:bCs/>
          <w:iCs/>
          <w:snapToGrid w:val="0"/>
          <w:sz w:val="20"/>
          <w:szCs w:val="20"/>
          <w:lang w:val="en-GB" w:eastAsia="zh-CN"/>
        </w:rPr>
        <w:t>7.</w:t>
      </w:r>
      <w:r w:rsidRPr="00DE6024">
        <w:rPr>
          <w:rFonts w:ascii="Arial" w:eastAsia="SimSun" w:hAnsi="Arial" w:cs="Times New Roman"/>
          <w:b/>
          <w:bCs/>
          <w:iCs/>
          <w:snapToGrid w:val="0"/>
          <w:sz w:val="20"/>
          <w:szCs w:val="20"/>
          <w:lang w:val="en-GB" w:eastAsia="zh-CN"/>
        </w:rPr>
        <w:tab/>
        <w:t>NEXT SESSIONS</w:t>
      </w:r>
    </w:p>
    <w:p w14:paraId="0868600D" w14:textId="1CA9DB09" w:rsidR="000B7968" w:rsidRDefault="000B7968" w:rsidP="000B7968">
      <w:pPr>
        <w:tabs>
          <w:tab w:val="left" w:pos="567"/>
          <w:tab w:val="num" w:pos="709"/>
        </w:tabs>
        <w:snapToGrid w:val="0"/>
        <w:spacing w:after="0" w:line="240" w:lineRule="auto"/>
        <w:rPr>
          <w:rFonts w:ascii="Arial" w:eastAsia="SimSun" w:hAnsi="Arial" w:cs="Times New Roman"/>
          <w:iCs/>
          <w:snapToGrid w:val="0"/>
          <w:sz w:val="20"/>
          <w:szCs w:val="20"/>
          <w:lang w:val="en-GB" w:eastAsia="zh-CN"/>
        </w:rPr>
      </w:pPr>
      <w:r w:rsidRPr="00DE6024">
        <w:rPr>
          <w:rFonts w:ascii="Arial" w:eastAsia="SimSun" w:hAnsi="Arial" w:cs="Times New Roman"/>
          <w:iCs/>
          <w:snapToGrid w:val="0"/>
          <w:sz w:val="20"/>
          <w:szCs w:val="20"/>
          <w:lang w:val="en-GB" w:eastAsia="zh-CN"/>
        </w:rPr>
        <w:t>7.1.</w:t>
      </w:r>
      <w:r w:rsidRPr="00DE6024">
        <w:rPr>
          <w:rFonts w:ascii="Arial" w:eastAsia="SimSun" w:hAnsi="Arial" w:cs="Times New Roman"/>
          <w:iCs/>
          <w:snapToGrid w:val="0"/>
          <w:sz w:val="20"/>
          <w:szCs w:val="20"/>
          <w:lang w:val="en-GB" w:eastAsia="zh-CN"/>
        </w:rPr>
        <w:tab/>
        <w:t>CONFIRMATION OF DATE AND PLACE OF ICG/CARIBE EWS-XVII</w:t>
      </w:r>
    </w:p>
    <w:p w14:paraId="51A25A09" w14:textId="77777777" w:rsidR="002E05BF" w:rsidRDefault="002E05BF" w:rsidP="000B7968">
      <w:pPr>
        <w:tabs>
          <w:tab w:val="left" w:pos="567"/>
          <w:tab w:val="num" w:pos="709"/>
        </w:tabs>
        <w:snapToGrid w:val="0"/>
        <w:spacing w:after="0" w:line="240" w:lineRule="auto"/>
        <w:rPr>
          <w:rFonts w:ascii="Arial" w:eastAsia="SimSun" w:hAnsi="Arial" w:cs="Times New Roman"/>
          <w:iCs/>
          <w:snapToGrid w:val="0"/>
          <w:sz w:val="20"/>
          <w:szCs w:val="20"/>
          <w:lang w:val="en-GB" w:eastAsia="zh-CN"/>
        </w:rPr>
      </w:pPr>
    </w:p>
    <w:p w14:paraId="168693EA" w14:textId="77777777" w:rsidR="002E05BF" w:rsidRPr="008C0E70" w:rsidRDefault="002E05BF" w:rsidP="002E05BF">
      <w:pPr>
        <w:tabs>
          <w:tab w:val="left" w:pos="567"/>
          <w:tab w:val="num" w:pos="709"/>
        </w:tabs>
        <w:snapToGrid w:val="0"/>
        <w:spacing w:after="0" w:line="240" w:lineRule="auto"/>
        <w:rPr>
          <w:rFonts w:ascii="Arial" w:eastAsia="SimSun" w:hAnsi="Arial" w:cs="Arial"/>
          <w:b/>
          <w:bCs/>
          <w:iCs/>
          <w:snapToGrid w:val="0"/>
          <w:sz w:val="20"/>
          <w:szCs w:val="20"/>
          <w:lang w:val="en-GB" w:eastAsia="zh-CN"/>
        </w:rPr>
      </w:pPr>
      <w:r w:rsidRPr="008C0E70">
        <w:rPr>
          <w:rFonts w:ascii="Arial" w:eastAsia="SimSun" w:hAnsi="Arial" w:cs="Arial"/>
          <w:b/>
          <w:bCs/>
          <w:iCs/>
          <w:snapToGrid w:val="0"/>
          <w:sz w:val="20"/>
          <w:szCs w:val="20"/>
          <w:lang w:val="en-GB" w:eastAsia="zh-CN"/>
        </w:rPr>
        <w:t>8.</w:t>
      </w:r>
      <w:r w:rsidRPr="008C0E70">
        <w:rPr>
          <w:rFonts w:ascii="Arial" w:eastAsia="SimSun" w:hAnsi="Arial" w:cs="Arial"/>
          <w:b/>
          <w:bCs/>
          <w:iCs/>
          <w:snapToGrid w:val="0"/>
          <w:sz w:val="20"/>
          <w:szCs w:val="20"/>
          <w:lang w:val="en-GB" w:eastAsia="zh-CN"/>
        </w:rPr>
        <w:tab/>
        <w:t>EXPERT MEETINGS / WORKSHOPS</w:t>
      </w:r>
    </w:p>
    <w:p w14:paraId="70429BD1" w14:textId="3EE0F680" w:rsidR="002E05BF" w:rsidRDefault="002E05BF" w:rsidP="002E05BF">
      <w:pPr>
        <w:tabs>
          <w:tab w:val="left" w:pos="567"/>
          <w:tab w:val="num" w:pos="709"/>
        </w:tabs>
        <w:snapToGrid w:val="0"/>
        <w:spacing w:after="0" w:line="240" w:lineRule="auto"/>
        <w:rPr>
          <w:rFonts w:ascii="Arial" w:eastAsia="SimSun" w:hAnsi="Arial" w:cs="Arial"/>
          <w:iCs/>
          <w:snapToGrid w:val="0"/>
          <w:sz w:val="20"/>
          <w:szCs w:val="20"/>
          <w:lang w:val="en-GB" w:eastAsia="zh-CN"/>
        </w:rPr>
      </w:pPr>
      <w:r w:rsidRPr="008C0E70">
        <w:rPr>
          <w:rFonts w:ascii="Arial" w:eastAsia="SimSun" w:hAnsi="Arial" w:cs="Arial"/>
          <w:iCs/>
          <w:snapToGrid w:val="0"/>
          <w:sz w:val="20"/>
          <w:szCs w:val="20"/>
          <w:lang w:val="en-GB" w:eastAsia="zh-CN"/>
        </w:rPr>
        <w:t>8. 1.</w:t>
      </w:r>
      <w:r>
        <w:rPr>
          <w:rFonts w:ascii="Arial" w:eastAsia="SimSun" w:hAnsi="Arial" w:cs="Arial"/>
          <w:iCs/>
          <w:snapToGrid w:val="0"/>
          <w:sz w:val="20"/>
          <w:szCs w:val="20"/>
          <w:lang w:val="en-GB" w:eastAsia="zh-CN"/>
        </w:rPr>
        <w:tab/>
      </w:r>
      <w:r w:rsidRPr="008C0E70">
        <w:rPr>
          <w:rFonts w:ascii="Arial" w:eastAsia="SimSun" w:hAnsi="Arial" w:cs="Arial"/>
          <w:iCs/>
          <w:snapToGrid w:val="0"/>
          <w:sz w:val="20"/>
          <w:szCs w:val="20"/>
          <w:lang w:val="en-GB" w:eastAsia="zh-CN"/>
        </w:rPr>
        <w:t xml:space="preserve">EXPERT MEETING ON NON-SEISMIC SOURCES OF TSUNAMIS FOR THE CARIBBEAN </w:t>
      </w:r>
    </w:p>
    <w:p w14:paraId="4D99197D" w14:textId="1FF74F86" w:rsidR="002E05BF" w:rsidRPr="008C0E70" w:rsidRDefault="002E05BF" w:rsidP="002E05BF">
      <w:pPr>
        <w:tabs>
          <w:tab w:val="left" w:pos="567"/>
          <w:tab w:val="num" w:pos="709"/>
        </w:tabs>
        <w:snapToGrid w:val="0"/>
        <w:spacing w:after="0" w:line="240" w:lineRule="auto"/>
        <w:rPr>
          <w:rFonts w:ascii="Arial" w:eastAsia="SimSun" w:hAnsi="Arial" w:cs="Arial"/>
          <w:iCs/>
          <w:snapToGrid w:val="0"/>
          <w:sz w:val="20"/>
          <w:szCs w:val="20"/>
          <w:lang w:val="en-GB" w:eastAsia="zh-CN"/>
        </w:rPr>
      </w:pPr>
      <w:r>
        <w:rPr>
          <w:rFonts w:ascii="Arial" w:eastAsia="SimSun" w:hAnsi="Arial" w:cs="Arial"/>
          <w:iCs/>
          <w:snapToGrid w:val="0"/>
          <w:sz w:val="20"/>
          <w:szCs w:val="20"/>
          <w:lang w:val="en-GB" w:eastAsia="zh-CN"/>
        </w:rPr>
        <w:t xml:space="preserve">          </w:t>
      </w:r>
      <w:r w:rsidRPr="008C0E70">
        <w:rPr>
          <w:rFonts w:ascii="Arial" w:eastAsia="SimSun" w:hAnsi="Arial" w:cs="Arial"/>
          <w:iCs/>
          <w:snapToGrid w:val="0"/>
          <w:sz w:val="20"/>
          <w:szCs w:val="20"/>
          <w:lang w:val="en-GB" w:eastAsia="zh-CN"/>
        </w:rPr>
        <w:t>AND ADJACENT REGIONS</w:t>
      </w:r>
    </w:p>
    <w:p w14:paraId="0573B3D8" w14:textId="48324711" w:rsidR="002E05BF" w:rsidRPr="008C0E70" w:rsidRDefault="002E05BF" w:rsidP="002E05BF">
      <w:pPr>
        <w:tabs>
          <w:tab w:val="left" w:pos="567"/>
          <w:tab w:val="num" w:pos="709"/>
        </w:tabs>
        <w:snapToGrid w:val="0"/>
        <w:spacing w:after="0" w:line="240" w:lineRule="auto"/>
        <w:rPr>
          <w:rFonts w:ascii="Arial" w:eastAsia="SimSun" w:hAnsi="Arial" w:cs="Arial"/>
          <w:iCs/>
          <w:snapToGrid w:val="0"/>
          <w:sz w:val="20"/>
          <w:szCs w:val="20"/>
          <w:lang w:val="en-GB" w:eastAsia="zh-CN"/>
        </w:rPr>
      </w:pPr>
      <w:r w:rsidRPr="008C0E70">
        <w:rPr>
          <w:rFonts w:ascii="Arial" w:eastAsia="SimSun" w:hAnsi="Arial" w:cs="Arial"/>
          <w:iCs/>
          <w:snapToGrid w:val="0"/>
          <w:sz w:val="20"/>
          <w:szCs w:val="20"/>
          <w:lang w:val="en-GB" w:eastAsia="zh-CN"/>
        </w:rPr>
        <w:t>8.2.</w:t>
      </w:r>
      <w:r>
        <w:rPr>
          <w:rFonts w:ascii="Arial" w:eastAsia="SimSun" w:hAnsi="Arial" w:cs="Arial"/>
          <w:iCs/>
          <w:snapToGrid w:val="0"/>
          <w:sz w:val="20"/>
          <w:szCs w:val="20"/>
          <w:lang w:val="en-GB" w:eastAsia="zh-CN"/>
        </w:rPr>
        <w:tab/>
      </w:r>
      <w:r w:rsidRPr="008C0E70">
        <w:rPr>
          <w:rFonts w:ascii="Arial" w:eastAsia="SimSun" w:hAnsi="Arial" w:cs="Arial"/>
          <w:iCs/>
          <w:snapToGrid w:val="0"/>
          <w:sz w:val="20"/>
          <w:szCs w:val="20"/>
          <w:lang w:val="en-GB" w:eastAsia="zh-CN"/>
        </w:rPr>
        <w:t xml:space="preserve">EXPERT MEETING ON SEISMIC SOURCES IN THE NORTHWEST     </w:t>
      </w:r>
    </w:p>
    <w:p w14:paraId="42C71A5E" w14:textId="19953D92" w:rsidR="002E05BF" w:rsidRPr="008C0E70" w:rsidRDefault="002E05BF" w:rsidP="002E05BF">
      <w:pPr>
        <w:tabs>
          <w:tab w:val="left" w:pos="567"/>
          <w:tab w:val="num" w:pos="709"/>
        </w:tabs>
        <w:snapToGrid w:val="0"/>
        <w:spacing w:after="0" w:line="240" w:lineRule="auto"/>
        <w:rPr>
          <w:rFonts w:ascii="Arial" w:eastAsia="SimSun" w:hAnsi="Arial" w:cs="Arial"/>
          <w:iCs/>
          <w:snapToGrid w:val="0"/>
          <w:sz w:val="20"/>
          <w:szCs w:val="20"/>
          <w:lang w:val="en-GB" w:eastAsia="zh-CN"/>
        </w:rPr>
      </w:pPr>
      <w:r>
        <w:rPr>
          <w:rFonts w:ascii="Arial" w:eastAsia="SimSun" w:hAnsi="Arial" w:cs="Arial"/>
          <w:iCs/>
          <w:snapToGrid w:val="0"/>
          <w:sz w:val="20"/>
          <w:szCs w:val="20"/>
          <w:lang w:val="en-GB" w:eastAsia="zh-CN"/>
        </w:rPr>
        <w:tab/>
      </w:r>
      <w:r w:rsidRPr="008C0E70">
        <w:rPr>
          <w:rFonts w:ascii="Arial" w:eastAsia="SimSun" w:hAnsi="Arial" w:cs="Arial"/>
          <w:iCs/>
          <w:snapToGrid w:val="0"/>
          <w:sz w:val="20"/>
          <w:szCs w:val="20"/>
          <w:lang w:val="en-GB" w:eastAsia="zh-CN"/>
        </w:rPr>
        <w:t>CARIBBEAN</w:t>
      </w:r>
    </w:p>
    <w:p w14:paraId="2739927D" w14:textId="77777777" w:rsidR="000B7968" w:rsidRPr="00DE6024" w:rsidRDefault="000B7968" w:rsidP="000B7968">
      <w:pPr>
        <w:tabs>
          <w:tab w:val="left" w:pos="567"/>
          <w:tab w:val="num" w:pos="709"/>
        </w:tabs>
        <w:snapToGrid w:val="0"/>
        <w:spacing w:after="0" w:line="240" w:lineRule="auto"/>
        <w:rPr>
          <w:rFonts w:ascii="Arial" w:eastAsia="SimSun" w:hAnsi="Arial" w:cs="Times New Roman"/>
          <w:iCs/>
          <w:snapToGrid w:val="0"/>
          <w:sz w:val="20"/>
          <w:szCs w:val="20"/>
          <w:lang w:val="en-GB" w:eastAsia="zh-CN"/>
        </w:rPr>
      </w:pPr>
    </w:p>
    <w:p w14:paraId="66B58EFD" w14:textId="25A4E733" w:rsidR="000B7968" w:rsidRPr="00DE6024" w:rsidRDefault="002E05BF" w:rsidP="000B7968">
      <w:pPr>
        <w:tabs>
          <w:tab w:val="left" w:pos="567"/>
          <w:tab w:val="num" w:pos="709"/>
        </w:tabs>
        <w:snapToGrid w:val="0"/>
        <w:spacing w:after="0" w:line="240" w:lineRule="auto"/>
        <w:rPr>
          <w:rFonts w:ascii="Arial" w:eastAsia="SimSun" w:hAnsi="Arial" w:cs="Times New Roman"/>
          <w:b/>
          <w:bCs/>
          <w:iCs/>
          <w:snapToGrid w:val="0"/>
          <w:sz w:val="20"/>
          <w:szCs w:val="20"/>
          <w:lang w:val="en-GB" w:eastAsia="zh-CN"/>
        </w:rPr>
      </w:pPr>
      <w:r>
        <w:rPr>
          <w:rFonts w:ascii="Arial" w:eastAsia="SimSun" w:hAnsi="Arial" w:cs="Times New Roman"/>
          <w:b/>
          <w:bCs/>
          <w:iCs/>
          <w:snapToGrid w:val="0"/>
          <w:sz w:val="20"/>
          <w:szCs w:val="20"/>
          <w:lang w:val="en-GB" w:eastAsia="zh-CN"/>
        </w:rPr>
        <w:t>9</w:t>
      </w:r>
      <w:r w:rsidR="000B7968" w:rsidRPr="00DE6024">
        <w:rPr>
          <w:rFonts w:ascii="Arial" w:eastAsia="SimSun" w:hAnsi="Arial" w:cs="Times New Roman"/>
          <w:b/>
          <w:bCs/>
          <w:iCs/>
          <w:snapToGrid w:val="0"/>
          <w:sz w:val="20"/>
          <w:szCs w:val="20"/>
          <w:lang w:val="en-GB" w:eastAsia="zh-CN"/>
        </w:rPr>
        <w:t>.</w:t>
      </w:r>
      <w:r w:rsidR="000B7968" w:rsidRPr="00DE6024">
        <w:rPr>
          <w:rFonts w:ascii="Arial" w:eastAsia="SimSun" w:hAnsi="Arial" w:cs="Times New Roman"/>
          <w:b/>
          <w:bCs/>
          <w:iCs/>
          <w:snapToGrid w:val="0"/>
          <w:sz w:val="20"/>
          <w:szCs w:val="20"/>
          <w:lang w:val="en-GB" w:eastAsia="zh-CN"/>
        </w:rPr>
        <w:tab/>
        <w:t>ANY OTHER BUSINESS</w:t>
      </w:r>
    </w:p>
    <w:p w14:paraId="5E3B67FC" w14:textId="77777777" w:rsidR="000B7968" w:rsidRPr="00DE6024" w:rsidRDefault="000B7968" w:rsidP="000B7968">
      <w:pPr>
        <w:tabs>
          <w:tab w:val="left" w:pos="567"/>
          <w:tab w:val="num" w:pos="709"/>
        </w:tabs>
        <w:snapToGrid w:val="0"/>
        <w:spacing w:after="0" w:line="240" w:lineRule="auto"/>
        <w:rPr>
          <w:rFonts w:ascii="Arial" w:eastAsia="SimSun" w:hAnsi="Arial" w:cs="Times New Roman"/>
          <w:b/>
          <w:bCs/>
          <w:iCs/>
          <w:snapToGrid w:val="0"/>
          <w:sz w:val="20"/>
          <w:szCs w:val="20"/>
          <w:lang w:val="en-GB" w:eastAsia="zh-CN"/>
        </w:rPr>
      </w:pPr>
    </w:p>
    <w:p w14:paraId="3910A621" w14:textId="42465429" w:rsidR="000B7968" w:rsidRPr="00DE6024" w:rsidRDefault="002E05BF" w:rsidP="000B7968">
      <w:pPr>
        <w:keepNext/>
        <w:keepLines/>
        <w:tabs>
          <w:tab w:val="left" w:pos="567"/>
        </w:tabs>
        <w:snapToGrid w:val="0"/>
        <w:spacing w:after="240" w:line="240" w:lineRule="auto"/>
        <w:outlineLvl w:val="2"/>
        <w:rPr>
          <w:rFonts w:ascii="Arial" w:eastAsia="Times New Roman" w:hAnsi="Arial" w:cs="Times New Roman"/>
          <w:b/>
          <w:bCs/>
          <w:i/>
          <w:snapToGrid w:val="0"/>
          <w:sz w:val="20"/>
          <w:szCs w:val="20"/>
          <w:lang w:val="en-GB"/>
        </w:rPr>
      </w:pPr>
      <w:r>
        <w:rPr>
          <w:rFonts w:ascii="Arial" w:eastAsia="SimSun" w:hAnsi="Arial" w:cs="Times New Roman"/>
          <w:b/>
          <w:bCs/>
          <w:iCs/>
          <w:snapToGrid w:val="0"/>
          <w:sz w:val="20"/>
          <w:szCs w:val="20"/>
          <w:lang w:val="en-GB" w:eastAsia="zh-CN"/>
        </w:rPr>
        <w:t>10</w:t>
      </w:r>
      <w:r w:rsidR="000B7968" w:rsidRPr="00DE6024">
        <w:rPr>
          <w:rFonts w:ascii="Arial" w:eastAsia="SimSun" w:hAnsi="Arial" w:cs="Times New Roman"/>
          <w:b/>
          <w:bCs/>
          <w:iCs/>
          <w:snapToGrid w:val="0"/>
          <w:sz w:val="20"/>
          <w:szCs w:val="20"/>
          <w:lang w:val="en-GB" w:eastAsia="zh-CN"/>
        </w:rPr>
        <w:t>.</w:t>
      </w:r>
      <w:r w:rsidR="000B7968" w:rsidRPr="00DE6024">
        <w:rPr>
          <w:rFonts w:ascii="Arial" w:eastAsia="SimSun" w:hAnsi="Arial" w:cs="Times New Roman"/>
          <w:b/>
          <w:bCs/>
          <w:iCs/>
          <w:snapToGrid w:val="0"/>
          <w:sz w:val="20"/>
          <w:szCs w:val="20"/>
          <w:lang w:val="en-GB" w:eastAsia="zh-CN"/>
        </w:rPr>
        <w:tab/>
        <w:t>CLOSE OF THE SESSION</w:t>
      </w:r>
    </w:p>
    <w:p w14:paraId="151100DC" w14:textId="77777777" w:rsidR="00436926" w:rsidRPr="00E75430" w:rsidRDefault="00436926">
      <w:pPr>
        <w:rPr>
          <w:lang w:val="en-GB"/>
        </w:rPr>
      </w:pPr>
    </w:p>
    <w:sectPr w:rsidR="00436926" w:rsidRPr="00E75430" w:rsidSect="003E3CE5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08BCDB" w14:textId="77777777" w:rsidR="003E3CE5" w:rsidRDefault="003E3CE5">
      <w:pPr>
        <w:spacing w:after="0" w:line="240" w:lineRule="auto"/>
      </w:pPr>
      <w:r>
        <w:separator/>
      </w:r>
    </w:p>
  </w:endnote>
  <w:endnote w:type="continuationSeparator" w:id="0">
    <w:p w14:paraId="067A362D" w14:textId="77777777" w:rsidR="003E3CE5" w:rsidRDefault="003E3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5052F" w14:textId="77777777" w:rsidR="003E3CE5" w:rsidRDefault="003E3CE5">
      <w:pPr>
        <w:spacing w:after="0" w:line="240" w:lineRule="auto"/>
      </w:pPr>
      <w:r>
        <w:separator/>
      </w:r>
    </w:p>
  </w:footnote>
  <w:footnote w:type="continuationSeparator" w:id="0">
    <w:p w14:paraId="528D8CEB" w14:textId="77777777" w:rsidR="003E3CE5" w:rsidRDefault="003E3C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17EF3" w14:textId="77777777" w:rsidR="00D231FF" w:rsidRPr="008F6844" w:rsidRDefault="00D231FF" w:rsidP="008E4541">
    <w:pPr>
      <w:pStyle w:val="Header"/>
      <w:jc w:val="right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0790F"/>
    <w:multiLevelType w:val="multilevel"/>
    <w:tmpl w:val="24F66456"/>
    <w:lvl w:ilvl="0">
      <w:start w:val="1"/>
      <w:numFmt w:val="decimal"/>
      <w:lvlText w:val="%1."/>
      <w:lvlJc w:val="left"/>
      <w:pPr>
        <w:ind w:left="560" w:hanging="5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0" w:hanging="5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172526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430"/>
    <w:rsid w:val="00087353"/>
    <w:rsid w:val="000B7968"/>
    <w:rsid w:val="000D78CD"/>
    <w:rsid w:val="00114F62"/>
    <w:rsid w:val="0015746A"/>
    <w:rsid w:val="00173E9A"/>
    <w:rsid w:val="00192E29"/>
    <w:rsid w:val="001E26A1"/>
    <w:rsid w:val="00205BF4"/>
    <w:rsid w:val="0022213D"/>
    <w:rsid w:val="002357C5"/>
    <w:rsid w:val="00281BBB"/>
    <w:rsid w:val="002B3374"/>
    <w:rsid w:val="002C463A"/>
    <w:rsid w:val="002E05BF"/>
    <w:rsid w:val="002F72C8"/>
    <w:rsid w:val="00377D67"/>
    <w:rsid w:val="003A2DE3"/>
    <w:rsid w:val="003A6E53"/>
    <w:rsid w:val="003E3CE5"/>
    <w:rsid w:val="004251FB"/>
    <w:rsid w:val="00436926"/>
    <w:rsid w:val="00444D5A"/>
    <w:rsid w:val="005044AC"/>
    <w:rsid w:val="00522FCC"/>
    <w:rsid w:val="00556E86"/>
    <w:rsid w:val="005B2AF2"/>
    <w:rsid w:val="005B41FC"/>
    <w:rsid w:val="00656941"/>
    <w:rsid w:val="00706B55"/>
    <w:rsid w:val="00717040"/>
    <w:rsid w:val="007214D1"/>
    <w:rsid w:val="007446CD"/>
    <w:rsid w:val="0079053C"/>
    <w:rsid w:val="0084740E"/>
    <w:rsid w:val="008C0E70"/>
    <w:rsid w:val="0093659A"/>
    <w:rsid w:val="00943372"/>
    <w:rsid w:val="009822FA"/>
    <w:rsid w:val="009904DD"/>
    <w:rsid w:val="009946E5"/>
    <w:rsid w:val="009950DF"/>
    <w:rsid w:val="009C7213"/>
    <w:rsid w:val="009D1A32"/>
    <w:rsid w:val="009D7EEC"/>
    <w:rsid w:val="00A23848"/>
    <w:rsid w:val="00A9275B"/>
    <w:rsid w:val="00AD420E"/>
    <w:rsid w:val="00B64C32"/>
    <w:rsid w:val="00B74D54"/>
    <w:rsid w:val="00BF0AED"/>
    <w:rsid w:val="00C74BEC"/>
    <w:rsid w:val="00CB02B7"/>
    <w:rsid w:val="00CC0516"/>
    <w:rsid w:val="00D231FF"/>
    <w:rsid w:val="00D2524E"/>
    <w:rsid w:val="00D57B8C"/>
    <w:rsid w:val="00D57BD4"/>
    <w:rsid w:val="00DC0D9F"/>
    <w:rsid w:val="00DC6282"/>
    <w:rsid w:val="00DE6024"/>
    <w:rsid w:val="00E10EB9"/>
    <w:rsid w:val="00E22372"/>
    <w:rsid w:val="00E26318"/>
    <w:rsid w:val="00E665AF"/>
    <w:rsid w:val="00E75430"/>
    <w:rsid w:val="00F717AA"/>
    <w:rsid w:val="00FD3948"/>
    <w:rsid w:val="00FF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94BBB47"/>
  <w15:chartTrackingRefBased/>
  <w15:docId w15:val="{80DE23B0-C951-4B5B-928C-C8488EAEB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5430"/>
    <w:pPr>
      <w:spacing w:after="200" w:line="276" w:lineRule="auto"/>
    </w:pPr>
    <w:rPr>
      <w:rFonts w:eastAsiaTheme="minorHAnsi"/>
      <w:lang w:val="fr-FR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54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5430"/>
    <w:rPr>
      <w:rFonts w:eastAsiaTheme="minorHAnsi"/>
      <w:lang w:val="fr-FR" w:eastAsia="en-US"/>
    </w:rPr>
  </w:style>
  <w:style w:type="paragraph" w:styleId="Footer">
    <w:name w:val="footer"/>
    <w:basedOn w:val="Normal"/>
    <w:link w:val="FooterChar"/>
    <w:uiPriority w:val="99"/>
    <w:unhideWhenUsed/>
    <w:rsid w:val="00DC62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6282"/>
    <w:rPr>
      <w:rFonts w:eastAsiaTheme="minorHAnsi"/>
      <w:lang w:val="fr-FR" w:eastAsia="en-US"/>
    </w:rPr>
  </w:style>
  <w:style w:type="paragraph" w:styleId="ListParagraph">
    <w:name w:val="List Paragraph"/>
    <w:basedOn w:val="Normal"/>
    <w:uiPriority w:val="34"/>
    <w:qFormat/>
    <w:rsid w:val="000B7968"/>
    <w:pPr>
      <w:ind w:left="720"/>
      <w:contextualSpacing/>
    </w:pPr>
  </w:style>
  <w:style w:type="paragraph" w:styleId="Revision">
    <w:name w:val="Revision"/>
    <w:hidden/>
    <w:uiPriority w:val="99"/>
    <w:semiHidden/>
    <w:rsid w:val="00FD3948"/>
    <w:pPr>
      <w:spacing w:after="0" w:line="240" w:lineRule="auto"/>
    </w:pPr>
    <w:rPr>
      <w:rFonts w:eastAsiaTheme="minorHAnsi"/>
      <w:lang w:val="fr-FR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C0D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0D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0D9F"/>
    <w:rPr>
      <w:rFonts w:eastAsiaTheme="minorHAnsi"/>
      <w:sz w:val="20"/>
      <w:szCs w:val="20"/>
      <w:lang w:val="fr-FR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0D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0D9F"/>
    <w:rPr>
      <w:rFonts w:eastAsiaTheme="minorHAnsi"/>
      <w:b/>
      <w:bCs/>
      <w:sz w:val="20"/>
      <w:szCs w:val="20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Tiffay, Celine</dc:creator>
  <cp:keywords/>
  <dc:description/>
  <cp:lastModifiedBy>Ocal Necmioglu (UNESCO/IOC)</cp:lastModifiedBy>
  <cp:revision>3</cp:revision>
  <dcterms:created xsi:type="dcterms:W3CDTF">2024-01-30T14:21:00Z</dcterms:created>
  <dcterms:modified xsi:type="dcterms:W3CDTF">2024-01-30T14:21:00Z</dcterms:modified>
</cp:coreProperties>
</file>