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01E5" w14:textId="2D581417" w:rsidR="005E7B58" w:rsidRPr="005E7B58" w:rsidRDefault="0081464E" w:rsidP="005E7B5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Harmful Algae News (HAN)</w:t>
      </w:r>
      <w:r w:rsidR="005E7B58" w:rsidRPr="005E7B58">
        <w:rPr>
          <w:rFonts w:ascii="Times New Roman" w:hAnsi="Times New Roman" w:cs="Times New Roman"/>
          <w:b/>
          <w:bCs/>
          <w:lang w:val="en-US"/>
        </w:rPr>
        <w:t xml:space="preserve">DOI </w:t>
      </w:r>
      <w:r w:rsidR="00ED422A">
        <w:rPr>
          <w:rFonts w:ascii="Times New Roman" w:hAnsi="Times New Roman" w:cs="Times New Roman"/>
          <w:b/>
          <w:bCs/>
          <w:lang w:val="en-US"/>
        </w:rPr>
        <w:t>A</w:t>
      </w:r>
      <w:r w:rsidR="005E7B58" w:rsidRPr="005E7B58">
        <w:rPr>
          <w:rFonts w:ascii="Times New Roman" w:hAnsi="Times New Roman" w:cs="Times New Roman"/>
          <w:b/>
          <w:bCs/>
          <w:lang w:val="en-US"/>
        </w:rPr>
        <w:t>vailable</w:t>
      </w:r>
    </w:p>
    <w:p w14:paraId="3F869332" w14:textId="475D27B3" w:rsidR="0039400B" w:rsidRDefault="0081464E" w:rsidP="0081464E">
      <w:pPr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1464E">
        <w:rPr>
          <w:rFonts w:ascii="Times New Roman" w:hAnsi="Times New Roman" w:cs="Times New Roman"/>
          <w:lang w:val="en-US"/>
        </w:rPr>
        <w:t>In order that all contributors and the</w:t>
      </w:r>
      <w:r>
        <w:rPr>
          <w:rFonts w:ascii="Times New Roman" w:hAnsi="Times New Roman" w:cs="Times New Roman"/>
          <w:lang w:val="en-US"/>
        </w:rPr>
        <w:t xml:space="preserve"> </w:t>
      </w:r>
      <w:r w:rsidRPr="0081464E">
        <w:rPr>
          <w:rFonts w:ascii="Times New Roman" w:hAnsi="Times New Roman" w:cs="Times New Roman"/>
          <w:lang w:val="en-US"/>
        </w:rPr>
        <w:t>whole HAB community can cite the</w:t>
      </w:r>
      <w:r>
        <w:rPr>
          <w:rFonts w:ascii="Times New Roman" w:hAnsi="Times New Roman" w:cs="Times New Roman"/>
          <w:lang w:val="en-US"/>
        </w:rPr>
        <w:t xml:space="preserve"> </w:t>
      </w:r>
      <w:r w:rsidRPr="0081464E">
        <w:rPr>
          <w:rFonts w:ascii="Times New Roman" w:hAnsi="Times New Roman" w:cs="Times New Roman"/>
          <w:lang w:val="en-US"/>
        </w:rPr>
        <w:t>HAN articles to mutual benefit, we</w:t>
      </w:r>
      <w:r>
        <w:rPr>
          <w:rFonts w:ascii="Times New Roman" w:hAnsi="Times New Roman" w:cs="Times New Roman"/>
          <w:lang w:val="en-US"/>
        </w:rPr>
        <w:t xml:space="preserve"> </w:t>
      </w:r>
      <w:r w:rsidRPr="0081464E">
        <w:rPr>
          <w:rFonts w:ascii="Times New Roman" w:hAnsi="Times New Roman" w:cs="Times New Roman"/>
          <w:lang w:val="en-US"/>
        </w:rPr>
        <w:t>have assigned a Digital Object Identifier</w:t>
      </w:r>
      <w:r>
        <w:rPr>
          <w:rFonts w:ascii="Times New Roman" w:hAnsi="Times New Roman" w:cs="Times New Roman"/>
          <w:lang w:val="en-US"/>
        </w:rPr>
        <w:t xml:space="preserve"> </w:t>
      </w:r>
      <w:r w:rsidRPr="0081464E">
        <w:rPr>
          <w:rFonts w:ascii="Times New Roman" w:hAnsi="Times New Roman" w:cs="Times New Roman"/>
          <w:lang w:val="en-US"/>
        </w:rPr>
        <w:t xml:space="preserve">(DOI) to each issue published </w:t>
      </w:r>
      <w:r w:rsidR="007F4995">
        <w:rPr>
          <w:rFonts w:ascii="Times New Roman" w:hAnsi="Times New Roman" w:cs="Times New Roman"/>
          <w:lang w:val="en-US"/>
        </w:rPr>
        <w:t>since 1992</w:t>
      </w:r>
      <w:r w:rsidRPr="0081464E">
        <w:rPr>
          <w:rFonts w:ascii="Times New Roman" w:hAnsi="Times New Roman" w:cs="Times New Roman"/>
          <w:lang w:val="en-US"/>
        </w:rPr>
        <w:t>.</w:t>
      </w:r>
      <w:r w:rsidR="00115E12" w:rsidRPr="00115E12">
        <w:rPr>
          <w:lang w:val="en-US"/>
        </w:rPr>
        <w:t xml:space="preserve"> </w:t>
      </w:r>
      <w:r w:rsidR="00115E12" w:rsidRPr="00115E12">
        <w:rPr>
          <w:rFonts w:ascii="Times New Roman" w:hAnsi="Times New Roman" w:cs="Times New Roman"/>
          <w:lang w:val="en-US"/>
        </w:rPr>
        <w:t>For issues after 68, DOI can be found on newsletter back cover.</w:t>
      </w:r>
      <w:r w:rsidRPr="0081464E">
        <w:rPr>
          <w:rFonts w:ascii="Times New Roman" w:hAnsi="Times New Roman" w:cs="Times New Roman"/>
          <w:lang w:val="en-US"/>
        </w:rPr>
        <w:t xml:space="preserve"> The articles can be cited</w:t>
      </w:r>
      <w:r>
        <w:rPr>
          <w:rFonts w:ascii="Times New Roman" w:hAnsi="Times New Roman" w:cs="Times New Roman"/>
          <w:lang w:val="en-US"/>
        </w:rPr>
        <w:t xml:space="preserve"> </w:t>
      </w:r>
      <w:r w:rsidRPr="0081464E">
        <w:rPr>
          <w:rFonts w:ascii="Times New Roman" w:hAnsi="Times New Roman" w:cs="Times New Roman"/>
          <w:lang w:val="en-US"/>
        </w:rPr>
        <w:t>in the following format, which will vary</w:t>
      </w:r>
      <w:r>
        <w:rPr>
          <w:rFonts w:ascii="Times New Roman" w:hAnsi="Times New Roman" w:cs="Times New Roman"/>
          <w:lang w:val="en-US"/>
        </w:rPr>
        <w:t xml:space="preserve"> </w:t>
      </w:r>
      <w:r w:rsidRPr="0081464E">
        <w:rPr>
          <w:rFonts w:ascii="Times New Roman" w:hAnsi="Times New Roman" w:cs="Times New Roman"/>
          <w:lang w:val="en-US"/>
        </w:rPr>
        <w:t xml:space="preserve">according to the </w:t>
      </w:r>
      <w:r w:rsidR="00F52231" w:rsidRPr="0081464E">
        <w:rPr>
          <w:rFonts w:ascii="Times New Roman" w:hAnsi="Times New Roman" w:cs="Times New Roman"/>
          <w:lang w:val="en-US"/>
        </w:rPr>
        <w:t>requests</w:t>
      </w:r>
      <w:r>
        <w:rPr>
          <w:rFonts w:ascii="Times New Roman" w:hAnsi="Times New Roman" w:cs="Times New Roman"/>
          <w:lang w:val="en-US"/>
        </w:rPr>
        <w:t xml:space="preserve"> </w:t>
      </w:r>
      <w:r w:rsidRPr="0081464E">
        <w:rPr>
          <w:rFonts w:ascii="Times New Roman" w:hAnsi="Times New Roman" w:cs="Times New Roman"/>
          <w:lang w:val="en-US"/>
        </w:rPr>
        <w:t>from each journal:</w:t>
      </w:r>
    </w:p>
    <w:p w14:paraId="6858FE27" w14:textId="3191F980" w:rsidR="0081464E" w:rsidRPr="0081464E" w:rsidRDefault="0081464E" w:rsidP="0081464E">
      <w:pPr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1464E">
        <w:rPr>
          <w:rFonts w:ascii="Times New Roman" w:hAnsi="Times New Roman" w:cs="Times New Roman"/>
          <w:lang w:val="en-US"/>
        </w:rPr>
        <w:t>Author’s Name Year. Article title. In</w:t>
      </w:r>
      <w:r>
        <w:rPr>
          <w:rFonts w:ascii="Times New Roman" w:hAnsi="Times New Roman" w:cs="Times New Roman"/>
          <w:lang w:val="en-US"/>
        </w:rPr>
        <w:t xml:space="preserve"> </w:t>
      </w:r>
      <w:r w:rsidRPr="0081464E">
        <w:rPr>
          <w:rFonts w:ascii="Times New Roman" w:hAnsi="Times New Roman" w:cs="Times New Roman"/>
          <w:lang w:val="en-US"/>
        </w:rPr>
        <w:t>Editors’ names (Eds.). HAN. Location of</w:t>
      </w:r>
      <w:r>
        <w:rPr>
          <w:rFonts w:ascii="Times New Roman" w:hAnsi="Times New Roman" w:cs="Times New Roman"/>
          <w:lang w:val="en-US"/>
        </w:rPr>
        <w:t xml:space="preserve"> </w:t>
      </w:r>
      <w:r w:rsidRPr="0081464E">
        <w:rPr>
          <w:rFonts w:ascii="Times New Roman" w:hAnsi="Times New Roman" w:cs="Times New Roman"/>
          <w:lang w:val="en-US"/>
        </w:rPr>
        <w:t>the article. Publisher. DOI</w:t>
      </w:r>
    </w:p>
    <w:p w14:paraId="28C9AAA0" w14:textId="77777777" w:rsidR="0039400B" w:rsidRDefault="0039400B" w:rsidP="0039400B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For Example:</w:t>
      </w:r>
    </w:p>
    <w:p w14:paraId="4A7FF7D6" w14:textId="03460060" w:rsidR="009E2E38" w:rsidRPr="000B63CF" w:rsidRDefault="009E2E38" w:rsidP="009E2E38">
      <w:pPr>
        <w:jc w:val="both"/>
        <w:rPr>
          <w:rFonts w:ascii="Cambria-Italic" w:eastAsiaTheme="minorEastAsia" w:hAnsi="Cambria-Italic" w:cs="Cambria-Italic"/>
          <w:i/>
          <w:iCs/>
          <w:color w:val="0031CD"/>
          <w:sz w:val="20"/>
          <w:szCs w:val="20"/>
          <w:lang w:val="es-ES"/>
        </w:rPr>
      </w:pPr>
      <w:r w:rsidRPr="000B63CF">
        <w:rPr>
          <w:rFonts w:ascii="Cambria" w:eastAsiaTheme="minorEastAsia" w:hAnsi="Cambria" w:cs="Cambria"/>
          <w:color w:val="000000"/>
          <w:sz w:val="20"/>
          <w:szCs w:val="20"/>
          <w:lang w:val="en-US"/>
        </w:rPr>
        <w:t xml:space="preserve">Kazumi Wakita.2021. </w:t>
      </w:r>
      <w:r w:rsidRPr="000B63CF">
        <w:rPr>
          <w:rFonts w:ascii="Cambria-Italic" w:eastAsiaTheme="minorEastAsia" w:hAnsi="Cambria-Italic" w:cs="Cambria-Italic"/>
          <w:i/>
          <w:iCs/>
          <w:color w:val="000000"/>
          <w:sz w:val="20"/>
          <w:szCs w:val="20"/>
          <w:lang w:val="en-US"/>
        </w:rPr>
        <w:t xml:space="preserve">SHIOHIGARI </w:t>
      </w:r>
      <w:r w:rsidRPr="000B63CF">
        <w:rPr>
          <w:rFonts w:ascii="Cambria" w:eastAsiaTheme="minorEastAsia" w:hAnsi="Cambria" w:cs="Cambria"/>
          <w:color w:val="000000"/>
          <w:sz w:val="20"/>
          <w:szCs w:val="20"/>
          <w:lang w:val="en-US"/>
        </w:rPr>
        <w:t xml:space="preserve">and PSP toxins in Japan: Initiatives to save traditional recreational clam picking. </w:t>
      </w:r>
      <w:r w:rsidRPr="000B63CF">
        <w:rPr>
          <w:rFonts w:ascii="Cambria" w:eastAsiaTheme="minorEastAsia" w:hAnsi="Cambria" w:cs="Cambria"/>
          <w:color w:val="000000"/>
          <w:sz w:val="20"/>
          <w:szCs w:val="20"/>
          <w:lang w:val="es-ES"/>
        </w:rPr>
        <w:t>In Reguera B &amp; E Bresnan (</w:t>
      </w:r>
      <w:proofErr w:type="spellStart"/>
      <w:r w:rsidRPr="000B63CF">
        <w:rPr>
          <w:rFonts w:ascii="Cambria" w:eastAsiaTheme="minorEastAsia" w:hAnsi="Cambria" w:cs="Cambria"/>
          <w:color w:val="000000"/>
          <w:sz w:val="20"/>
          <w:szCs w:val="20"/>
          <w:lang w:val="es-ES"/>
        </w:rPr>
        <w:t>Eds</w:t>
      </w:r>
      <w:proofErr w:type="spellEnd"/>
      <w:r w:rsidRPr="000B63CF">
        <w:rPr>
          <w:rFonts w:ascii="Cambria" w:eastAsiaTheme="minorEastAsia" w:hAnsi="Cambria" w:cs="Cambria"/>
          <w:color w:val="000000"/>
          <w:sz w:val="20"/>
          <w:szCs w:val="20"/>
          <w:lang w:val="es-ES"/>
        </w:rPr>
        <w:t xml:space="preserve">) </w:t>
      </w:r>
      <w:r w:rsidRPr="000B63CF">
        <w:rPr>
          <w:rFonts w:ascii="Cambria-Italic" w:eastAsiaTheme="minorEastAsia" w:hAnsi="Cambria-Italic" w:cs="Cambria-Italic"/>
          <w:i/>
          <w:iCs/>
          <w:color w:val="000000"/>
          <w:sz w:val="20"/>
          <w:szCs w:val="20"/>
          <w:lang w:val="es-ES"/>
        </w:rPr>
        <w:t>HAN</w:t>
      </w:r>
      <w:r w:rsidRPr="000B63CF">
        <w:rPr>
          <w:rFonts w:ascii="Cambria" w:eastAsiaTheme="minorEastAsia" w:hAnsi="Cambria" w:cs="Cambria"/>
          <w:color w:val="000000"/>
          <w:sz w:val="20"/>
          <w:szCs w:val="20"/>
          <w:lang w:val="es-ES"/>
        </w:rPr>
        <w:t xml:space="preserve"> </w:t>
      </w:r>
      <w:r w:rsidRPr="000B63CF">
        <w:rPr>
          <w:rFonts w:ascii="Cambria-BoldItalic" w:eastAsiaTheme="minorEastAsia" w:hAnsi="Cambria-BoldItalic" w:cs="Cambria-BoldItalic"/>
          <w:b/>
          <w:bCs/>
          <w:i/>
          <w:iCs/>
          <w:color w:val="000000"/>
          <w:sz w:val="20"/>
          <w:szCs w:val="20"/>
          <w:lang w:val="es-ES"/>
        </w:rPr>
        <w:t xml:space="preserve">67, </w:t>
      </w:r>
      <w:r w:rsidRPr="000B63CF">
        <w:rPr>
          <w:rFonts w:ascii="Cambria-Bold" w:eastAsiaTheme="minorEastAsia" w:hAnsi="Cambria-Bold" w:cs="Cambria-Bold"/>
          <w:b/>
          <w:bCs/>
          <w:color w:val="000000"/>
          <w:sz w:val="20"/>
          <w:szCs w:val="20"/>
          <w:lang w:val="es-ES"/>
        </w:rPr>
        <w:t xml:space="preserve">UNESCO, </w:t>
      </w:r>
      <w:proofErr w:type="spellStart"/>
      <w:r w:rsidRPr="000B63CF">
        <w:rPr>
          <w:rFonts w:ascii="Cambria-Bold" w:eastAsiaTheme="minorEastAsia" w:hAnsi="Cambria-Bold" w:cs="Cambria-Bold"/>
          <w:b/>
          <w:bCs/>
          <w:color w:val="000000"/>
          <w:sz w:val="20"/>
          <w:szCs w:val="20"/>
          <w:lang w:val="es-ES"/>
        </w:rPr>
        <w:t>pp</w:t>
      </w:r>
      <w:proofErr w:type="spellEnd"/>
      <w:r w:rsidRPr="000B63CF">
        <w:rPr>
          <w:rFonts w:ascii="Cambria-Bold" w:eastAsiaTheme="minorEastAsia" w:hAnsi="Cambria-Bold" w:cs="Cambria-Bold"/>
          <w:b/>
          <w:bCs/>
          <w:color w:val="000000"/>
          <w:sz w:val="20"/>
          <w:szCs w:val="20"/>
          <w:lang w:val="es-ES"/>
        </w:rPr>
        <w:t xml:space="preserve"> 1-3 </w:t>
      </w:r>
      <w:proofErr w:type="spellStart"/>
      <w:r w:rsidRPr="000B63CF">
        <w:rPr>
          <w:rFonts w:ascii="Cambria-Bold" w:eastAsiaTheme="minorEastAsia" w:hAnsi="Cambria-Bold" w:cs="Cambria-Bold"/>
          <w:b/>
          <w:bCs/>
          <w:color w:val="000000"/>
          <w:sz w:val="20"/>
          <w:szCs w:val="20"/>
          <w:lang w:val="es-ES"/>
        </w:rPr>
        <w:t>doi</w:t>
      </w:r>
      <w:proofErr w:type="spellEnd"/>
      <w:r w:rsidRPr="000B63CF">
        <w:rPr>
          <w:rFonts w:ascii="Cambria-Bold" w:eastAsiaTheme="minorEastAsia" w:hAnsi="Cambria-Bold" w:cs="Cambria-Bold"/>
          <w:b/>
          <w:bCs/>
          <w:color w:val="000000"/>
          <w:sz w:val="20"/>
          <w:szCs w:val="20"/>
          <w:lang w:val="es-ES"/>
        </w:rPr>
        <w:t xml:space="preserve">: </w:t>
      </w:r>
      <w:r w:rsidRPr="000B63CF">
        <w:rPr>
          <w:rFonts w:ascii="Cambria-Italic" w:eastAsiaTheme="minorEastAsia" w:hAnsi="Cambria-Italic" w:cs="Cambria-Italic"/>
          <w:i/>
          <w:iCs/>
          <w:color w:val="0031CD"/>
          <w:sz w:val="20"/>
          <w:szCs w:val="20"/>
          <w:lang w:val="es-ES"/>
        </w:rPr>
        <w:t xml:space="preserve">http://doi. </w:t>
      </w:r>
      <w:proofErr w:type="spellStart"/>
      <w:r w:rsidRPr="000B63CF">
        <w:rPr>
          <w:rFonts w:ascii="Cambria-Italic" w:eastAsiaTheme="minorEastAsia" w:hAnsi="Cambria-Italic" w:cs="Cambria-Italic"/>
          <w:i/>
          <w:iCs/>
          <w:color w:val="0031CD"/>
          <w:sz w:val="20"/>
          <w:szCs w:val="20"/>
          <w:lang w:val="es-ES"/>
        </w:rPr>
        <w:t>org</w:t>
      </w:r>
      <w:proofErr w:type="spellEnd"/>
      <w:r w:rsidRPr="000B63CF">
        <w:rPr>
          <w:rFonts w:ascii="Cambria-Italic" w:eastAsiaTheme="minorEastAsia" w:hAnsi="Cambria-Italic" w:cs="Cambria-Italic"/>
          <w:i/>
          <w:iCs/>
          <w:color w:val="0031CD"/>
          <w:sz w:val="20"/>
          <w:szCs w:val="20"/>
          <w:lang w:val="es-ES"/>
        </w:rPr>
        <w:t>/10.5281/zenodo.5109703</w:t>
      </w:r>
    </w:p>
    <w:p w14:paraId="2F8911EE" w14:textId="77777777" w:rsidR="009E2E38" w:rsidRPr="000B63CF" w:rsidRDefault="009E2E38" w:rsidP="009E2E38">
      <w:pPr>
        <w:jc w:val="both"/>
        <w:rPr>
          <w:b/>
          <w:bCs/>
          <w:sz w:val="16"/>
          <w:szCs w:val="16"/>
          <w:lang w:val="es-ES"/>
        </w:rPr>
      </w:pPr>
    </w:p>
    <w:p w14:paraId="1A42F386" w14:textId="2A53B75E" w:rsidR="009E2E38" w:rsidRPr="009E2E38" w:rsidRDefault="009E2E38" w:rsidP="009E2E38">
      <w:pPr>
        <w:suppressAutoHyphens w:val="0"/>
        <w:autoSpaceDE w:val="0"/>
        <w:adjustRightInd w:val="0"/>
        <w:spacing w:after="0" w:line="240" w:lineRule="auto"/>
        <w:rPr>
          <w:rFonts w:ascii="Cambria" w:eastAsiaTheme="minorEastAsia" w:hAnsi="Cambria" w:cs="Cambria"/>
          <w:color w:val="000000"/>
          <w:sz w:val="20"/>
          <w:szCs w:val="20"/>
          <w:lang w:val="es-ES"/>
        </w:rPr>
      </w:pPr>
    </w:p>
    <w:p w14:paraId="38148778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NO.67: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http://doi.org/10.5281/zenodo.5109703</w:t>
        </w:r>
      </w:hyperlink>
    </w:p>
    <w:p w14:paraId="069DD127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NO.66:  </w:t>
      </w:r>
      <w:hyperlink r:id="rId7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http://doi.org/10.5281/zenodo.5109747</w:t>
        </w:r>
      </w:hyperlink>
    </w:p>
    <w:p w14:paraId="6F6D6E60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NO.65:  </w:t>
      </w:r>
      <w:hyperlink r:id="rId8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http://doi.org/10.5281/zenodo.5109749</w:t>
        </w:r>
      </w:hyperlink>
    </w:p>
    <w:p w14:paraId="54305554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NO.64:  </w:t>
      </w:r>
      <w:hyperlink r:id="rId9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http://doi.org/10.5281/zenodo.5109796</w:t>
        </w:r>
      </w:hyperlink>
    </w:p>
    <w:p w14:paraId="5D466C7A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NO.63:  </w:t>
      </w:r>
      <w:hyperlink r:id="rId10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http://doi.org/10.5281/zenodo.5109802</w:t>
        </w:r>
      </w:hyperlink>
    </w:p>
    <w:p w14:paraId="71BC72E9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NO.62:  </w:t>
      </w:r>
      <w:hyperlink r:id="rId11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http://doi.org/10.5281/zenodo.5109823</w:t>
        </w:r>
      </w:hyperlink>
    </w:p>
    <w:p w14:paraId="659158BE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NO.61:  </w:t>
      </w:r>
      <w:hyperlink r:id="rId12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http://doi.org/10.5281/zenodo.5109858</w:t>
        </w:r>
      </w:hyperlink>
    </w:p>
    <w:p w14:paraId="140653DB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NO.60:  </w:t>
      </w:r>
      <w:hyperlink r:id="rId13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http://doi.org/10.5281/zenodo.5109875</w:t>
        </w:r>
      </w:hyperlink>
    </w:p>
    <w:p w14:paraId="51CBC270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NO.59:  </w:t>
      </w:r>
      <w:hyperlink r:id="rId14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http://doi.org/10.5281/zenodo.5109885</w:t>
        </w:r>
      </w:hyperlink>
    </w:p>
    <w:p w14:paraId="10EF2047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NO.58:  </w:t>
      </w:r>
      <w:hyperlink r:id="rId15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http://doi.org/10.5281/zenodo.5109900</w:t>
        </w:r>
      </w:hyperlink>
    </w:p>
    <w:p w14:paraId="40B5F240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NO.57: </w:t>
      </w:r>
      <w:hyperlink r:id="rId16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http://doi.org/10.5281/zenodo.5109905</w:t>
        </w:r>
      </w:hyperlink>
    </w:p>
    <w:p w14:paraId="1F1B4C68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NO.56:  </w:t>
      </w:r>
      <w:hyperlink r:id="rId17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http://doi.org/10.5281/zenodo.5109915</w:t>
        </w:r>
      </w:hyperlink>
    </w:p>
    <w:p w14:paraId="754EEC5F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NO.55:  </w:t>
      </w:r>
      <w:hyperlink r:id="rId18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http://doi.org/10.5281/zenodo.5109980</w:t>
        </w:r>
      </w:hyperlink>
    </w:p>
    <w:p w14:paraId="6FCEFA5C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NO.54:  </w:t>
      </w:r>
      <w:hyperlink r:id="rId19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http://doi.org/10.5281/zenodo.5109993</w:t>
        </w:r>
      </w:hyperlink>
    </w:p>
    <w:p w14:paraId="72679361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NO.53:  </w:t>
      </w:r>
      <w:hyperlink r:id="rId20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http://doi.org/10.5281/zenodo.5110000</w:t>
        </w:r>
      </w:hyperlink>
    </w:p>
    <w:p w14:paraId="0A8DE91A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NO.52:  </w:t>
      </w:r>
      <w:hyperlink r:id="rId21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http://doi.org/10.5281/zenodo.5110011</w:t>
        </w:r>
      </w:hyperlink>
    </w:p>
    <w:p w14:paraId="01343D7A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NO.51:  </w:t>
      </w:r>
      <w:hyperlink r:id="rId22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http://doi.org/10.5281/zenodo.5110019</w:t>
        </w:r>
      </w:hyperlink>
    </w:p>
    <w:p w14:paraId="4C27192F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NO.50:  </w:t>
      </w:r>
      <w:hyperlink r:id="rId23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http://doi.org/10.5281/zenodo.5110030</w:t>
        </w:r>
      </w:hyperlink>
    </w:p>
    <w:p w14:paraId="12FDEBD5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NO.49:  </w:t>
      </w:r>
      <w:hyperlink r:id="rId24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http://doi.org/10.5281/zenodo.5110043</w:t>
        </w:r>
      </w:hyperlink>
    </w:p>
    <w:p w14:paraId="324CFB75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NO.48:  </w:t>
      </w:r>
      <w:hyperlink r:id="rId25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https://doi.org/10.5281/zenodo.5159077</w:t>
        </w:r>
      </w:hyperlink>
    </w:p>
    <w:p w14:paraId="4E57905E" w14:textId="77777777" w:rsidR="0039400B" w:rsidRDefault="0039400B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NO.47:  </w:t>
      </w:r>
      <w:hyperlink r:id="rId26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https://doi.org/10.5281/zenodo.5159137</w:t>
        </w:r>
      </w:hyperlink>
    </w:p>
    <w:p w14:paraId="104A5053" w14:textId="77777777" w:rsidR="0039400B" w:rsidRPr="000F177E" w:rsidRDefault="0039400B" w:rsidP="0039400B">
      <w:pPr>
        <w:rPr>
          <w:lang w:val="en-US"/>
        </w:rPr>
      </w:pPr>
      <w:r w:rsidRPr="000F177E"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NO.46: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hyperlink r:id="rId27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https://doi.org/10.5281/zenodo.5159171</w:t>
        </w:r>
      </w:hyperlink>
    </w:p>
    <w:p w14:paraId="0DF84264" w14:textId="644ADEEC" w:rsidR="0039400B" w:rsidRDefault="0039400B" w:rsidP="0039400B">
      <w:pPr>
        <w:rPr>
          <w:rStyle w:val="Hyperlink"/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NO.45:  </w:t>
      </w:r>
      <w:hyperlink r:id="rId28" w:history="1">
        <w:r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https://doi.org/10.5281/zenodo.5159201</w:t>
        </w:r>
      </w:hyperlink>
    </w:p>
    <w:p w14:paraId="2756E7D7" w14:textId="21BDD55E" w:rsidR="000F177E" w:rsidRDefault="000F177E" w:rsidP="0039400B">
      <w:pPr>
        <w:rPr>
          <w:rStyle w:val="Hyperlink"/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NO.44:  </w:t>
      </w:r>
      <w:hyperlink r:id="rId29" w:history="1">
        <w:r w:rsidR="004B4F00" w:rsidRPr="00A73FB0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https://doi.org/10.5281/zenodo.7561963</w:t>
        </w:r>
      </w:hyperlink>
    </w:p>
    <w:p w14:paraId="13E18495" w14:textId="126A321A" w:rsidR="004B4F00" w:rsidRDefault="004B4F00" w:rsidP="0039400B">
      <w:pPr>
        <w:rPr>
          <w:rStyle w:val="Hyperlink"/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Harmful Algae News NO.43:  </w:t>
      </w:r>
      <w:r w:rsidRPr="004B4F00">
        <w:rPr>
          <w:rStyle w:val="Hyperlink"/>
          <w:rFonts w:ascii="Times New Roman" w:hAnsi="Times New Roman" w:cs="Times New Roman"/>
          <w:sz w:val="18"/>
          <w:szCs w:val="18"/>
          <w:lang w:val="en-US"/>
        </w:rPr>
        <w:t>https://doi.org/10.5281/zenodo.7562103</w:t>
      </w:r>
    </w:p>
    <w:p w14:paraId="10446D71" w14:textId="60117C6B" w:rsidR="004A3BC3" w:rsidRDefault="00F23471" w:rsidP="0039400B">
      <w:pPr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NO.42:  </w:t>
      </w:r>
      <w:hyperlink r:id="rId30" w:history="1">
        <w:r w:rsidRPr="004146A9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https://doi.org/10.5281/zenodo.7562147</w:t>
        </w:r>
      </w:hyperlink>
    </w:p>
    <w:p w14:paraId="0029A356" w14:textId="43783463" w:rsidR="00BB7F93" w:rsidRDefault="00DE0C19">
      <w:pPr>
        <w:rPr>
          <w:rStyle w:val="Hyperlink"/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NO.41:  </w:t>
      </w:r>
      <w:hyperlink r:id="rId31" w:history="1">
        <w:r w:rsidR="008E50E3" w:rsidRPr="00A73FB0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https://doi.org/10.5281/zenodo.7562205</w:t>
        </w:r>
      </w:hyperlink>
    </w:p>
    <w:p w14:paraId="7A3B800D" w14:textId="132D8731" w:rsidR="008E50E3" w:rsidRDefault="008E50E3">
      <w:pPr>
        <w:rPr>
          <w:rStyle w:val="Hyperlink"/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NO.40:  </w:t>
      </w:r>
      <w:hyperlink r:id="rId32" w:history="1">
        <w:r w:rsidR="003556CD" w:rsidRPr="00A73FB0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https://doi.org/10.5281/zenodo.7562236</w:t>
        </w:r>
      </w:hyperlink>
    </w:p>
    <w:p w14:paraId="3E1B9CD9" w14:textId="685B9113" w:rsidR="003556CD" w:rsidRDefault="003556C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NO.39:  </w:t>
      </w:r>
      <w:hyperlink r:id="rId33" w:history="1">
        <w:r w:rsidRPr="00A73FB0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https://doi.org/10.5281/zenodo.7562244</w:t>
        </w:r>
      </w:hyperlink>
    </w:p>
    <w:p w14:paraId="4DAED0C1" w14:textId="65D4D5D8" w:rsidR="003556CD" w:rsidRDefault="003556CD">
      <w:pPr>
        <w:rPr>
          <w:rStyle w:val="Hyperlink"/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NO.38:  </w:t>
      </w:r>
      <w:hyperlink r:id="rId34" w:history="1">
        <w:r w:rsidR="007643F8" w:rsidRPr="00A73FB0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https://doi.org/10.5281/zenodo.7562274</w:t>
        </w:r>
      </w:hyperlink>
    </w:p>
    <w:p w14:paraId="665E7297" w14:textId="4F6158C8" w:rsidR="007643F8" w:rsidRDefault="007643F8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NO.37:  </w:t>
      </w:r>
      <w:hyperlink r:id="rId35" w:history="1">
        <w:r w:rsidRPr="00A73FB0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https://doi.org/10.5281/zenodo.7562289</w:t>
        </w:r>
      </w:hyperlink>
    </w:p>
    <w:p w14:paraId="6497CFAA" w14:textId="324513CA" w:rsidR="00BB61A2" w:rsidRDefault="00BB61A2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NO.36:  </w:t>
      </w:r>
      <w:hyperlink r:id="rId36" w:history="1">
        <w:r w:rsidRPr="00A73FB0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https://doi.org/10.5281/zenodo.7562301</w:t>
        </w:r>
      </w:hyperlink>
    </w:p>
    <w:p w14:paraId="1F14FAD6" w14:textId="4527E7DA" w:rsidR="004B7B4E" w:rsidRDefault="004B7B4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NO.35:  </w:t>
      </w:r>
      <w:hyperlink r:id="rId37" w:history="1">
        <w:r w:rsidRPr="00A73FB0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https://doi.org/10.5281/zenodo.7562314</w:t>
        </w:r>
      </w:hyperlink>
    </w:p>
    <w:p w14:paraId="26F67309" w14:textId="69CCFE24" w:rsidR="002244BE" w:rsidRDefault="002244BE">
      <w:pPr>
        <w:rPr>
          <w:rStyle w:val="Hyperlink"/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NO.34:  </w:t>
      </w:r>
      <w:hyperlink r:id="rId38" w:history="1">
        <w:r w:rsidRPr="00A73FB0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https://doi.org/10.5281/zenodo.7562326</w:t>
        </w:r>
      </w:hyperlink>
    </w:p>
    <w:p w14:paraId="783E9B05" w14:textId="105C222E" w:rsidR="000B63CF" w:rsidRDefault="000B63CF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NO.33:  </w:t>
      </w:r>
      <w:hyperlink r:id="rId39" w:history="1">
        <w:r w:rsidRPr="000B63CF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https://doi.org/10.5281/zenodo.7680670</w:t>
        </w:r>
      </w:hyperlink>
    </w:p>
    <w:p w14:paraId="3997E9DF" w14:textId="24CD5FE2" w:rsidR="000B63CF" w:rsidRPr="00C33BA0" w:rsidRDefault="00647E93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Harmful Algae News NO.3</w:t>
      </w:r>
      <w:r w:rsidR="00B14F3E">
        <w:rPr>
          <w:rFonts w:ascii="Times New Roman" w:hAnsi="Times New Roman" w:cs="Times New Roman"/>
          <w:sz w:val="18"/>
          <w:szCs w:val="18"/>
          <w:lang w:val="en-US"/>
        </w:rPr>
        <w:t>2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 </w:t>
      </w:r>
      <w:hyperlink r:id="rId40" w:history="1">
        <w:r w:rsidR="00C33BA0" w:rsidRPr="00C33BA0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https://doi.org/10.5281/zenodo.7680701</w:t>
        </w:r>
      </w:hyperlink>
    </w:p>
    <w:p w14:paraId="6C3FB016" w14:textId="27514807" w:rsidR="0090383F" w:rsidRDefault="00647E93" w:rsidP="0090383F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Harmful Algae News NO.3</w:t>
      </w:r>
      <w:r w:rsidR="00B14F3E">
        <w:rPr>
          <w:rFonts w:ascii="Times New Roman" w:hAnsi="Times New Roman" w:cs="Times New Roman"/>
          <w:sz w:val="18"/>
          <w:szCs w:val="18"/>
          <w:lang w:val="en-US"/>
        </w:rPr>
        <w:t>1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 </w:t>
      </w:r>
      <w:hyperlink r:id="rId41" w:history="1">
        <w:r w:rsidR="0090383F" w:rsidRPr="0090383F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https://doi.org/10.5281/zenodo.7680710</w:t>
        </w:r>
      </w:hyperlink>
    </w:p>
    <w:p w14:paraId="251AC116" w14:textId="2BE5353D" w:rsidR="00647E93" w:rsidRDefault="00647E93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Harmful Algae News NO.3</w:t>
      </w:r>
      <w:r w:rsidR="00B14F3E">
        <w:rPr>
          <w:rFonts w:ascii="Times New Roman" w:hAnsi="Times New Roman" w:cs="Times New Roman"/>
          <w:sz w:val="18"/>
          <w:szCs w:val="18"/>
          <w:lang w:val="en-US"/>
        </w:rPr>
        <w:t>0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 </w:t>
      </w:r>
      <w:hyperlink r:id="rId42" w:history="1">
        <w:r w:rsidR="00A83CB7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https://doi.org/10.5281/zenodo.7680770</w:t>
        </w:r>
      </w:hyperlink>
    </w:p>
    <w:p w14:paraId="341C749C" w14:textId="15E24ED1" w:rsidR="00647E93" w:rsidRDefault="00647E93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Harmful Algae News NO.</w:t>
      </w:r>
      <w:r w:rsidR="00B14F3E">
        <w:rPr>
          <w:rFonts w:ascii="Times New Roman" w:hAnsi="Times New Roman" w:cs="Times New Roman"/>
          <w:sz w:val="18"/>
          <w:szCs w:val="18"/>
          <w:lang w:val="en-US"/>
        </w:rPr>
        <w:t>29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 </w:t>
      </w:r>
      <w:hyperlink r:id="rId43" w:history="1">
        <w:r w:rsidR="0029157E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https://doi.org/10.5281/zenodo.7680801</w:t>
        </w:r>
      </w:hyperlink>
    </w:p>
    <w:p w14:paraId="00252744" w14:textId="1858F619" w:rsidR="00647E93" w:rsidRDefault="00647E93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Harmful Algae News NO.</w:t>
      </w:r>
      <w:r w:rsidR="00B14F3E">
        <w:rPr>
          <w:rFonts w:ascii="Times New Roman" w:hAnsi="Times New Roman" w:cs="Times New Roman"/>
          <w:sz w:val="18"/>
          <w:szCs w:val="18"/>
          <w:lang w:val="en-US"/>
        </w:rPr>
        <w:t>28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 </w:t>
      </w:r>
      <w:hyperlink r:id="rId44" w:history="1">
        <w:r w:rsidR="00355C50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https://doi.org/10.5281/zenodo.7681117</w:t>
        </w:r>
      </w:hyperlink>
    </w:p>
    <w:p w14:paraId="75BC21D2" w14:textId="5269AE26" w:rsidR="00B14F3E" w:rsidRDefault="00B14F3E" w:rsidP="00B14F3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NO.27:  </w:t>
      </w:r>
      <w:hyperlink r:id="rId45" w:history="1">
        <w:r w:rsidR="00A41051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https://doi.org/10.5281/zenodo.7681137</w:t>
        </w:r>
      </w:hyperlink>
    </w:p>
    <w:p w14:paraId="4D6A5C3D" w14:textId="610FC243" w:rsidR="00B14F3E" w:rsidRDefault="00B14F3E" w:rsidP="00B14F3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NO.26:  </w:t>
      </w:r>
      <w:hyperlink r:id="rId46" w:history="1">
        <w:r w:rsidR="009A6D22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https://doi.org/10.5281/zenodo.7681162</w:t>
        </w:r>
      </w:hyperlink>
    </w:p>
    <w:p w14:paraId="086D044F" w14:textId="21127C21" w:rsidR="00B14F3E" w:rsidRDefault="00B14F3E" w:rsidP="00B14F3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NO.25:  </w:t>
      </w:r>
      <w:hyperlink r:id="rId47" w:history="1">
        <w:r w:rsidR="00F972ED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https://doi.org/10.5281/zenodo.7681184</w:t>
        </w:r>
      </w:hyperlink>
    </w:p>
    <w:p w14:paraId="594B061E" w14:textId="723DE6DD" w:rsidR="00B14F3E" w:rsidRDefault="00B14F3E" w:rsidP="00B14F3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NO.24:  </w:t>
      </w:r>
      <w:hyperlink r:id="rId48" w:history="1">
        <w:r w:rsidR="00CD16B8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https://doi.org/10.5281/zenodo.7681204</w:t>
        </w:r>
      </w:hyperlink>
    </w:p>
    <w:p w14:paraId="2E368850" w14:textId="3284A5F3" w:rsidR="00B14F3E" w:rsidRDefault="00B14F3E" w:rsidP="00B14F3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NO.23:  </w:t>
      </w:r>
      <w:hyperlink r:id="rId49" w:history="1">
        <w:r w:rsidR="006D0B7F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https://doi.org/10.5281/zenodo.7681229</w:t>
        </w:r>
      </w:hyperlink>
    </w:p>
    <w:p w14:paraId="7D182F9D" w14:textId="3171D2BE" w:rsidR="00B14F3E" w:rsidRDefault="00B14F3E" w:rsidP="00B14F3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NO.22:  </w:t>
      </w:r>
      <w:hyperlink r:id="rId50" w:history="1">
        <w:r w:rsidR="00B4113B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https://doi.org/10.5281/zenodo.7681247</w:t>
        </w:r>
      </w:hyperlink>
    </w:p>
    <w:p w14:paraId="23E78FF9" w14:textId="37A26428" w:rsidR="00B14F3E" w:rsidRDefault="00B14F3E" w:rsidP="00B14F3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NO.21:  </w:t>
      </w:r>
      <w:hyperlink r:id="rId51" w:history="1">
        <w:r w:rsidR="00755CD8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https://doi.org/10.5281/zenodo.7681264</w:t>
        </w:r>
      </w:hyperlink>
    </w:p>
    <w:p w14:paraId="058B19B4" w14:textId="276A36CA" w:rsidR="00B14F3E" w:rsidRDefault="00B14F3E" w:rsidP="00B14F3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NO.20:  </w:t>
      </w:r>
      <w:hyperlink r:id="rId52" w:history="1">
        <w:r w:rsidR="00AD5B54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https://doi.org/10.5281/zenodo.7681272</w:t>
        </w:r>
      </w:hyperlink>
    </w:p>
    <w:p w14:paraId="5F246573" w14:textId="390C3189" w:rsidR="006914EA" w:rsidRDefault="00B14F3E" w:rsidP="006914EA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NO.19:  </w:t>
      </w:r>
      <w:hyperlink r:id="rId53" w:history="1">
        <w:r w:rsidR="006914EA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https://doi.org/10.5281/zenodo.7681323</w:t>
        </w:r>
      </w:hyperlink>
    </w:p>
    <w:p w14:paraId="0F2FCECC" w14:textId="36128882" w:rsidR="00B14F3E" w:rsidRDefault="00B14F3E" w:rsidP="00B14F3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NO.18:  </w:t>
      </w:r>
      <w:hyperlink r:id="rId54" w:history="1">
        <w:r w:rsidR="00E83054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https://doi.org/10.5281/zenodo.7681348</w:t>
        </w:r>
      </w:hyperlink>
    </w:p>
    <w:p w14:paraId="381D245A" w14:textId="06334260" w:rsidR="00B14F3E" w:rsidRDefault="00B14F3E" w:rsidP="00B14F3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NO.17:  </w:t>
      </w:r>
      <w:hyperlink r:id="rId55" w:history="1">
        <w:r w:rsidR="00024D3B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https://doi.org/10.5281/zenodo.7681384</w:t>
        </w:r>
      </w:hyperlink>
    </w:p>
    <w:p w14:paraId="5CBACDFB" w14:textId="35424ABB" w:rsidR="006F735E" w:rsidRDefault="00B14F3E" w:rsidP="006F735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NO.16:  </w:t>
      </w:r>
      <w:hyperlink r:id="rId56" w:history="1">
        <w:r w:rsidR="006F735E" w:rsidRPr="006F735E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https://doi.org/10.5281/zenodo.7681398</w:t>
        </w:r>
      </w:hyperlink>
    </w:p>
    <w:p w14:paraId="4B2558DB" w14:textId="31ADF15B" w:rsidR="00B14F3E" w:rsidRDefault="00B14F3E" w:rsidP="00B14F3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NO.15:  </w:t>
      </w:r>
      <w:hyperlink r:id="rId57" w:history="1">
        <w:r w:rsidR="003D1CD8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https://doi.org/10.5281/zenodo.7681406</w:t>
        </w:r>
      </w:hyperlink>
    </w:p>
    <w:p w14:paraId="72CE9D40" w14:textId="54B9F885" w:rsidR="00B14F3E" w:rsidRDefault="00B14F3E" w:rsidP="00B14F3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NO.14:  </w:t>
      </w:r>
      <w:hyperlink r:id="rId58" w:history="1">
        <w:r w:rsidR="00DD6DD2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https://doi.org/10.5281/zenodo.7681447</w:t>
        </w:r>
      </w:hyperlink>
    </w:p>
    <w:p w14:paraId="7B739C54" w14:textId="2B1B3E1C" w:rsidR="00B14F3E" w:rsidRDefault="00B14F3E" w:rsidP="00B14F3E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Harmful Algae News NO.1</w:t>
      </w:r>
      <w:r w:rsidR="00E4612F">
        <w:rPr>
          <w:rFonts w:ascii="Times New Roman" w:hAnsi="Times New Roman" w:cs="Times New Roman"/>
          <w:sz w:val="18"/>
          <w:szCs w:val="18"/>
          <w:lang w:val="en-US"/>
        </w:rPr>
        <w:t>2/13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 </w:t>
      </w:r>
      <w:hyperlink r:id="rId59" w:history="1">
        <w:r w:rsidR="00E17154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https://doi.org/10.5281/zenodo.7681479</w:t>
        </w:r>
      </w:hyperlink>
    </w:p>
    <w:p w14:paraId="39DAFC9F" w14:textId="5B7B137D" w:rsidR="00C96CE2" w:rsidRDefault="00C96CE2" w:rsidP="00C96CE2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Harmful Algae News NO.</w:t>
      </w:r>
      <w:r w:rsidR="00416CE1">
        <w:rPr>
          <w:rFonts w:ascii="Times New Roman" w:hAnsi="Times New Roman" w:cs="Times New Roman"/>
          <w:sz w:val="18"/>
          <w:szCs w:val="18"/>
          <w:lang w:val="en-US"/>
        </w:rPr>
        <w:t>10</w:t>
      </w:r>
      <w:r w:rsidR="00416CE1">
        <w:rPr>
          <w:rFonts w:ascii="Times New Roman" w:hAnsi="Times New Roman" w:cs="Times New Roman" w:hint="eastAsia"/>
          <w:sz w:val="18"/>
          <w:szCs w:val="18"/>
          <w:lang w:val="en-US"/>
        </w:rPr>
        <w:t>/</w:t>
      </w:r>
      <w:r w:rsidR="00416CE1">
        <w:rPr>
          <w:rFonts w:ascii="Times New Roman" w:hAnsi="Times New Roman" w:cs="Times New Roman"/>
          <w:sz w:val="18"/>
          <w:szCs w:val="18"/>
          <w:lang w:val="en-US"/>
        </w:rPr>
        <w:t>11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 </w:t>
      </w:r>
      <w:hyperlink r:id="rId60" w:history="1">
        <w:r w:rsidR="00D5692E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https://doi.org/10.5281/zenodo.7681509</w:t>
        </w:r>
      </w:hyperlink>
    </w:p>
    <w:p w14:paraId="69271B9F" w14:textId="6504A547" w:rsidR="00C96CE2" w:rsidRDefault="00C96CE2" w:rsidP="00C96CE2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NO.09:  </w:t>
      </w:r>
      <w:hyperlink r:id="rId61" w:history="1">
        <w:r w:rsidR="004F313E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https://doi.org/10.5281/zenodo.7681606</w:t>
        </w:r>
      </w:hyperlink>
    </w:p>
    <w:p w14:paraId="1C5BA43E" w14:textId="10FE9288" w:rsidR="00C96CE2" w:rsidRDefault="00C96CE2" w:rsidP="00C96CE2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NO.08:  </w:t>
      </w:r>
      <w:hyperlink r:id="rId62" w:history="1">
        <w:r w:rsidR="00945B73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https://doi.org/10.5281/zenodo.7681630</w:t>
        </w:r>
      </w:hyperlink>
    </w:p>
    <w:p w14:paraId="02B88D35" w14:textId="122C2848" w:rsidR="00C96CE2" w:rsidRDefault="00C96CE2" w:rsidP="00C96CE2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NO.07:  </w:t>
      </w:r>
      <w:hyperlink r:id="rId63" w:history="1">
        <w:r w:rsidR="00F47D31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https://doi.org/10.5281/zenodo.7681664</w:t>
        </w:r>
      </w:hyperlink>
    </w:p>
    <w:p w14:paraId="18C41FA1" w14:textId="407CEC30" w:rsidR="00C96CE2" w:rsidRDefault="00C96CE2" w:rsidP="00C96CE2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NO.06:  </w:t>
      </w:r>
      <w:hyperlink r:id="rId64" w:history="1">
        <w:r w:rsidR="00922598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https://doi.org/10.5281/zenodo.7681689</w:t>
        </w:r>
      </w:hyperlink>
    </w:p>
    <w:p w14:paraId="36FE2161" w14:textId="37D7CA0A" w:rsidR="00C96CE2" w:rsidRDefault="00C96CE2" w:rsidP="00C96CE2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NO.05:  </w:t>
      </w:r>
      <w:hyperlink r:id="rId65" w:history="1">
        <w:r w:rsidR="007064FF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https://doi.org/10.5281/zenodo.7681701</w:t>
        </w:r>
      </w:hyperlink>
    </w:p>
    <w:p w14:paraId="4E53616D" w14:textId="2EEDA2B7" w:rsidR="00C96CE2" w:rsidRDefault="00C96CE2" w:rsidP="00C96CE2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Harmful Algae News NO.04:  </w:t>
      </w:r>
      <w:hyperlink r:id="rId66" w:history="1">
        <w:r w:rsidR="003F4D06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https://doi.org/10.5281/zenodo.7681755</w:t>
        </w:r>
      </w:hyperlink>
    </w:p>
    <w:p w14:paraId="6FCD6E9B" w14:textId="3B18394D" w:rsidR="00C96CE2" w:rsidRDefault="00C96CE2" w:rsidP="00C96CE2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NO.03:  </w:t>
      </w:r>
      <w:hyperlink r:id="rId67" w:history="1">
        <w:r w:rsidR="00C426F9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https://doi.org/10.5281/zenodo.7681791</w:t>
        </w:r>
      </w:hyperlink>
    </w:p>
    <w:p w14:paraId="3719329C" w14:textId="4C2654A4" w:rsidR="00C96CE2" w:rsidRDefault="00C96CE2" w:rsidP="00C96CE2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NO.02:  </w:t>
      </w:r>
      <w:hyperlink r:id="rId68" w:history="1">
        <w:r w:rsidR="00C93BAC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https://doi.org/10.5281/zenodo.7681798</w:t>
        </w:r>
      </w:hyperlink>
    </w:p>
    <w:p w14:paraId="2D803606" w14:textId="4B6840E7" w:rsidR="00C96CE2" w:rsidRDefault="00C96CE2" w:rsidP="00C96CE2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Harmful Algae News NO.01:  </w:t>
      </w:r>
      <w:hyperlink r:id="rId69" w:history="1">
        <w:r w:rsidR="006A201F" w:rsidRPr="00522973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https://doi.org/10.5281/zenodo.7681821</w:t>
        </w:r>
      </w:hyperlink>
    </w:p>
    <w:p w14:paraId="3D5F6953" w14:textId="77777777" w:rsidR="006A201F" w:rsidRPr="006A201F" w:rsidRDefault="006A201F" w:rsidP="00C96CE2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06E58086" w14:textId="77777777" w:rsidR="00C96CE2" w:rsidRDefault="00C96CE2" w:rsidP="00C96CE2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0A6B4DBE" w14:textId="01DFCF8B" w:rsidR="00C96CE2" w:rsidRDefault="00C96CE2">
      <w:pPr>
        <w:suppressAutoHyphens w:val="0"/>
        <w:autoSpaceDN/>
        <w:spacing w:line="259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br w:type="page"/>
      </w:r>
    </w:p>
    <w:p w14:paraId="62D35219" w14:textId="77777777" w:rsidR="00C96CE2" w:rsidRDefault="00C96CE2" w:rsidP="00B14F3E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4205DB55" w14:textId="77777777" w:rsidR="00B14F3E" w:rsidRDefault="00B14F3E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781B8C50" w14:textId="77777777" w:rsidR="00647E93" w:rsidRDefault="00647E93">
      <w:pPr>
        <w:suppressAutoHyphens w:val="0"/>
        <w:autoSpaceDN/>
        <w:spacing w:line="259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br w:type="page"/>
      </w:r>
    </w:p>
    <w:p w14:paraId="614DFB83" w14:textId="77777777" w:rsidR="00647E93" w:rsidRDefault="00647E93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35C5EE54" w14:textId="77777777" w:rsidR="002244BE" w:rsidRDefault="002244BE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28B9F843" w14:textId="77777777" w:rsidR="004B7B4E" w:rsidRDefault="004B7B4E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34141C69" w14:textId="77777777" w:rsidR="00BB61A2" w:rsidRDefault="00BB61A2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732BE9CE" w14:textId="77777777" w:rsidR="007643F8" w:rsidRPr="007643F8" w:rsidRDefault="007643F8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182DFE67" w14:textId="1FC9AEE7" w:rsidR="00F23471" w:rsidRPr="0039400B" w:rsidRDefault="00F23471">
      <w:pPr>
        <w:rPr>
          <w:lang w:val="en-US"/>
        </w:rPr>
      </w:pPr>
    </w:p>
    <w:sectPr w:rsidR="00F23471" w:rsidRPr="00394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0E051" w14:textId="77777777" w:rsidR="00D75629" w:rsidRDefault="00D75629" w:rsidP="004A3BC3">
      <w:pPr>
        <w:spacing w:after="0" w:line="240" w:lineRule="auto"/>
      </w:pPr>
      <w:r>
        <w:separator/>
      </w:r>
    </w:p>
  </w:endnote>
  <w:endnote w:type="continuationSeparator" w:id="0">
    <w:p w14:paraId="51F715EC" w14:textId="77777777" w:rsidR="00D75629" w:rsidRDefault="00D75629" w:rsidP="004A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  <w:sig w:usb0="00000003" w:usb1="080E0000" w:usb2="00000010" w:usb3="00000000" w:csb0="00040001" w:csb1="00000000"/>
  </w:font>
  <w:font w:name="Cambria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EE68" w14:textId="77777777" w:rsidR="00D75629" w:rsidRDefault="00D75629" w:rsidP="004A3BC3">
      <w:pPr>
        <w:spacing w:after="0" w:line="240" w:lineRule="auto"/>
      </w:pPr>
      <w:r>
        <w:separator/>
      </w:r>
    </w:p>
  </w:footnote>
  <w:footnote w:type="continuationSeparator" w:id="0">
    <w:p w14:paraId="198F760C" w14:textId="77777777" w:rsidR="00D75629" w:rsidRDefault="00D75629" w:rsidP="004A3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0B"/>
    <w:rsid w:val="00024D3B"/>
    <w:rsid w:val="000B63CF"/>
    <w:rsid w:val="000D340E"/>
    <w:rsid w:val="000F177E"/>
    <w:rsid w:val="00115E12"/>
    <w:rsid w:val="001D1830"/>
    <w:rsid w:val="002244BE"/>
    <w:rsid w:val="0029157E"/>
    <w:rsid w:val="002D2450"/>
    <w:rsid w:val="003556CD"/>
    <w:rsid w:val="00355C50"/>
    <w:rsid w:val="0039400B"/>
    <w:rsid w:val="003D1CD8"/>
    <w:rsid w:val="003F4D06"/>
    <w:rsid w:val="004146A9"/>
    <w:rsid w:val="00416CE1"/>
    <w:rsid w:val="004A3BC3"/>
    <w:rsid w:val="004B4F00"/>
    <w:rsid w:val="004B7B4E"/>
    <w:rsid w:val="004F313E"/>
    <w:rsid w:val="005E7B58"/>
    <w:rsid w:val="00615E68"/>
    <w:rsid w:val="00647E93"/>
    <w:rsid w:val="006914EA"/>
    <w:rsid w:val="006A201F"/>
    <w:rsid w:val="006B494E"/>
    <w:rsid w:val="006B7573"/>
    <w:rsid w:val="006D0B7F"/>
    <w:rsid w:val="006F735E"/>
    <w:rsid w:val="007064FF"/>
    <w:rsid w:val="00725C0C"/>
    <w:rsid w:val="00735C22"/>
    <w:rsid w:val="00755CD8"/>
    <w:rsid w:val="007643F8"/>
    <w:rsid w:val="007D708A"/>
    <w:rsid w:val="007F4995"/>
    <w:rsid w:val="0081464E"/>
    <w:rsid w:val="008E50E3"/>
    <w:rsid w:val="0090383F"/>
    <w:rsid w:val="00922598"/>
    <w:rsid w:val="00941896"/>
    <w:rsid w:val="00945B73"/>
    <w:rsid w:val="009A6D22"/>
    <w:rsid w:val="009E2E38"/>
    <w:rsid w:val="00A41051"/>
    <w:rsid w:val="00A83CB7"/>
    <w:rsid w:val="00AA1C92"/>
    <w:rsid w:val="00AD5B54"/>
    <w:rsid w:val="00B0443C"/>
    <w:rsid w:val="00B14F3E"/>
    <w:rsid w:val="00B35BFF"/>
    <w:rsid w:val="00B4113B"/>
    <w:rsid w:val="00B87817"/>
    <w:rsid w:val="00BB61A2"/>
    <w:rsid w:val="00BB6FEF"/>
    <w:rsid w:val="00BB7F93"/>
    <w:rsid w:val="00C33BA0"/>
    <w:rsid w:val="00C426F9"/>
    <w:rsid w:val="00C93BAC"/>
    <w:rsid w:val="00C96CE2"/>
    <w:rsid w:val="00CD16B8"/>
    <w:rsid w:val="00D0522E"/>
    <w:rsid w:val="00D53EF0"/>
    <w:rsid w:val="00D5692E"/>
    <w:rsid w:val="00D75629"/>
    <w:rsid w:val="00DD3BAD"/>
    <w:rsid w:val="00DD6DD2"/>
    <w:rsid w:val="00DE0C19"/>
    <w:rsid w:val="00E17154"/>
    <w:rsid w:val="00E4612F"/>
    <w:rsid w:val="00E83054"/>
    <w:rsid w:val="00ED20EB"/>
    <w:rsid w:val="00ED422A"/>
    <w:rsid w:val="00F23471"/>
    <w:rsid w:val="00F47D31"/>
    <w:rsid w:val="00F51381"/>
    <w:rsid w:val="00F52231"/>
    <w:rsid w:val="00F60CA0"/>
    <w:rsid w:val="00F9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BFA7D"/>
  <w15:chartTrackingRefBased/>
  <w15:docId w15:val="{75C691F0-68B1-4573-96C3-65F830A2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0B"/>
    <w:pPr>
      <w:suppressAutoHyphens/>
      <w:autoSpaceDN w:val="0"/>
      <w:spacing w:line="252" w:lineRule="auto"/>
    </w:pPr>
    <w:rPr>
      <w:rFonts w:ascii="Calibri" w:eastAsia="DengXi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9400B"/>
    <w:rPr>
      <w:color w:val="0563C1"/>
      <w:u w:val="single"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9E2E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3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BC3"/>
    <w:rPr>
      <w:rFonts w:ascii="Calibri" w:eastAsia="DengXi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A3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BC3"/>
    <w:rPr>
      <w:rFonts w:ascii="Calibri" w:eastAsia="DengXian" w:hAnsi="Calibri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F1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i.org/10.5281/zenodo.5109875" TargetMode="External"/><Relationship Id="rId18" Type="http://schemas.openxmlformats.org/officeDocument/2006/relationships/hyperlink" Target="http://doi.org/10.5281/zenodo.5109980" TargetMode="External"/><Relationship Id="rId26" Type="http://schemas.openxmlformats.org/officeDocument/2006/relationships/hyperlink" Target="https://doi.org/10.5281/zenodo.5159137" TargetMode="External"/><Relationship Id="rId39" Type="http://schemas.openxmlformats.org/officeDocument/2006/relationships/hyperlink" Target="https://doi.org/10.5281/zenodo.7680670" TargetMode="External"/><Relationship Id="rId21" Type="http://schemas.openxmlformats.org/officeDocument/2006/relationships/hyperlink" Target="http://doi.org/10.5281/zenodo.5110011" TargetMode="External"/><Relationship Id="rId34" Type="http://schemas.openxmlformats.org/officeDocument/2006/relationships/hyperlink" Target="https://doi.org/10.5281/zenodo.7562274" TargetMode="External"/><Relationship Id="rId42" Type="http://schemas.openxmlformats.org/officeDocument/2006/relationships/hyperlink" Target="https://doi.org/10.5281/zenodo.7680770" TargetMode="External"/><Relationship Id="rId47" Type="http://schemas.openxmlformats.org/officeDocument/2006/relationships/hyperlink" Target="https://doi.org/10.5281/zenodo.7681184" TargetMode="External"/><Relationship Id="rId50" Type="http://schemas.openxmlformats.org/officeDocument/2006/relationships/hyperlink" Target="https://doi.org/10.5281/zenodo.7681247" TargetMode="External"/><Relationship Id="rId55" Type="http://schemas.openxmlformats.org/officeDocument/2006/relationships/hyperlink" Target="https://doi.org/10.5281/zenodo.7681384" TargetMode="External"/><Relationship Id="rId63" Type="http://schemas.openxmlformats.org/officeDocument/2006/relationships/hyperlink" Target="https://doi.org/10.5281/zenodo.7681664" TargetMode="External"/><Relationship Id="rId68" Type="http://schemas.openxmlformats.org/officeDocument/2006/relationships/hyperlink" Target="https://doi.org/10.5281/zenodo.7681798" TargetMode="External"/><Relationship Id="rId7" Type="http://schemas.openxmlformats.org/officeDocument/2006/relationships/hyperlink" Target="http://doi.org/10.5281/zenodo.5109747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oi.org/10.5281/zenodo.5109905" TargetMode="External"/><Relationship Id="rId29" Type="http://schemas.openxmlformats.org/officeDocument/2006/relationships/hyperlink" Target="https://doi.org/10.5281/zenodo.7561963" TargetMode="External"/><Relationship Id="rId1" Type="http://schemas.openxmlformats.org/officeDocument/2006/relationships/styles" Target="styles.xml"/><Relationship Id="rId6" Type="http://schemas.openxmlformats.org/officeDocument/2006/relationships/hyperlink" Target="http://doi.org/10.5281/zenodo.5109703" TargetMode="External"/><Relationship Id="rId11" Type="http://schemas.openxmlformats.org/officeDocument/2006/relationships/hyperlink" Target="http://doi.org/10.5281/zenodo.5109823" TargetMode="External"/><Relationship Id="rId24" Type="http://schemas.openxmlformats.org/officeDocument/2006/relationships/hyperlink" Target="http://doi.org/10.5281/zenodo.5110043" TargetMode="External"/><Relationship Id="rId32" Type="http://schemas.openxmlformats.org/officeDocument/2006/relationships/hyperlink" Target="https://doi.org/10.5281/zenodo.7562236" TargetMode="External"/><Relationship Id="rId37" Type="http://schemas.openxmlformats.org/officeDocument/2006/relationships/hyperlink" Target="https://doi.org/10.5281/zenodo.7562314" TargetMode="External"/><Relationship Id="rId40" Type="http://schemas.openxmlformats.org/officeDocument/2006/relationships/hyperlink" Target="https://doi.org/10.5281/zenodo.7680701" TargetMode="External"/><Relationship Id="rId45" Type="http://schemas.openxmlformats.org/officeDocument/2006/relationships/hyperlink" Target="https://doi.org/10.5281/zenodo.7681137" TargetMode="External"/><Relationship Id="rId53" Type="http://schemas.openxmlformats.org/officeDocument/2006/relationships/hyperlink" Target="https://doi.org/10.5281/zenodo.7681323" TargetMode="External"/><Relationship Id="rId58" Type="http://schemas.openxmlformats.org/officeDocument/2006/relationships/hyperlink" Target="https://doi.org/10.5281/zenodo.7681447" TargetMode="External"/><Relationship Id="rId66" Type="http://schemas.openxmlformats.org/officeDocument/2006/relationships/hyperlink" Target="https://doi.org/10.5281/zenodo.7681755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i.org/10.5281/zenodo.5109900" TargetMode="External"/><Relationship Id="rId23" Type="http://schemas.openxmlformats.org/officeDocument/2006/relationships/hyperlink" Target="http://doi.org/10.5281/zenodo.5110030" TargetMode="External"/><Relationship Id="rId28" Type="http://schemas.openxmlformats.org/officeDocument/2006/relationships/hyperlink" Target="https://doi.org/10.5281/zenodo.5159201" TargetMode="External"/><Relationship Id="rId36" Type="http://schemas.openxmlformats.org/officeDocument/2006/relationships/hyperlink" Target="https://doi.org/10.5281/zenodo.7562301" TargetMode="External"/><Relationship Id="rId49" Type="http://schemas.openxmlformats.org/officeDocument/2006/relationships/hyperlink" Target="https://doi.org/10.5281/zenodo.7681229" TargetMode="External"/><Relationship Id="rId57" Type="http://schemas.openxmlformats.org/officeDocument/2006/relationships/hyperlink" Target="https://doi.org/10.5281/zenodo.7681406" TargetMode="External"/><Relationship Id="rId61" Type="http://schemas.openxmlformats.org/officeDocument/2006/relationships/hyperlink" Target="https://doi.org/10.5281/zenodo.7681606" TargetMode="External"/><Relationship Id="rId10" Type="http://schemas.openxmlformats.org/officeDocument/2006/relationships/hyperlink" Target="http://doi.org/10.5281/zenodo.5109802" TargetMode="External"/><Relationship Id="rId19" Type="http://schemas.openxmlformats.org/officeDocument/2006/relationships/hyperlink" Target="http://doi.org/10.5281/zenodo.5109993" TargetMode="External"/><Relationship Id="rId31" Type="http://schemas.openxmlformats.org/officeDocument/2006/relationships/hyperlink" Target="https://doi.org/10.5281/zenodo.7562205" TargetMode="External"/><Relationship Id="rId44" Type="http://schemas.openxmlformats.org/officeDocument/2006/relationships/hyperlink" Target="https://doi.org/10.5281/zenodo.7681117" TargetMode="External"/><Relationship Id="rId52" Type="http://schemas.openxmlformats.org/officeDocument/2006/relationships/hyperlink" Target="https://doi.org/10.5281/zenodo.7681272" TargetMode="External"/><Relationship Id="rId60" Type="http://schemas.openxmlformats.org/officeDocument/2006/relationships/hyperlink" Target="https://doi.org/10.5281/zenodo.7681509" TargetMode="External"/><Relationship Id="rId65" Type="http://schemas.openxmlformats.org/officeDocument/2006/relationships/hyperlink" Target="https://doi.org/10.5281/zenodo.768170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i.org/10.5281/zenodo.5109796" TargetMode="External"/><Relationship Id="rId14" Type="http://schemas.openxmlformats.org/officeDocument/2006/relationships/hyperlink" Target="http://doi.org/10.5281/zenodo.5109885" TargetMode="External"/><Relationship Id="rId22" Type="http://schemas.openxmlformats.org/officeDocument/2006/relationships/hyperlink" Target="http://doi.org/10.5281/zenodo.5110019" TargetMode="External"/><Relationship Id="rId27" Type="http://schemas.openxmlformats.org/officeDocument/2006/relationships/hyperlink" Target="https://doi.org/10.5281/zenodo.5159171" TargetMode="External"/><Relationship Id="rId30" Type="http://schemas.openxmlformats.org/officeDocument/2006/relationships/hyperlink" Target="https://doi.org/10.5281/zenodo.7562147" TargetMode="External"/><Relationship Id="rId35" Type="http://schemas.openxmlformats.org/officeDocument/2006/relationships/hyperlink" Target="https://doi.org/10.5281/zenodo.7562289" TargetMode="External"/><Relationship Id="rId43" Type="http://schemas.openxmlformats.org/officeDocument/2006/relationships/hyperlink" Target="https://doi.org/10.5281/zenodo.7680801" TargetMode="External"/><Relationship Id="rId48" Type="http://schemas.openxmlformats.org/officeDocument/2006/relationships/hyperlink" Target="https://doi.org/10.5281/zenodo.7681204" TargetMode="External"/><Relationship Id="rId56" Type="http://schemas.openxmlformats.org/officeDocument/2006/relationships/hyperlink" Target="https://doi.org/10.5281/zenodo.7681398" TargetMode="External"/><Relationship Id="rId64" Type="http://schemas.openxmlformats.org/officeDocument/2006/relationships/hyperlink" Target="https://doi.org/10.5281/zenodo.7681689" TargetMode="External"/><Relationship Id="rId69" Type="http://schemas.openxmlformats.org/officeDocument/2006/relationships/hyperlink" Target="https://doi.org/10.5281/zenodo.7681821" TargetMode="External"/><Relationship Id="rId8" Type="http://schemas.openxmlformats.org/officeDocument/2006/relationships/hyperlink" Target="http://doi.org/10.5281/zenodo.5109749" TargetMode="External"/><Relationship Id="rId51" Type="http://schemas.openxmlformats.org/officeDocument/2006/relationships/hyperlink" Target="https://doi.org/10.5281/zenodo.768126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i.org/10.5281/zenodo.5109858" TargetMode="External"/><Relationship Id="rId17" Type="http://schemas.openxmlformats.org/officeDocument/2006/relationships/hyperlink" Target="http://doi.org/10.5281/zenodo.5109915" TargetMode="External"/><Relationship Id="rId25" Type="http://schemas.openxmlformats.org/officeDocument/2006/relationships/hyperlink" Target="https://doi.org/10.5281/zenodo.5159077" TargetMode="External"/><Relationship Id="rId33" Type="http://schemas.openxmlformats.org/officeDocument/2006/relationships/hyperlink" Target="https://doi.org/10.5281/zenodo.7562244" TargetMode="External"/><Relationship Id="rId38" Type="http://schemas.openxmlformats.org/officeDocument/2006/relationships/hyperlink" Target="https://doi.org/10.5281/zenodo.7562326" TargetMode="External"/><Relationship Id="rId46" Type="http://schemas.openxmlformats.org/officeDocument/2006/relationships/hyperlink" Target="https://doi.org/10.5281/zenodo.7681162" TargetMode="External"/><Relationship Id="rId59" Type="http://schemas.openxmlformats.org/officeDocument/2006/relationships/hyperlink" Target="https://doi.org/10.5281/zenodo.7681479" TargetMode="External"/><Relationship Id="rId67" Type="http://schemas.openxmlformats.org/officeDocument/2006/relationships/hyperlink" Target="https://doi.org/10.5281/zenodo.7681791" TargetMode="External"/><Relationship Id="rId20" Type="http://schemas.openxmlformats.org/officeDocument/2006/relationships/hyperlink" Target="http://doi.org/10.5281/zenodo.5110000" TargetMode="External"/><Relationship Id="rId41" Type="http://schemas.openxmlformats.org/officeDocument/2006/relationships/hyperlink" Target="https://doi.org/10.5281/zenodo.7680710" TargetMode="External"/><Relationship Id="rId54" Type="http://schemas.openxmlformats.org/officeDocument/2006/relationships/hyperlink" Target="https://doi.org/10.5281/zenodo.7681348" TargetMode="External"/><Relationship Id="rId62" Type="http://schemas.openxmlformats.org/officeDocument/2006/relationships/hyperlink" Target="https://doi.org/10.5281/zenodo.7681630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5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Sun, Yun</dc:creator>
  <cp:keywords/>
  <dc:description/>
  <cp:lastModifiedBy>Sun, Yun</cp:lastModifiedBy>
  <cp:revision>83</cp:revision>
  <dcterms:created xsi:type="dcterms:W3CDTF">2021-08-10T10:23:00Z</dcterms:created>
  <dcterms:modified xsi:type="dcterms:W3CDTF">2023-02-27T15:19:00Z</dcterms:modified>
</cp:coreProperties>
</file>