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7559" w14:textId="77777777" w:rsidR="003B6C84" w:rsidRPr="00FA66A1" w:rsidRDefault="003B6C84" w:rsidP="003B6C84">
      <w:pPr>
        <w:jc w:val="both"/>
        <w:rPr>
          <w:rFonts w:cs="Arial"/>
          <w:b/>
          <w:szCs w:val="22"/>
          <w:lang w:val="en-US"/>
        </w:rPr>
      </w:pPr>
    </w:p>
    <w:p w14:paraId="285CDAC2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  <w:r w:rsidRPr="00FA66A1">
        <w:rPr>
          <w:rFonts w:cs="Arial"/>
          <w:b/>
          <w:szCs w:val="22"/>
          <w:lang w:val="en-US"/>
        </w:rPr>
        <w:t xml:space="preserve">Intergovernmental Coordination Group for the Pacific Tsunami Warning </w:t>
      </w:r>
      <w:r w:rsidRPr="00FA66A1">
        <w:rPr>
          <w:rFonts w:cs="Arial"/>
          <w:b/>
          <w:szCs w:val="22"/>
          <w:lang w:val="en-US"/>
        </w:rPr>
        <w:br/>
        <w:t>and Mitigation System (ICG/PTWS)</w:t>
      </w:r>
    </w:p>
    <w:p w14:paraId="0D410F09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13EA757C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  <w:r w:rsidRPr="00FA66A1">
        <w:rPr>
          <w:rFonts w:cs="Arial"/>
          <w:b/>
          <w:szCs w:val="22"/>
          <w:lang w:val="en-US"/>
        </w:rPr>
        <w:t>Biennial Elections</w:t>
      </w:r>
    </w:p>
    <w:p w14:paraId="24A9C5C7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201531D2" w14:textId="77777777" w:rsidR="003B6C84" w:rsidRPr="00FA66A1" w:rsidRDefault="003B6C84" w:rsidP="003B6C84">
      <w:pPr>
        <w:jc w:val="center"/>
        <w:rPr>
          <w:rFonts w:cs="Arial"/>
          <w:b/>
          <w:szCs w:val="22"/>
          <w:u w:val="single"/>
          <w:lang w:val="en-US"/>
        </w:rPr>
      </w:pPr>
      <w:r w:rsidRPr="00FA66A1">
        <w:rPr>
          <w:rFonts w:cs="Arial"/>
          <w:b/>
          <w:szCs w:val="22"/>
          <w:u w:val="single"/>
          <w:lang w:val="en-US"/>
        </w:rPr>
        <w:t>Form A – Chairperson</w:t>
      </w:r>
    </w:p>
    <w:p w14:paraId="6825068D" w14:textId="77777777" w:rsidR="003B6C84" w:rsidRPr="00FA66A1" w:rsidRDefault="003B6C84" w:rsidP="003B6C84">
      <w:pPr>
        <w:jc w:val="center"/>
        <w:rPr>
          <w:rFonts w:cs="Arial"/>
          <w:b/>
          <w:szCs w:val="22"/>
          <w:u w:val="single"/>
          <w:lang w:val="en-US"/>
        </w:rPr>
      </w:pPr>
    </w:p>
    <w:p w14:paraId="6F793114" w14:textId="77777777" w:rsidR="003B6C84" w:rsidRPr="00FA66A1" w:rsidRDefault="003B6C84" w:rsidP="003B6C84">
      <w:pPr>
        <w:jc w:val="both"/>
        <w:rPr>
          <w:rFonts w:cs="Arial"/>
          <w:b/>
          <w:szCs w:val="22"/>
          <w:u w:val="single"/>
          <w:lang w:val="en-US"/>
        </w:rPr>
      </w:pPr>
    </w:p>
    <w:p w14:paraId="175CAEA6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9A4DCD0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Name of Member State: ……………………………………………………………………...</w:t>
      </w:r>
    </w:p>
    <w:p w14:paraId="24B7EE7B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3F44B322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Name of Nominee: ……………………………………………………………………………</w:t>
      </w:r>
    </w:p>
    <w:p w14:paraId="49990002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0DA232B5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I declare that I am prepared to stand for election to the post of Chairperson of the ICG/PTWS and, if elected, to take an active part in the work of it.</w:t>
      </w:r>
    </w:p>
    <w:p w14:paraId="22800566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45BE403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Signature of the Nominee: ………………………………………………….</w:t>
      </w:r>
    </w:p>
    <w:p w14:paraId="74470547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3A26BD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9107C29" w14:textId="77777777" w:rsidR="003B6C84" w:rsidRPr="00FA66A1" w:rsidRDefault="003B6C84" w:rsidP="003B6C84">
      <w:pPr>
        <w:jc w:val="both"/>
        <w:rPr>
          <w:rFonts w:cs="Arial"/>
          <w:b/>
          <w:i/>
          <w:szCs w:val="22"/>
          <w:lang w:val="en-US"/>
        </w:rPr>
      </w:pP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b/>
          <w:i/>
          <w:szCs w:val="22"/>
          <w:lang w:val="en-US"/>
        </w:rPr>
        <w:t>Seconder 1</w:t>
      </w:r>
      <w:r w:rsidRPr="00FA66A1">
        <w:rPr>
          <w:rFonts w:cs="Arial"/>
          <w:b/>
          <w:i/>
          <w:szCs w:val="22"/>
          <w:lang w:val="en-US"/>
        </w:rPr>
        <w:tab/>
      </w:r>
      <w:r w:rsidRPr="00FA66A1">
        <w:rPr>
          <w:rFonts w:cs="Arial"/>
          <w:b/>
          <w:i/>
          <w:szCs w:val="22"/>
          <w:lang w:val="en-US"/>
        </w:rPr>
        <w:tab/>
        <w:t>Seconder 2</w:t>
      </w:r>
    </w:p>
    <w:p w14:paraId="3878154D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71D5EDBB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Member State of the ICG/PTWS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370E191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32E47E03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Name in capitals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02C314F5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107A2A5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Position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6CF74AC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5FD16B9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Signature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395DB46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ADF0DFD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3A2887B0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3FEA508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 xml:space="preserve">Date sent to the IOC Secretariat </w:t>
      </w:r>
      <w:r w:rsidRPr="00FA66A1">
        <w:rPr>
          <w:rFonts w:cs="Arial"/>
          <w:szCs w:val="22"/>
          <w:lang w:val="en-US"/>
        </w:rPr>
        <w:tab/>
        <w:t xml:space="preserve">Date and time received by the IOC Secretariat </w:t>
      </w:r>
    </w:p>
    <w:p w14:paraId="1B20A3A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E3368F4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54E3B53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……………………………………</w:t>
      </w:r>
      <w:r w:rsidRPr="00FA66A1">
        <w:rPr>
          <w:rFonts w:cs="Arial"/>
          <w:szCs w:val="22"/>
          <w:lang w:val="en-US"/>
        </w:rPr>
        <w:tab/>
        <w:t>……………………………………………………..</w:t>
      </w:r>
    </w:p>
    <w:p w14:paraId="45469B18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0B8CD8C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0CB247EF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br w:type="page"/>
      </w:r>
    </w:p>
    <w:p w14:paraId="2E7E47A9" w14:textId="77777777" w:rsidR="003B6C84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3D8FDBD6" w14:textId="77777777" w:rsidR="003B6C84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52F1787B" w14:textId="0A5C4828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  <w:r w:rsidRPr="00FA66A1">
        <w:rPr>
          <w:rFonts w:cs="Arial"/>
          <w:b/>
          <w:szCs w:val="22"/>
          <w:lang w:val="en-US"/>
        </w:rPr>
        <w:t xml:space="preserve">Intergovernmental Coordination Group for the Pacific Tsunami Warning </w:t>
      </w:r>
      <w:r w:rsidR="005D0AA5">
        <w:rPr>
          <w:rFonts w:cs="Arial"/>
          <w:b/>
          <w:szCs w:val="22"/>
          <w:lang w:val="en-US"/>
        </w:rPr>
        <w:br/>
      </w:r>
      <w:r w:rsidRPr="00FA66A1">
        <w:rPr>
          <w:rFonts w:cs="Arial"/>
          <w:b/>
          <w:szCs w:val="22"/>
          <w:lang w:val="en-US"/>
        </w:rPr>
        <w:t>and Mitigation System (ICG/PTWS)</w:t>
      </w:r>
    </w:p>
    <w:p w14:paraId="14A7FB6D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0B6537ED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  <w:r w:rsidRPr="00FA66A1">
        <w:rPr>
          <w:rFonts w:cs="Arial"/>
          <w:b/>
          <w:szCs w:val="22"/>
          <w:lang w:val="en-US"/>
        </w:rPr>
        <w:t>Biennial Elections</w:t>
      </w:r>
    </w:p>
    <w:p w14:paraId="451F42D5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5B53C702" w14:textId="77777777" w:rsidR="003B6C84" w:rsidRPr="00FA66A1" w:rsidRDefault="003B6C84" w:rsidP="003B6C84">
      <w:pPr>
        <w:jc w:val="center"/>
        <w:rPr>
          <w:rFonts w:cs="Arial"/>
          <w:b/>
          <w:szCs w:val="22"/>
          <w:u w:val="single"/>
          <w:lang w:val="en-US"/>
        </w:rPr>
      </w:pPr>
      <w:r w:rsidRPr="00FA66A1">
        <w:rPr>
          <w:rFonts w:cs="Arial"/>
          <w:b/>
          <w:szCs w:val="22"/>
          <w:u w:val="single"/>
          <w:lang w:val="en-US"/>
        </w:rPr>
        <w:t>Form B – Vice-chairperson</w:t>
      </w:r>
    </w:p>
    <w:p w14:paraId="38068B91" w14:textId="77777777" w:rsidR="003B6C84" w:rsidRPr="00FA66A1" w:rsidRDefault="003B6C84" w:rsidP="003B6C84">
      <w:pPr>
        <w:jc w:val="both"/>
        <w:rPr>
          <w:rFonts w:cs="Arial"/>
          <w:b/>
          <w:szCs w:val="22"/>
          <w:u w:val="single"/>
          <w:lang w:val="en-US"/>
        </w:rPr>
      </w:pPr>
    </w:p>
    <w:p w14:paraId="6E250C78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E5C4CC9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Name of Member State: ……………………………………………………………………...</w:t>
      </w:r>
    </w:p>
    <w:p w14:paraId="55FA71CB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03EC4A1F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Name of Nominee: ……………………………………………………………………………</w:t>
      </w:r>
    </w:p>
    <w:p w14:paraId="1AE444C8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22F650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I declare that I am prepared to stand for election to the post of Vice-chairperson of the ICG/PTWS and, if elected, to take an active part in the work of it.</w:t>
      </w:r>
    </w:p>
    <w:p w14:paraId="2F42A19E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A3F0477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Signature of the Nominee: ………………………………………………….</w:t>
      </w:r>
    </w:p>
    <w:p w14:paraId="4E9B0972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CC6277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8E3E966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A7DD59A" w14:textId="77777777" w:rsidR="003B6C84" w:rsidRPr="00FA66A1" w:rsidRDefault="003B6C84" w:rsidP="003B6C84">
      <w:pPr>
        <w:jc w:val="both"/>
        <w:rPr>
          <w:rFonts w:cs="Arial"/>
          <w:b/>
          <w:i/>
          <w:szCs w:val="22"/>
          <w:lang w:val="en-US"/>
        </w:rPr>
      </w:pP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b/>
          <w:i/>
          <w:szCs w:val="22"/>
          <w:lang w:val="en-US"/>
        </w:rPr>
        <w:t>Seconder 1</w:t>
      </w:r>
      <w:r w:rsidRPr="00FA66A1">
        <w:rPr>
          <w:rFonts w:cs="Arial"/>
          <w:b/>
          <w:i/>
          <w:szCs w:val="22"/>
          <w:lang w:val="en-US"/>
        </w:rPr>
        <w:tab/>
      </w:r>
      <w:r w:rsidRPr="00FA66A1">
        <w:rPr>
          <w:rFonts w:cs="Arial"/>
          <w:b/>
          <w:i/>
          <w:szCs w:val="22"/>
          <w:lang w:val="en-US"/>
        </w:rPr>
        <w:tab/>
        <w:t>Seconder 2</w:t>
      </w:r>
    </w:p>
    <w:p w14:paraId="78787632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05B42AB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Member State of the ICG/PTWS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0819602F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08B982E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Name in capitals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165A03E4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653F9E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Position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2EA5DB1F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BD3F873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Signature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……………….</w:t>
      </w:r>
      <w:r w:rsidRPr="00FA66A1">
        <w:rPr>
          <w:rFonts w:cs="Arial"/>
          <w:szCs w:val="22"/>
          <w:lang w:val="en-US"/>
        </w:rPr>
        <w:tab/>
      </w:r>
      <w:r w:rsidRPr="00FA66A1">
        <w:rPr>
          <w:rFonts w:cs="Arial"/>
          <w:szCs w:val="22"/>
          <w:lang w:val="en-US"/>
        </w:rPr>
        <w:tab/>
        <w:t>…………………</w:t>
      </w:r>
    </w:p>
    <w:p w14:paraId="7DEF127D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7A546E3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7A9D478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7ECD2648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 xml:space="preserve">Date sent to the IOC Secretariat </w:t>
      </w:r>
      <w:r w:rsidRPr="00FA66A1">
        <w:rPr>
          <w:rFonts w:cs="Arial"/>
          <w:szCs w:val="22"/>
          <w:lang w:val="en-US"/>
        </w:rPr>
        <w:tab/>
        <w:t xml:space="preserve">Date and time received by the IOC Secretariat </w:t>
      </w:r>
    </w:p>
    <w:p w14:paraId="1F429344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8185BF6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398CD86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……………………………………</w:t>
      </w:r>
      <w:r w:rsidRPr="00FA66A1">
        <w:rPr>
          <w:rFonts w:cs="Arial"/>
          <w:szCs w:val="22"/>
          <w:lang w:val="en-US"/>
        </w:rPr>
        <w:tab/>
        <w:t>……………………………………………………..</w:t>
      </w:r>
    </w:p>
    <w:p w14:paraId="6B57317F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0B12D0EC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BE5A3E8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br w:type="page"/>
      </w:r>
    </w:p>
    <w:p w14:paraId="63CDE1A2" w14:textId="77777777" w:rsidR="003B6C84" w:rsidRPr="00FA66A1" w:rsidRDefault="003B6C84" w:rsidP="003B6C84">
      <w:pPr>
        <w:jc w:val="both"/>
        <w:rPr>
          <w:rFonts w:cs="Arial"/>
          <w:b/>
          <w:szCs w:val="22"/>
          <w:lang w:val="en-US"/>
        </w:rPr>
      </w:pPr>
    </w:p>
    <w:p w14:paraId="6C55E27C" w14:textId="77777777" w:rsidR="003B6C84" w:rsidRPr="00FA66A1" w:rsidRDefault="003B6C84" w:rsidP="003B6C84">
      <w:pPr>
        <w:jc w:val="both"/>
        <w:rPr>
          <w:rFonts w:cs="Arial"/>
          <w:b/>
          <w:szCs w:val="22"/>
          <w:lang w:val="en-US"/>
        </w:rPr>
      </w:pPr>
    </w:p>
    <w:p w14:paraId="35DE98B2" w14:textId="1148E0E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  <w:r w:rsidRPr="00FA66A1">
        <w:rPr>
          <w:rFonts w:cs="Arial"/>
          <w:b/>
          <w:szCs w:val="22"/>
          <w:lang w:val="en-US"/>
        </w:rPr>
        <w:t xml:space="preserve">Intergovernmental Coordination Group for the Pacific Tsunami Warning </w:t>
      </w:r>
      <w:r w:rsidR="005D0AA5">
        <w:rPr>
          <w:rFonts w:cs="Arial"/>
          <w:b/>
          <w:szCs w:val="22"/>
          <w:lang w:val="en-US"/>
        </w:rPr>
        <w:br/>
      </w:r>
      <w:r w:rsidRPr="00FA66A1">
        <w:rPr>
          <w:rFonts w:cs="Arial"/>
          <w:b/>
          <w:szCs w:val="22"/>
          <w:lang w:val="en-US"/>
        </w:rPr>
        <w:t>and Mitigation System (ICG/PTWS)</w:t>
      </w:r>
    </w:p>
    <w:p w14:paraId="3794C300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6109A4C6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  <w:r w:rsidRPr="00FA66A1">
        <w:rPr>
          <w:rFonts w:cs="Arial"/>
          <w:b/>
          <w:szCs w:val="22"/>
          <w:lang w:val="en-US"/>
        </w:rPr>
        <w:t>Biennial Elections</w:t>
      </w:r>
    </w:p>
    <w:p w14:paraId="4A032E99" w14:textId="77777777" w:rsidR="003B6C84" w:rsidRPr="00FA66A1" w:rsidRDefault="003B6C84" w:rsidP="003B6C84">
      <w:pPr>
        <w:jc w:val="center"/>
        <w:rPr>
          <w:rFonts w:cs="Arial"/>
          <w:b/>
          <w:szCs w:val="22"/>
          <w:lang w:val="en-US"/>
        </w:rPr>
      </w:pPr>
    </w:p>
    <w:p w14:paraId="771F8848" w14:textId="77777777" w:rsidR="003B6C84" w:rsidRPr="00FA66A1" w:rsidRDefault="003B6C84" w:rsidP="003B6C84">
      <w:pPr>
        <w:jc w:val="center"/>
        <w:rPr>
          <w:rFonts w:cs="Arial"/>
          <w:szCs w:val="22"/>
          <w:lang w:val="en-US"/>
        </w:rPr>
      </w:pPr>
      <w:r w:rsidRPr="00FA66A1">
        <w:rPr>
          <w:rFonts w:cs="Arial"/>
          <w:b/>
          <w:szCs w:val="22"/>
          <w:u w:val="single"/>
          <w:lang w:val="en-US"/>
        </w:rPr>
        <w:t>Form C – CV of nominee</w:t>
      </w:r>
    </w:p>
    <w:p w14:paraId="0FBC3728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29CBCE4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2075BFC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[</w:t>
      </w:r>
      <w:r w:rsidRPr="00FA66A1">
        <w:rPr>
          <w:rFonts w:cs="Arial"/>
          <w:b/>
          <w:szCs w:val="22"/>
          <w:lang w:val="en-US"/>
        </w:rPr>
        <w:t>NAME</w:t>
      </w:r>
      <w:r w:rsidRPr="00FA66A1">
        <w:rPr>
          <w:rFonts w:cs="Arial"/>
          <w:szCs w:val="22"/>
          <w:lang w:val="en-US"/>
        </w:rPr>
        <w:t>]</w:t>
      </w:r>
    </w:p>
    <w:p w14:paraId="3F608E44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763E979F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Date of birth:</w:t>
      </w:r>
    </w:p>
    <w:p w14:paraId="5A4BB58E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5810019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Languages:</w:t>
      </w:r>
    </w:p>
    <w:p w14:paraId="60ED8E0E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46F9A29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Address:</w:t>
      </w:r>
    </w:p>
    <w:p w14:paraId="1879E007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6942AD0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Phone number:</w:t>
      </w:r>
    </w:p>
    <w:p w14:paraId="4D3B1EDD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701BF20D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Fax number:</w:t>
      </w:r>
    </w:p>
    <w:p w14:paraId="7B21E0E5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DBD9AE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Email:</w:t>
      </w:r>
    </w:p>
    <w:p w14:paraId="4DECE83C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4962ED9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09007A2" w14:textId="77777777" w:rsidR="003B6C84" w:rsidRPr="00FA66A1" w:rsidRDefault="003B6C84" w:rsidP="003B6C84">
      <w:pPr>
        <w:jc w:val="both"/>
        <w:rPr>
          <w:rFonts w:cs="Arial"/>
          <w:i/>
          <w:szCs w:val="22"/>
          <w:lang w:val="en-US"/>
        </w:rPr>
      </w:pPr>
      <w:r w:rsidRPr="00FA66A1">
        <w:rPr>
          <w:rFonts w:cs="Arial"/>
          <w:i/>
          <w:szCs w:val="22"/>
          <w:lang w:val="en-US"/>
        </w:rPr>
        <w:t>CURRENT POSITION</w:t>
      </w:r>
    </w:p>
    <w:p w14:paraId="1081B2AA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AAFCAF2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[Please insert text]</w:t>
      </w:r>
    </w:p>
    <w:p w14:paraId="25097FAE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787400E9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1553EE85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4FF2322B" w14:textId="77777777" w:rsidR="003B6C84" w:rsidRPr="00FA66A1" w:rsidRDefault="003B6C84" w:rsidP="003B6C84">
      <w:pPr>
        <w:jc w:val="both"/>
        <w:rPr>
          <w:rFonts w:cs="Arial"/>
          <w:i/>
          <w:szCs w:val="22"/>
          <w:lang w:val="en-US"/>
        </w:rPr>
      </w:pPr>
      <w:r w:rsidRPr="00FA66A1">
        <w:rPr>
          <w:rFonts w:cs="Arial"/>
          <w:i/>
          <w:szCs w:val="22"/>
          <w:lang w:val="en-US"/>
        </w:rPr>
        <w:t>EDUCATION</w:t>
      </w:r>
    </w:p>
    <w:p w14:paraId="197B6AE6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2EC0B3C6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[Please insert text]</w:t>
      </w:r>
    </w:p>
    <w:p w14:paraId="31BD91F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0948A50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6D8B0F0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0ACB8171" w14:textId="77777777" w:rsidR="003B6C84" w:rsidRPr="00FA66A1" w:rsidRDefault="003B6C84" w:rsidP="003B6C84">
      <w:pPr>
        <w:jc w:val="both"/>
        <w:rPr>
          <w:rFonts w:cs="Arial"/>
          <w:i/>
          <w:szCs w:val="22"/>
          <w:lang w:val="en-US"/>
        </w:rPr>
      </w:pPr>
      <w:r w:rsidRPr="00FA66A1">
        <w:rPr>
          <w:rFonts w:cs="Arial"/>
          <w:i/>
          <w:szCs w:val="22"/>
          <w:lang w:val="en-US"/>
        </w:rPr>
        <w:t>PREVIOUS PROFESSIONAL EXPERIENCE</w:t>
      </w:r>
    </w:p>
    <w:p w14:paraId="3C318B11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</w:p>
    <w:p w14:paraId="53B0DBCC" w14:textId="77777777" w:rsidR="003B6C84" w:rsidRPr="00FA66A1" w:rsidRDefault="003B6C84" w:rsidP="003B6C84">
      <w:pPr>
        <w:jc w:val="both"/>
        <w:rPr>
          <w:rFonts w:cs="Arial"/>
          <w:szCs w:val="22"/>
          <w:lang w:val="en-US"/>
        </w:rPr>
      </w:pPr>
      <w:r w:rsidRPr="00FA66A1">
        <w:rPr>
          <w:rFonts w:cs="Arial"/>
          <w:szCs w:val="22"/>
          <w:lang w:val="en-US"/>
        </w:rPr>
        <w:t>[Please insert text]</w:t>
      </w:r>
    </w:p>
    <w:p w14:paraId="082E4BBE" w14:textId="77777777" w:rsidR="003B6C84" w:rsidRPr="00FA66A1" w:rsidRDefault="003B6C84">
      <w:pPr>
        <w:jc w:val="both"/>
        <w:rPr>
          <w:rFonts w:cs="Arial"/>
          <w:szCs w:val="22"/>
          <w:lang w:val="en-US"/>
        </w:rPr>
      </w:pPr>
    </w:p>
    <w:p w14:paraId="731C6893" w14:textId="77777777" w:rsidR="003B6C84" w:rsidRPr="00FC761D" w:rsidRDefault="003B6C84" w:rsidP="003B6C84">
      <w:pPr>
        <w:jc w:val="center"/>
        <w:rPr>
          <w:lang w:val="en-US"/>
        </w:rPr>
      </w:pPr>
    </w:p>
    <w:p w14:paraId="64FF8286" w14:textId="101AE0E9" w:rsidR="00665816" w:rsidRDefault="00665816">
      <w:pPr>
        <w:tabs>
          <w:tab w:val="clear" w:pos="567"/>
        </w:tabs>
        <w:snapToGrid/>
        <w:rPr>
          <w:rFonts w:cs="Arial"/>
          <w:szCs w:val="22"/>
          <w:lang w:val="en-GB"/>
        </w:rPr>
      </w:pPr>
    </w:p>
    <w:p w14:paraId="37E543B2" w14:textId="77777777" w:rsidR="00665816" w:rsidRDefault="00665816" w:rsidP="00162AE5">
      <w:pPr>
        <w:tabs>
          <w:tab w:val="clear" w:pos="567"/>
        </w:tabs>
        <w:snapToGrid/>
        <w:rPr>
          <w:rFonts w:cs="Arial"/>
          <w:szCs w:val="22"/>
          <w:lang w:val="en-GB"/>
        </w:rPr>
      </w:pPr>
    </w:p>
    <w:p w14:paraId="48DC92A6" w14:textId="50F2CE42" w:rsidR="00665816" w:rsidRDefault="00665816" w:rsidP="00162AE5">
      <w:pPr>
        <w:tabs>
          <w:tab w:val="clear" w:pos="567"/>
        </w:tabs>
        <w:snapToGrid/>
        <w:rPr>
          <w:rFonts w:cs="Arial"/>
          <w:szCs w:val="22"/>
          <w:lang w:val="en-GB"/>
        </w:rPr>
      </w:pPr>
    </w:p>
    <w:p w14:paraId="0DDF9FA8" w14:textId="77777777" w:rsidR="00665816" w:rsidRPr="00DE252E" w:rsidRDefault="00665816" w:rsidP="00162AE5">
      <w:pPr>
        <w:tabs>
          <w:tab w:val="clear" w:pos="567"/>
        </w:tabs>
        <w:snapToGrid/>
        <w:rPr>
          <w:rFonts w:cs="Arial"/>
          <w:szCs w:val="22"/>
          <w:lang w:val="en-GB"/>
        </w:rPr>
      </w:pPr>
    </w:p>
    <w:sectPr w:rsidR="00665816" w:rsidRPr="00DE252E" w:rsidSect="00665816">
      <w:head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14056" w14:textId="77777777" w:rsidR="00542E8C" w:rsidRDefault="00542E8C">
      <w:r>
        <w:separator/>
      </w:r>
    </w:p>
  </w:endnote>
  <w:endnote w:type="continuationSeparator" w:id="0">
    <w:p w14:paraId="4CD9E56B" w14:textId="77777777" w:rsidR="00542E8C" w:rsidRDefault="0054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4"/>
      <w:gridCol w:w="3119"/>
      <w:gridCol w:w="3031"/>
      <w:gridCol w:w="2226"/>
    </w:tblGrid>
    <w:tr w:rsidR="004908CB" w:rsidRPr="00AF60CE" w14:paraId="07E8E031" w14:textId="77777777" w:rsidTr="00ED1A4B">
      <w:trPr>
        <w:jc w:val="center"/>
      </w:trPr>
      <w:tc>
        <w:tcPr>
          <w:tcW w:w="2424" w:type="dxa"/>
        </w:tcPr>
        <w:p w14:paraId="720442A7" w14:textId="05205E90" w:rsidR="004908CB" w:rsidRPr="00AF60CE" w:rsidRDefault="004908CB" w:rsidP="00861390">
          <w:pPr>
            <w:pStyle w:val="Heading7"/>
            <w:tabs>
              <w:tab w:val="left" w:pos="-561"/>
            </w:tabs>
            <w:spacing w:before="120"/>
            <w:rPr>
              <w:szCs w:val="14"/>
            </w:rPr>
          </w:pPr>
          <w:r w:rsidRPr="00AF60CE">
            <w:rPr>
              <w:szCs w:val="14"/>
            </w:rPr>
            <w:t>Chairperson</w:t>
          </w:r>
        </w:p>
      </w:tc>
      <w:tc>
        <w:tcPr>
          <w:tcW w:w="3119" w:type="dxa"/>
        </w:tcPr>
        <w:p w14:paraId="287DF46F" w14:textId="77777777" w:rsidR="004908CB" w:rsidRPr="00AF60CE" w:rsidRDefault="004908CB" w:rsidP="00861390">
          <w:pPr>
            <w:pStyle w:val="Heading7"/>
            <w:spacing w:before="120"/>
            <w:rPr>
              <w:szCs w:val="14"/>
            </w:rPr>
          </w:pPr>
          <w:r w:rsidRPr="00AF60CE">
            <w:rPr>
              <w:szCs w:val="14"/>
            </w:rPr>
            <w:t>Vice-Chairpersons</w:t>
          </w:r>
        </w:p>
      </w:tc>
      <w:tc>
        <w:tcPr>
          <w:tcW w:w="3031" w:type="dxa"/>
        </w:tcPr>
        <w:p w14:paraId="0317123B" w14:textId="77777777" w:rsidR="004908CB" w:rsidRPr="00AF60CE" w:rsidRDefault="004908CB" w:rsidP="00861390">
          <w:pPr>
            <w:tabs>
              <w:tab w:val="clear" w:pos="567"/>
            </w:tabs>
            <w:spacing w:before="120" w:after="120" w:line="140" w:lineRule="exact"/>
            <w:rPr>
              <w:rFonts w:cs="Arial"/>
              <w:bCs/>
              <w:color w:val="0000FF"/>
              <w:sz w:val="14"/>
              <w:szCs w:val="14"/>
            </w:rPr>
          </w:pPr>
        </w:p>
      </w:tc>
      <w:tc>
        <w:tcPr>
          <w:tcW w:w="2226" w:type="dxa"/>
        </w:tcPr>
        <w:p w14:paraId="272314FC" w14:textId="77777777" w:rsidR="004908CB" w:rsidRPr="00AF60CE" w:rsidRDefault="004908CB" w:rsidP="00861390">
          <w:pPr>
            <w:spacing w:before="120" w:after="120"/>
            <w:rPr>
              <w:rFonts w:cs="Arial"/>
              <w:color w:val="0000FF"/>
              <w:sz w:val="14"/>
              <w:szCs w:val="14"/>
            </w:rPr>
          </w:pPr>
        </w:p>
      </w:tc>
    </w:tr>
    <w:tr w:rsidR="004908CB" w:rsidRPr="00AF60CE" w14:paraId="3A60EE0C" w14:textId="77777777" w:rsidTr="00CE4D80">
      <w:trPr>
        <w:trHeight w:val="2577"/>
        <w:jc w:val="center"/>
      </w:trPr>
      <w:tc>
        <w:tcPr>
          <w:tcW w:w="2424" w:type="dxa"/>
        </w:tcPr>
        <w:p w14:paraId="0BED7DB6" w14:textId="77777777" w:rsidR="00BA6DA6" w:rsidRPr="00CE4D80" w:rsidRDefault="00BA6DA6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</w:rPr>
            <w:t xml:space="preserve">Mr Ariel Hernan TROISI </w:t>
          </w:r>
        </w:p>
        <w:p w14:paraId="30FC74A7" w14:textId="77777777" w:rsidR="00BA6DA6" w:rsidRPr="00CE4D80" w:rsidRDefault="005B6505" w:rsidP="005B6505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proofErr w:type="spellStart"/>
          <w:r w:rsidRPr="00CE4D80">
            <w:rPr>
              <w:rFonts w:cs="Arial"/>
              <w:bCs/>
              <w:color w:val="0000FF"/>
              <w:sz w:val="14"/>
              <w:szCs w:val="14"/>
            </w:rPr>
            <w:t>Technical</w:t>
          </w:r>
          <w:proofErr w:type="spellEnd"/>
          <w:r w:rsidRPr="00CE4D80">
            <w:rPr>
              <w:rFonts w:cs="Arial"/>
              <w:bCs/>
              <w:color w:val="0000FF"/>
              <w:sz w:val="14"/>
              <w:szCs w:val="14"/>
            </w:rPr>
            <w:t xml:space="preserve"> Secretary</w:t>
          </w:r>
          <w:r w:rsidR="00BA6DA6" w:rsidRPr="00CE4D80">
            <w:rPr>
              <w:rFonts w:cs="Arial"/>
              <w:bCs/>
              <w:color w:val="0000FF"/>
              <w:sz w:val="14"/>
              <w:szCs w:val="14"/>
            </w:rPr>
            <w:t xml:space="preserve"> </w:t>
          </w:r>
        </w:p>
        <w:p w14:paraId="6013F3B9" w14:textId="77777777" w:rsidR="00BA6DA6" w:rsidRPr="00FB1EA3" w:rsidRDefault="00BA6DA6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Navy </w:t>
          </w:r>
          <w:proofErr w:type="spellStart"/>
          <w:r w:rsidRPr="00FB1EA3">
            <w:rPr>
              <w:rFonts w:cs="Arial"/>
              <w:bCs/>
              <w:color w:val="0000FF"/>
              <w:sz w:val="14"/>
              <w:szCs w:val="14"/>
            </w:rPr>
            <w:t>Hydrographic</w:t>
          </w:r>
          <w:proofErr w:type="spellEnd"/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Service </w:t>
          </w:r>
        </w:p>
        <w:p w14:paraId="7879DDDD" w14:textId="77777777" w:rsidR="00BA6DA6" w:rsidRPr="00FB1EA3" w:rsidRDefault="00BA6DA6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>Av. Monte</w:t>
          </w:r>
          <w:r>
            <w:rPr>
              <w:rFonts w:cs="Arial"/>
              <w:bCs/>
              <w:color w:val="0000FF"/>
              <w:sz w:val="14"/>
              <w:szCs w:val="14"/>
            </w:rPr>
            <w:t>s</w:t>
          </w: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de </w:t>
          </w:r>
          <w:proofErr w:type="spellStart"/>
          <w:r w:rsidRPr="00FB1EA3">
            <w:rPr>
              <w:rFonts w:cs="Arial"/>
              <w:bCs/>
              <w:color w:val="0000FF"/>
              <w:sz w:val="14"/>
              <w:szCs w:val="14"/>
            </w:rPr>
            <w:t>Oca</w:t>
          </w:r>
          <w:proofErr w:type="spellEnd"/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2124 </w:t>
          </w:r>
        </w:p>
        <w:p w14:paraId="7641696F" w14:textId="77777777" w:rsidR="00BA6DA6" w:rsidRPr="00CE4D80" w:rsidRDefault="00BA6DA6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</w:rPr>
            <w:t>C1270ABV Buenos Aires</w:t>
          </w:r>
        </w:p>
        <w:p w14:paraId="4676B4CB" w14:textId="77777777" w:rsidR="00BA6DA6" w:rsidRPr="00CE4D80" w:rsidRDefault="00BA6DA6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</w:rPr>
            <w:t>ARGENTINA</w:t>
          </w:r>
        </w:p>
        <w:p w14:paraId="5302B81F" w14:textId="77777777" w:rsidR="004908CB" w:rsidRPr="00CE4D80" w:rsidRDefault="004908CB" w:rsidP="001374AB">
          <w:pPr>
            <w:pStyle w:val="Heading7"/>
            <w:tabs>
              <w:tab w:val="left" w:pos="-561"/>
            </w:tabs>
            <w:spacing w:before="120"/>
            <w:rPr>
              <w:snapToGrid/>
              <w:szCs w:val="14"/>
              <w:lang w:val="fr-FR" w:eastAsia="en-US"/>
            </w:rPr>
          </w:pPr>
          <w:proofErr w:type="spellStart"/>
          <w:r w:rsidRPr="00CE4D80">
            <w:rPr>
              <w:snapToGrid/>
              <w:szCs w:val="14"/>
              <w:lang w:val="fr-FR" w:eastAsia="en-US"/>
            </w:rPr>
            <w:t>Executive</w:t>
          </w:r>
          <w:proofErr w:type="spellEnd"/>
          <w:r w:rsidRPr="00CE4D80">
            <w:rPr>
              <w:snapToGrid/>
              <w:szCs w:val="14"/>
              <w:lang w:val="fr-FR" w:eastAsia="en-US"/>
            </w:rPr>
            <w:t xml:space="preserve"> Secretary</w:t>
          </w:r>
        </w:p>
        <w:p w14:paraId="2A5E5814" w14:textId="77777777" w:rsidR="004908CB" w:rsidRPr="00CE4D80" w:rsidRDefault="001374AB" w:rsidP="0017578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CE4D80">
            <w:rPr>
              <w:rFonts w:cs="Arial"/>
              <w:color w:val="0000FF"/>
              <w:sz w:val="14"/>
              <w:szCs w:val="14"/>
            </w:rPr>
            <w:t>Dr Vladimir RYABININ</w:t>
          </w:r>
          <w:r w:rsidR="002B7AA4" w:rsidRPr="00CE4D80">
            <w:rPr>
              <w:rFonts w:cs="Arial"/>
              <w:color w:val="0000FF"/>
              <w:sz w:val="14"/>
              <w:szCs w:val="14"/>
            </w:rPr>
            <w:t xml:space="preserve"> </w:t>
          </w:r>
        </w:p>
        <w:p w14:paraId="0065B071" w14:textId="77777777" w:rsidR="004908CB" w:rsidRPr="00CE4D80" w:rsidRDefault="004908CB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proofErr w:type="spellStart"/>
          <w:r w:rsidRPr="00CE4D80">
            <w:rPr>
              <w:rFonts w:cs="Arial"/>
              <w:color w:val="0000FF"/>
              <w:sz w:val="14"/>
              <w:szCs w:val="14"/>
            </w:rPr>
            <w:t>Intergovernmental</w:t>
          </w:r>
          <w:proofErr w:type="spellEnd"/>
          <w:r w:rsidRPr="00CE4D80">
            <w:rPr>
              <w:rFonts w:cs="Arial"/>
              <w:color w:val="0000FF"/>
              <w:sz w:val="14"/>
              <w:szCs w:val="14"/>
            </w:rPr>
            <w:t xml:space="preserve"> </w:t>
          </w:r>
          <w:proofErr w:type="spellStart"/>
          <w:r w:rsidRPr="00CE4D80">
            <w:rPr>
              <w:rFonts w:cs="Arial"/>
              <w:color w:val="0000FF"/>
              <w:sz w:val="14"/>
              <w:szCs w:val="14"/>
            </w:rPr>
            <w:t>Oceanographic</w:t>
          </w:r>
          <w:proofErr w:type="spellEnd"/>
          <w:r w:rsidRPr="00CE4D80">
            <w:rPr>
              <w:rFonts w:cs="Arial"/>
              <w:color w:val="0000FF"/>
              <w:sz w:val="14"/>
              <w:szCs w:val="14"/>
            </w:rPr>
            <w:t xml:space="preserve"> </w:t>
          </w:r>
          <w:r w:rsidRPr="00CE4D80">
            <w:rPr>
              <w:rFonts w:cs="Arial"/>
              <w:color w:val="0000FF"/>
              <w:sz w:val="14"/>
              <w:szCs w:val="14"/>
            </w:rPr>
            <w:br/>
            <w:t>Commission — UNESCO</w:t>
          </w:r>
        </w:p>
        <w:p w14:paraId="582E82DE" w14:textId="77777777" w:rsidR="0076038B" w:rsidRDefault="0076038B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7 Place de Fontenoy</w:t>
          </w:r>
        </w:p>
        <w:p w14:paraId="0B5F51C0" w14:textId="77777777" w:rsidR="0076038B" w:rsidRPr="00AF60CE" w:rsidRDefault="0076038B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F2DE9">
            <w:rPr>
              <w:rFonts w:cs="Arial"/>
              <w:color w:val="0000FF"/>
              <w:sz w:val="14"/>
              <w:szCs w:val="14"/>
            </w:rPr>
            <w:t>75352 Paris Cedex 07 SP</w:t>
          </w:r>
        </w:p>
        <w:p w14:paraId="62CFDF1B" w14:textId="77777777" w:rsidR="004908CB" w:rsidRPr="00AF60CE" w:rsidRDefault="0076038B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AF60CE">
            <w:rPr>
              <w:rFonts w:cs="Arial"/>
              <w:color w:val="0000FF"/>
              <w:sz w:val="14"/>
              <w:szCs w:val="14"/>
            </w:rPr>
            <w:t>FRANCE</w:t>
          </w:r>
        </w:p>
      </w:tc>
      <w:tc>
        <w:tcPr>
          <w:tcW w:w="3119" w:type="dxa"/>
        </w:tcPr>
        <w:p w14:paraId="5BAEFD07" w14:textId="77777777" w:rsidR="00DC4E69" w:rsidRPr="00EB7776" w:rsidRDefault="00EB7776" w:rsidP="00DC4E69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Dr M</w:t>
          </w:r>
          <w:r w:rsidRPr="00EB7776">
            <w:rPr>
              <w:rFonts w:cs="Arial"/>
              <w:color w:val="0000FF"/>
              <w:sz w:val="14"/>
              <w:szCs w:val="14"/>
            </w:rPr>
            <w:t>arie-Alexandrine SICRE</w:t>
          </w:r>
        </w:p>
        <w:p w14:paraId="632DD6CC" w14:textId="77777777" w:rsidR="00283295" w:rsidRPr="00EB7776" w:rsidRDefault="00EB7776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Directrice de Recherche</w:t>
          </w:r>
        </w:p>
        <w:p w14:paraId="70964778" w14:textId="77777777" w:rsidR="00283295" w:rsidRPr="00EB7776" w:rsidRDefault="00EB7776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Centre national de la recherche scientifique (CNRS)</w:t>
          </w:r>
        </w:p>
        <w:p w14:paraId="5040ADFE" w14:textId="77777777" w:rsidR="00283295" w:rsidRPr="00EB7776" w:rsidRDefault="00EB7776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3 rue Michel Ange</w:t>
          </w:r>
        </w:p>
        <w:p w14:paraId="5C5FDC96" w14:textId="77777777" w:rsidR="00283295" w:rsidRPr="00EB7776" w:rsidRDefault="00EB7776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75016 Paris</w:t>
          </w:r>
        </w:p>
        <w:p w14:paraId="649E553C" w14:textId="77777777" w:rsidR="00DC4E69" w:rsidRPr="00EB7776" w:rsidRDefault="00EB7776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FR</w:t>
          </w:r>
          <w:r>
            <w:rPr>
              <w:rFonts w:cs="Arial"/>
              <w:color w:val="0000FF"/>
              <w:sz w:val="14"/>
              <w:szCs w:val="14"/>
            </w:rPr>
            <w:t>ANCE</w:t>
          </w:r>
        </w:p>
        <w:p w14:paraId="2938CA78" w14:textId="77777777" w:rsidR="004908CB" w:rsidRPr="00EB7776" w:rsidRDefault="004908CB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</w:p>
        <w:p w14:paraId="02BC381C" w14:textId="77777777" w:rsidR="00A1526B" w:rsidRPr="00EB7776" w:rsidRDefault="00BA6DA6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Dr </w:t>
          </w:r>
          <w:r w:rsidR="00A1526B" w:rsidRPr="00EB7776">
            <w:rPr>
              <w:rFonts w:cs="Arial"/>
              <w:color w:val="0000FF"/>
              <w:sz w:val="14"/>
              <w:szCs w:val="14"/>
            </w:rPr>
            <w:t xml:space="preserve">Alexander </w:t>
          </w:r>
          <w:r w:rsidRPr="00EB7776">
            <w:rPr>
              <w:rFonts w:cs="Arial"/>
              <w:color w:val="0000FF"/>
              <w:sz w:val="14"/>
              <w:szCs w:val="14"/>
            </w:rPr>
            <w:t>FROLOV</w:t>
          </w:r>
        </w:p>
        <w:p w14:paraId="09C14DD6" w14:textId="77777777" w:rsidR="00BA6DA6" w:rsidRDefault="00BA6DA6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 xml:space="preserve">Assistant to the President </w:t>
          </w:r>
        </w:p>
        <w:p w14:paraId="57D3BF0B" w14:textId="77777777" w:rsidR="00BA6DA6" w:rsidRDefault="00BA6DA6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National Research Center "</w:t>
          </w:r>
          <w:proofErr w:type="spellStart"/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Kurchatov</w:t>
          </w:r>
          <w:proofErr w:type="spellEnd"/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 xml:space="preserve"> Institute" </w:t>
          </w:r>
        </w:p>
        <w:p w14:paraId="7154F195" w14:textId="77777777" w:rsidR="00BA6DA6" w:rsidRDefault="00602CD4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proofErr w:type="spellStart"/>
          <w:r>
            <w:rPr>
              <w:rFonts w:cs="Arial"/>
              <w:color w:val="0000FF"/>
              <w:sz w:val="14"/>
              <w:szCs w:val="14"/>
              <w:lang w:val="en-US"/>
            </w:rPr>
            <w:t>Academika</w:t>
          </w:r>
          <w:proofErr w:type="spellEnd"/>
          <w:r>
            <w:rPr>
              <w:rFonts w:cs="Arial"/>
              <w:color w:val="0000FF"/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rFonts w:cs="Arial"/>
              <w:color w:val="0000FF"/>
              <w:sz w:val="14"/>
              <w:szCs w:val="14"/>
              <w:lang w:val="en-US"/>
            </w:rPr>
            <w:t>Kurchatova</w:t>
          </w:r>
          <w:proofErr w:type="spellEnd"/>
          <w:r>
            <w:rPr>
              <w:rFonts w:cs="Arial"/>
              <w:color w:val="0000FF"/>
              <w:sz w:val="14"/>
              <w:szCs w:val="14"/>
              <w:lang w:val="en-US"/>
            </w:rPr>
            <w:t xml:space="preserve"> pl., 1</w:t>
          </w:r>
        </w:p>
        <w:p w14:paraId="62C4E7EC" w14:textId="77777777" w:rsidR="00BA6DA6" w:rsidRDefault="00BA6DA6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123182 Moscow</w:t>
          </w:r>
        </w:p>
        <w:p w14:paraId="3702403F" w14:textId="77777777" w:rsidR="004908CB" w:rsidRPr="00AF60CE" w:rsidRDefault="00A1526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it-IT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RUSSIAN FEDERATION</w:t>
          </w:r>
        </w:p>
        <w:p w14:paraId="6C677FDC" w14:textId="77777777" w:rsidR="004908CB" w:rsidRPr="00BA6DA6" w:rsidRDefault="004908CB" w:rsidP="00861390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</w:p>
      </w:tc>
      <w:tc>
        <w:tcPr>
          <w:tcW w:w="3031" w:type="dxa"/>
        </w:tcPr>
        <w:p w14:paraId="59A105FE" w14:textId="77777777" w:rsidR="004908CB" w:rsidRPr="00CE4D80" w:rsidRDefault="00BA6DA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GB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  <w:lang w:val="en-GB"/>
            </w:rPr>
            <w:t xml:space="preserve">Mr Frederico Antonio SARAIVA NOGUEIRA </w:t>
          </w:r>
        </w:p>
        <w:p w14:paraId="116FD0D8" w14:textId="77777777" w:rsidR="00BA6DA6" w:rsidRDefault="00BA6DA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Navy Captain (Ret) Directorate </w:t>
          </w:r>
          <w:r w:rsidR="00423741">
            <w:rPr>
              <w:rFonts w:cs="Arial"/>
              <w:bCs/>
              <w:color w:val="0000FF"/>
              <w:sz w:val="14"/>
              <w:szCs w:val="14"/>
              <w:lang w:val="en-US"/>
            </w:rPr>
            <w:br/>
          </w:r>
          <w:r w:rsidRPr="00BA6DA6">
            <w:rPr>
              <w:rFonts w:cs="Arial"/>
              <w:bCs/>
              <w:color w:val="0000FF"/>
              <w:sz w:val="14"/>
              <w:szCs w:val="14"/>
              <w:lang w:val="en-US"/>
            </w:rPr>
            <w:t>of Hydrography and Navigation</w:t>
          </w:r>
        </w:p>
        <w:p w14:paraId="09ABB3B5" w14:textId="77777777" w:rsidR="00BA6DA6" w:rsidRPr="00CE4D80" w:rsidRDefault="00BA6DA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 xml:space="preserve">Rua Barao de Jaceguai S/N </w:t>
          </w:r>
          <w:r w:rsidR="00B5008C"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 xml:space="preserve"> </w:t>
          </w:r>
        </w:p>
        <w:p w14:paraId="1B19D3F0" w14:textId="77777777" w:rsidR="00BA6DA6" w:rsidRPr="00CE4D80" w:rsidRDefault="00BA6DA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>24048-900 Niterói</w:t>
          </w:r>
        </w:p>
        <w:p w14:paraId="48E465F8" w14:textId="77777777" w:rsidR="00BA6DA6" w:rsidRPr="00CE4D80" w:rsidRDefault="00BA6DA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>BRAZIL</w:t>
          </w:r>
        </w:p>
        <w:p w14:paraId="7D28B561" w14:textId="77777777" w:rsidR="00BA6DA6" w:rsidRPr="00CE4D80" w:rsidRDefault="00BA6DA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</w:p>
        <w:p w14:paraId="1DC345B9" w14:textId="77777777" w:rsidR="00BA6DA6" w:rsidRPr="00CE4D80" w:rsidRDefault="00BA6DA6" w:rsidP="00B97F45">
          <w:pPr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>Dr </w:t>
          </w:r>
          <w:r w:rsidR="00EB7776"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>Srinivasa Kumar TUMMALA</w:t>
          </w:r>
          <w:r w:rsidRPr="00CE4D80">
            <w:rPr>
              <w:rFonts w:cs="Arial"/>
              <w:bCs/>
              <w:color w:val="0000FF"/>
              <w:sz w:val="14"/>
              <w:szCs w:val="14"/>
              <w:lang w:val="pt-PT"/>
            </w:rPr>
            <w:t xml:space="preserve"> </w:t>
          </w:r>
        </w:p>
        <w:p w14:paraId="67568ADE" w14:textId="77777777" w:rsidR="00B97F45" w:rsidRPr="00CE4D80" w:rsidRDefault="00BA6DA6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color w:val="0000FF"/>
              <w:sz w:val="14"/>
              <w:szCs w:val="14"/>
              <w:lang w:val="pt-PT"/>
            </w:rPr>
            <w:t xml:space="preserve">Director </w:t>
          </w:r>
        </w:p>
        <w:p w14:paraId="7E1A5D7B" w14:textId="77777777" w:rsidR="00B97F45" w:rsidRPr="00CE4D80" w:rsidRDefault="00BA6DA6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color w:val="0000FF"/>
              <w:sz w:val="14"/>
              <w:szCs w:val="14"/>
              <w:lang w:val="pt-PT"/>
            </w:rPr>
            <w:t xml:space="preserve">Indian National Centre for Ocean </w:t>
          </w:r>
          <w:r w:rsidR="00423741" w:rsidRPr="00CE4D80">
            <w:rPr>
              <w:rFonts w:cs="Arial"/>
              <w:color w:val="0000FF"/>
              <w:sz w:val="14"/>
              <w:szCs w:val="14"/>
              <w:lang w:val="pt-PT"/>
            </w:rPr>
            <w:br/>
          </w:r>
          <w:r w:rsidRPr="00CE4D80">
            <w:rPr>
              <w:rFonts w:cs="Arial"/>
              <w:color w:val="0000FF"/>
              <w:sz w:val="14"/>
              <w:szCs w:val="14"/>
              <w:lang w:val="pt-PT"/>
            </w:rPr>
            <w:t xml:space="preserve">Information Services (INCOIS) </w:t>
          </w:r>
        </w:p>
        <w:p w14:paraId="54813B08" w14:textId="77777777" w:rsidR="00143507" w:rsidRPr="00CE4D80" w:rsidRDefault="00143507" w:rsidP="00143507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CE4D80">
            <w:rPr>
              <w:rFonts w:cs="Arial"/>
              <w:color w:val="0000FF"/>
              <w:sz w:val="14"/>
              <w:szCs w:val="14"/>
              <w:lang w:val="pt-PT"/>
            </w:rPr>
            <w:t>Pragathi Nagar (BO), Nizampet (SO)</w:t>
          </w:r>
        </w:p>
        <w:p w14:paraId="7CC28BC7" w14:textId="77777777" w:rsidR="004908CB" w:rsidRDefault="00143507" w:rsidP="00143507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143507">
            <w:rPr>
              <w:rFonts w:cs="Arial"/>
              <w:color w:val="0000FF"/>
              <w:sz w:val="14"/>
              <w:szCs w:val="14"/>
              <w:lang w:val="en-US"/>
            </w:rPr>
            <w:t>Hyderabad 500090</w:t>
          </w:r>
        </w:p>
        <w:p w14:paraId="4E794462" w14:textId="77777777" w:rsidR="00B97F45" w:rsidRPr="00AF60CE" w:rsidRDefault="00B97F45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INDIA</w:t>
          </w:r>
        </w:p>
      </w:tc>
      <w:tc>
        <w:tcPr>
          <w:tcW w:w="2226" w:type="dxa"/>
        </w:tcPr>
        <w:p w14:paraId="1D413D71" w14:textId="77777777" w:rsidR="00BA6DA6" w:rsidRPr="00CE4D80" w:rsidRDefault="00B97F45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CE4D80">
            <w:rPr>
              <w:rFonts w:cs="Arial"/>
              <w:color w:val="0000FF"/>
              <w:sz w:val="14"/>
              <w:szCs w:val="14"/>
              <w:lang w:val="en-GB"/>
            </w:rPr>
            <w:t>Dr </w:t>
          </w:r>
          <w:r w:rsidR="00BA6DA6" w:rsidRPr="00CE4D80">
            <w:rPr>
              <w:rFonts w:cs="Arial"/>
              <w:color w:val="0000FF"/>
              <w:sz w:val="14"/>
              <w:szCs w:val="14"/>
              <w:lang w:val="en-GB"/>
            </w:rPr>
            <w:t>Karim HILMI</w:t>
          </w:r>
        </w:p>
        <w:p w14:paraId="6ADEE9B8" w14:textId="77777777" w:rsidR="00B97F45" w:rsidRPr="00CE4D80" w:rsidRDefault="00B97F45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GB"/>
            </w:rPr>
          </w:pPr>
          <w:r w:rsidRPr="00CE4D80">
            <w:rPr>
              <w:rFonts w:cs="Arial"/>
              <w:color w:val="0000FF"/>
              <w:sz w:val="14"/>
              <w:szCs w:val="14"/>
              <w:lang w:val="en-GB"/>
            </w:rPr>
            <w:t>Head of Oceanography Department</w:t>
          </w:r>
        </w:p>
        <w:p w14:paraId="04B9379A" w14:textId="77777777" w:rsidR="00B97F45" w:rsidRDefault="00B97F45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Institut National de Recherche</w:t>
          </w:r>
        </w:p>
        <w:p w14:paraId="5096B6E2" w14:textId="77777777" w:rsidR="00B97F45" w:rsidRDefault="00B5008C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 xml:space="preserve">   </w:t>
          </w:r>
          <w:r w:rsidR="00B97F45" w:rsidRPr="00B97F45">
            <w:rPr>
              <w:rFonts w:cs="Arial"/>
              <w:color w:val="0000FF"/>
              <w:sz w:val="14"/>
              <w:szCs w:val="14"/>
            </w:rPr>
            <w:t xml:space="preserve">Halieutique (INRH) </w:t>
          </w:r>
        </w:p>
        <w:p w14:paraId="40F2CED3" w14:textId="77777777" w:rsidR="00B97F45" w:rsidRDefault="00B97F45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02,</w:t>
          </w:r>
          <w:r w:rsidRPr="00B97F45">
            <w:rPr>
              <w:rFonts w:cs="Arial"/>
              <w:color w:val="0000FF"/>
              <w:sz w:val="14"/>
              <w:szCs w:val="14"/>
            </w:rPr>
            <w:t xml:space="preserve"> Boulevard Sidi Abderrahmane Ain Diab </w:t>
          </w:r>
        </w:p>
        <w:p w14:paraId="3DF53C82" w14:textId="77777777" w:rsidR="00B97F45" w:rsidRDefault="00B97F45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B97F45">
            <w:rPr>
              <w:rFonts w:cs="Arial"/>
              <w:color w:val="0000FF"/>
              <w:sz w:val="14"/>
              <w:szCs w:val="14"/>
            </w:rPr>
            <w:t>20180 Casablanca</w:t>
          </w:r>
        </w:p>
        <w:p w14:paraId="041F287D" w14:textId="77777777" w:rsidR="004908CB" w:rsidRPr="00AF60CE" w:rsidRDefault="00B97F45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MOROCCO</w:t>
          </w:r>
        </w:p>
      </w:tc>
    </w:tr>
  </w:tbl>
  <w:p w14:paraId="33990366" w14:textId="5267D558" w:rsidR="0092520F" w:rsidRPr="0092520F" w:rsidRDefault="00936A2A">
    <w:pPr>
      <w:pStyle w:val="Footer"/>
      <w:rPr>
        <w:sz w:val="6"/>
        <w:szCs w:val="6"/>
      </w:rPr>
    </w:pPr>
    <w:r>
      <w:rPr>
        <w:noProof/>
        <w:snapToGrid/>
        <w:szCs w:val="1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5AC61A" wp14:editId="4846779E">
              <wp:simplePos x="0" y="0"/>
              <wp:positionH relativeFrom="column">
                <wp:posOffset>-1390650</wp:posOffset>
              </wp:positionH>
              <wp:positionV relativeFrom="paragraph">
                <wp:posOffset>-1904365</wp:posOffset>
              </wp:positionV>
              <wp:extent cx="8566785" cy="10795"/>
              <wp:effectExtent l="9525" t="10160" r="5715" b="762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0CC5BA4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9.5pt,-149.95pt" to="565.05pt,-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04827" w14:textId="77777777" w:rsidR="00542E8C" w:rsidRDefault="00542E8C">
      <w:r>
        <w:separator/>
      </w:r>
    </w:p>
  </w:footnote>
  <w:footnote w:type="continuationSeparator" w:id="0">
    <w:p w14:paraId="4498A9CF" w14:textId="77777777" w:rsidR="00542E8C" w:rsidRDefault="0054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D4EF" w14:textId="77777777" w:rsidR="00E32828" w:rsidRPr="00E32828" w:rsidRDefault="00E32828" w:rsidP="00E32828">
    <w:pPr>
      <w:jc w:val="both"/>
      <w:rPr>
        <w:rFonts w:cs="Arial"/>
        <w:i/>
        <w:iCs/>
        <w:szCs w:val="22"/>
        <w:lang w:val="en-US"/>
      </w:rPr>
    </w:pPr>
    <w:r>
      <w:rPr>
        <w:rFonts w:cs="Arial"/>
        <w:i/>
        <w:iCs/>
        <w:szCs w:val="22"/>
        <w:lang w:val="en-US"/>
      </w:rPr>
      <w:t>IOC Circular letter 2963</w:t>
    </w:r>
  </w:p>
  <w:p w14:paraId="46FB94A7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22100C" w14:paraId="5F75FC44" w14:textId="77777777">
      <w:trPr>
        <w:trHeight w:val="2162"/>
        <w:jc w:val="center"/>
      </w:trPr>
      <w:tc>
        <w:tcPr>
          <w:tcW w:w="2718" w:type="dxa"/>
        </w:tcPr>
        <w:p w14:paraId="78F9B766" w14:textId="2B0FC7FD" w:rsidR="0022100C" w:rsidRDefault="00936A2A">
          <w:pPr>
            <w:pStyle w:val="Heading9"/>
            <w:tabs>
              <w:tab w:val="clear" w:pos="567"/>
            </w:tabs>
            <w:spacing w:before="60"/>
            <w:ind w:right="170"/>
          </w:pPr>
          <w:r>
            <w:rPr>
              <w:noProof/>
            </w:rPr>
            <w:drawing>
              <wp:inline distT="0" distB="0" distL="0" distR="0" wp14:anchorId="548FED7B" wp14:editId="5BCB8DE7">
                <wp:extent cx="1228725" cy="136207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6" w:type="dxa"/>
        </w:tcPr>
        <w:p w14:paraId="1EFDB7F9" w14:textId="77777777" w:rsidR="0022100C" w:rsidRDefault="0022100C">
          <w:pPr>
            <w:tabs>
              <w:tab w:val="clear" w:pos="567"/>
            </w:tabs>
            <w:spacing w:before="180"/>
            <w:ind w:left="193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INTERGOVERNMENTAL OCEANOGRAPHIC COMMISSION </w:t>
          </w:r>
        </w:p>
        <w:p w14:paraId="06877EF0" w14:textId="77777777" w:rsidR="0022100C" w:rsidRDefault="0022100C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COMMISSION OCÉANOGRAPHIQUE INTERGOUVERNEMENTALE </w:t>
          </w:r>
        </w:p>
        <w:p w14:paraId="171D6880" w14:textId="77777777" w:rsidR="0022100C" w:rsidRDefault="0022100C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COMISIÓN OCEANOGRÁFICA INTERGUBERNAMENTAL </w:t>
          </w:r>
        </w:p>
        <w:p w14:paraId="5E3EA986" w14:textId="77777777" w:rsidR="0022100C" w:rsidRDefault="0022100C">
          <w:pPr>
            <w:pStyle w:val="BodyText"/>
            <w:spacing w:before="0"/>
            <w:ind w:left="190"/>
            <w:rPr>
              <w:rFonts w:cs="Arial"/>
              <w:b w:val="0"/>
              <w:bCs w:val="0"/>
              <w:spacing w:val="-2"/>
              <w:lang w:val="fr-FR"/>
            </w:rPr>
          </w:pPr>
          <w:r>
            <w:rPr>
              <w:rFonts w:cs="Arial"/>
              <w:b w:val="0"/>
              <w:bCs w:val="0"/>
              <w:spacing w:val="-2"/>
            </w:rPr>
            <w:t>МЕЖПРАВИТЕЛЬСТВЕННАЯ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ОКЕАНОГРАФИЧЕСКАЯ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КОМИССИЯ</w:t>
          </w:r>
        </w:p>
        <w:p w14:paraId="24FA6E45" w14:textId="77777777" w:rsidR="0022100C" w:rsidRDefault="0022100C">
          <w:pPr>
            <w:pStyle w:val="Marge"/>
            <w:spacing w:after="0"/>
            <w:ind w:left="190"/>
            <w:rPr>
              <w:rFonts w:cs="Akhbar MT"/>
              <w:color w:val="0000FF"/>
              <w:sz w:val="36"/>
              <w:szCs w:val="36"/>
              <w:lang w:eastAsia="zh-CN"/>
            </w:rPr>
          </w:pPr>
          <w:r>
            <w:rPr>
              <w:rFonts w:cs="Akhbar MT" w:hint="cs"/>
              <w:color w:val="0000FF"/>
              <w:sz w:val="32"/>
              <w:szCs w:val="36"/>
              <w:rtl/>
              <w:lang w:bidi="ar-MA"/>
            </w:rPr>
            <w:t>اللجنة الدولية الحكومية لعلوم المحيطا</w:t>
          </w:r>
          <w:r>
            <w:rPr>
              <w:rFonts w:cs="Akhbar MT" w:hint="cs"/>
              <w:color w:val="0000FF"/>
              <w:sz w:val="36"/>
              <w:szCs w:val="36"/>
              <w:rtl/>
              <w:lang w:bidi="ar-MA"/>
            </w:rPr>
            <w:t>ت</w:t>
          </w:r>
        </w:p>
        <w:p w14:paraId="366518D2" w14:textId="21EF8580" w:rsidR="0022100C" w:rsidRDefault="0022100C">
          <w:pPr>
            <w:tabs>
              <w:tab w:val="clear" w:pos="567"/>
            </w:tabs>
            <w:ind w:left="190"/>
          </w:pPr>
          <w:r>
            <w:rPr>
              <w:rFonts w:ascii="(Utiliser une police de caractè" w:hAnsi="(Utiliser une police de caractè" w:hint="eastAsia"/>
              <w:color w:val="0000FF"/>
              <w:spacing w:val="20"/>
            </w:rPr>
            <w:t>政府间海洋学委员会</w:t>
          </w:r>
          <w:r w:rsidR="00936A2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30966233" wp14:editId="596C11B0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28575</wp:posOffset>
                    </wp:positionV>
                    <wp:extent cx="5760720" cy="0"/>
                    <wp:effectExtent l="0" t="0" r="4445" b="0"/>
                    <wp:wrapNone/>
                    <wp:docPr id="3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line w14:anchorId="6A40A59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" o:allowincell="f" stroked="f" strokecolor="blue" strokeweight="0"/>
                </w:pict>
              </mc:Fallback>
            </mc:AlternateContent>
          </w:r>
        </w:p>
      </w:tc>
    </w:tr>
  </w:tbl>
  <w:p w14:paraId="4C5B9D96" w14:textId="7A62389E" w:rsidR="0022100C" w:rsidRDefault="00936A2A">
    <w:pPr>
      <w:pStyle w:val="Heading9"/>
      <w:spacing w:before="60"/>
      <w:rPr>
        <w:spacing w:val="2"/>
      </w:rPr>
    </w:pPr>
    <w:r>
      <w:rPr>
        <w:noProof/>
        <w:snapToGrid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420231" wp14:editId="5E86F497">
              <wp:simplePos x="0" y="0"/>
              <wp:positionH relativeFrom="column">
                <wp:posOffset>-800100</wp:posOffset>
              </wp:positionH>
              <wp:positionV relativeFrom="paragraph">
                <wp:posOffset>10160</wp:posOffset>
              </wp:positionV>
              <wp:extent cx="7589520" cy="0"/>
              <wp:effectExtent l="9525" t="10160" r="11430" b="889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22D6A00D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" strokecolor="blue"/>
          </w:pict>
        </mc:Fallback>
      </mc:AlternateContent>
    </w:r>
    <w:r w:rsidR="0022100C">
      <w:rPr>
        <w:spacing w:val="2"/>
      </w:rPr>
      <w:t xml:space="preserve">UNESCO </w:t>
    </w:r>
    <w:r w:rsidR="00BB2DB2">
      <w:rPr>
        <w:spacing w:val="2"/>
      </w:rPr>
      <w:t>–</w:t>
    </w:r>
    <w:r w:rsidR="0022100C">
      <w:rPr>
        <w:spacing w:val="2"/>
      </w:rPr>
      <w:t xml:space="preserve"> </w:t>
    </w:r>
    <w:r w:rsidR="00BB2DB2">
      <w:rPr>
        <w:spacing w:val="2"/>
      </w:rPr>
      <w:t>7 Place de Fontenoy</w:t>
    </w:r>
    <w:r w:rsidR="0022100C">
      <w:rPr>
        <w:spacing w:val="2"/>
      </w:rPr>
      <w:t xml:space="preserve"> - 75</w:t>
    </w:r>
    <w:r w:rsidR="00BB2DB2">
      <w:rPr>
        <w:spacing w:val="2"/>
      </w:rPr>
      <w:t>352 Paris Cedex 07 SP, France</w:t>
    </w:r>
  </w:p>
  <w:p w14:paraId="71B95802" w14:textId="77777777" w:rsidR="0022100C" w:rsidRDefault="00B10449">
    <w:pPr>
      <w:pStyle w:val="Heading9"/>
      <w:rPr>
        <w:spacing w:val="2"/>
      </w:rPr>
    </w:pPr>
    <w:r>
      <w:rPr>
        <w:spacing w:val="2"/>
      </w:rPr>
      <w:t>http://ioc.</w:t>
    </w:r>
    <w:r w:rsidRPr="00614D95">
      <w:rPr>
        <w:spacing w:val="2"/>
      </w:rPr>
      <w:t xml:space="preserve">unesco.org - contact </w:t>
    </w:r>
    <w:proofErr w:type="gramStart"/>
    <w:r w:rsidRPr="00614D95">
      <w:rPr>
        <w:spacing w:val="2"/>
      </w:rPr>
      <w:t>phone:</w:t>
    </w:r>
    <w:proofErr w:type="gramEnd"/>
    <w:r w:rsidRPr="00614D95">
      <w:rPr>
        <w:spacing w:val="2"/>
      </w:rPr>
      <w:t xml:space="preserve"> +33 (0)1 45 68 </w:t>
    </w:r>
    <w:r w:rsidR="003E4B57">
      <w:rPr>
        <w:spacing w:val="2"/>
      </w:rPr>
      <w:t>03 18</w:t>
    </w:r>
  </w:p>
  <w:p w14:paraId="6E7240BB" w14:textId="77777777" w:rsidR="0022100C" w:rsidRDefault="0022100C" w:rsidP="001374AB">
    <w:pPr>
      <w:pStyle w:val="Heading9"/>
      <w:rPr>
        <w:spacing w:val="2"/>
      </w:rPr>
    </w:pPr>
    <w:proofErr w:type="gramStart"/>
    <w:r>
      <w:rPr>
        <w:spacing w:val="2"/>
      </w:rPr>
      <w:t>E-mail:</w:t>
    </w:r>
    <w:proofErr w:type="gramEnd"/>
    <w:r>
      <w:rPr>
        <w:spacing w:val="2"/>
      </w:rPr>
      <w:t xml:space="preserve"> </w:t>
    </w:r>
    <w:r w:rsidR="001374AB" w:rsidRPr="00CE4D80">
      <w:rPr>
        <w:spacing w:val="2"/>
      </w:rPr>
      <w:t>v.ryabinin@unesco.org</w:t>
    </w:r>
    <w:r>
      <w:rPr>
        <w:spacing w:val="2"/>
      </w:rPr>
      <w:t xml:space="preserve"> </w:t>
    </w:r>
  </w:p>
  <w:p w14:paraId="302A3774" w14:textId="77777777" w:rsidR="0022100C" w:rsidRDefault="002210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43A80"/>
    <w:multiLevelType w:val="multilevel"/>
    <w:tmpl w:val="94CE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142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s-NI" w:vendorID="64" w:dllVersion="4096" w:nlCheck="1" w:checkStyle="0"/>
  <w:activeWritingStyle w:appName="MSWord" w:lang="es-NI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0"/>
    <w:rsid w:val="00015A60"/>
    <w:rsid w:val="0005218B"/>
    <w:rsid w:val="00056DBA"/>
    <w:rsid w:val="00062585"/>
    <w:rsid w:val="00066A64"/>
    <w:rsid w:val="00077299"/>
    <w:rsid w:val="000A40EC"/>
    <w:rsid w:val="000C27BC"/>
    <w:rsid w:val="000C62AA"/>
    <w:rsid w:val="000E5690"/>
    <w:rsid w:val="001374AB"/>
    <w:rsid w:val="00143507"/>
    <w:rsid w:val="00147428"/>
    <w:rsid w:val="001602BA"/>
    <w:rsid w:val="00162AE5"/>
    <w:rsid w:val="00175785"/>
    <w:rsid w:val="001A6AC9"/>
    <w:rsid w:val="001F782F"/>
    <w:rsid w:val="00201572"/>
    <w:rsid w:val="00212A8E"/>
    <w:rsid w:val="0022100C"/>
    <w:rsid w:val="00236004"/>
    <w:rsid w:val="00283295"/>
    <w:rsid w:val="00294569"/>
    <w:rsid w:val="0029775C"/>
    <w:rsid w:val="002B7AA4"/>
    <w:rsid w:val="0031681B"/>
    <w:rsid w:val="003170FE"/>
    <w:rsid w:val="00335204"/>
    <w:rsid w:val="00343BF0"/>
    <w:rsid w:val="00345D02"/>
    <w:rsid w:val="00350F1B"/>
    <w:rsid w:val="00360E45"/>
    <w:rsid w:val="00385C5D"/>
    <w:rsid w:val="003939B5"/>
    <w:rsid w:val="003B6C84"/>
    <w:rsid w:val="003E2C41"/>
    <w:rsid w:val="003E4B57"/>
    <w:rsid w:val="003F30AF"/>
    <w:rsid w:val="003F506E"/>
    <w:rsid w:val="00404093"/>
    <w:rsid w:val="00405529"/>
    <w:rsid w:val="00423741"/>
    <w:rsid w:val="0043449C"/>
    <w:rsid w:val="00451A1D"/>
    <w:rsid w:val="00461805"/>
    <w:rsid w:val="004908CB"/>
    <w:rsid w:val="004C0170"/>
    <w:rsid w:val="004D50F4"/>
    <w:rsid w:val="004E267F"/>
    <w:rsid w:val="004F7F01"/>
    <w:rsid w:val="00542E8C"/>
    <w:rsid w:val="00543ACD"/>
    <w:rsid w:val="0057023D"/>
    <w:rsid w:val="005761D7"/>
    <w:rsid w:val="00583774"/>
    <w:rsid w:val="00594A3D"/>
    <w:rsid w:val="005B6505"/>
    <w:rsid w:val="005D0815"/>
    <w:rsid w:val="005D0AA5"/>
    <w:rsid w:val="005F4F43"/>
    <w:rsid w:val="00602CD4"/>
    <w:rsid w:val="00614B1D"/>
    <w:rsid w:val="00630A12"/>
    <w:rsid w:val="00643FD1"/>
    <w:rsid w:val="00665816"/>
    <w:rsid w:val="006667E8"/>
    <w:rsid w:val="006A0117"/>
    <w:rsid w:val="006B095C"/>
    <w:rsid w:val="006E6634"/>
    <w:rsid w:val="006F4550"/>
    <w:rsid w:val="0070577F"/>
    <w:rsid w:val="0072334E"/>
    <w:rsid w:val="00731384"/>
    <w:rsid w:val="007404C9"/>
    <w:rsid w:val="0074720B"/>
    <w:rsid w:val="0076038B"/>
    <w:rsid w:val="00770740"/>
    <w:rsid w:val="00784751"/>
    <w:rsid w:val="007E2B04"/>
    <w:rsid w:val="007F43C9"/>
    <w:rsid w:val="007F759D"/>
    <w:rsid w:val="00800126"/>
    <w:rsid w:val="008050E9"/>
    <w:rsid w:val="008058F3"/>
    <w:rsid w:val="00824A9E"/>
    <w:rsid w:val="00845A26"/>
    <w:rsid w:val="008476B0"/>
    <w:rsid w:val="00860143"/>
    <w:rsid w:val="00861390"/>
    <w:rsid w:val="0086538F"/>
    <w:rsid w:val="00876F0E"/>
    <w:rsid w:val="008B332C"/>
    <w:rsid w:val="008F1CD3"/>
    <w:rsid w:val="008F3E46"/>
    <w:rsid w:val="00900416"/>
    <w:rsid w:val="00913B28"/>
    <w:rsid w:val="0092520F"/>
    <w:rsid w:val="00936A2A"/>
    <w:rsid w:val="00982124"/>
    <w:rsid w:val="009F0552"/>
    <w:rsid w:val="009F0661"/>
    <w:rsid w:val="009F6C72"/>
    <w:rsid w:val="00A00386"/>
    <w:rsid w:val="00A1526B"/>
    <w:rsid w:val="00A5197A"/>
    <w:rsid w:val="00A706B8"/>
    <w:rsid w:val="00A91FED"/>
    <w:rsid w:val="00AA5904"/>
    <w:rsid w:val="00AE4B7B"/>
    <w:rsid w:val="00B02779"/>
    <w:rsid w:val="00B10449"/>
    <w:rsid w:val="00B165F9"/>
    <w:rsid w:val="00B3734C"/>
    <w:rsid w:val="00B46182"/>
    <w:rsid w:val="00B5008C"/>
    <w:rsid w:val="00B75DF5"/>
    <w:rsid w:val="00B87D1A"/>
    <w:rsid w:val="00B94DB2"/>
    <w:rsid w:val="00B97F45"/>
    <w:rsid w:val="00BA0B5B"/>
    <w:rsid w:val="00BA0F54"/>
    <w:rsid w:val="00BA6DA6"/>
    <w:rsid w:val="00BB22F1"/>
    <w:rsid w:val="00BB2DB2"/>
    <w:rsid w:val="00BC1789"/>
    <w:rsid w:val="00BC2568"/>
    <w:rsid w:val="00BE499C"/>
    <w:rsid w:val="00BF6794"/>
    <w:rsid w:val="00C32B16"/>
    <w:rsid w:val="00C70A9E"/>
    <w:rsid w:val="00CD5D08"/>
    <w:rsid w:val="00CE4D80"/>
    <w:rsid w:val="00CF1A2E"/>
    <w:rsid w:val="00D0015E"/>
    <w:rsid w:val="00D26345"/>
    <w:rsid w:val="00D3287B"/>
    <w:rsid w:val="00D53EA5"/>
    <w:rsid w:val="00DC3C12"/>
    <w:rsid w:val="00DC3F7A"/>
    <w:rsid w:val="00DC4E69"/>
    <w:rsid w:val="00DD0B33"/>
    <w:rsid w:val="00DE252E"/>
    <w:rsid w:val="00DF5715"/>
    <w:rsid w:val="00E071BA"/>
    <w:rsid w:val="00E079B6"/>
    <w:rsid w:val="00E32828"/>
    <w:rsid w:val="00E54548"/>
    <w:rsid w:val="00E60CB2"/>
    <w:rsid w:val="00E7213B"/>
    <w:rsid w:val="00EA6C50"/>
    <w:rsid w:val="00EB7776"/>
    <w:rsid w:val="00EC4456"/>
    <w:rsid w:val="00ED1A4B"/>
    <w:rsid w:val="00EF6F34"/>
    <w:rsid w:val="00FA3094"/>
    <w:rsid w:val="00FB7556"/>
    <w:rsid w:val="00FC378F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BE696C"/>
  <w15:chartTrackingRefBased/>
  <w15:docId w15:val="{8ED0E370-7D90-4916-8DE1-03200BB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customStyle="1" w:styleId="Default">
    <w:name w:val="Default"/>
    <w:rsid w:val="00CE4D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rsid w:val="00CE4D80"/>
    <w:rPr>
      <w:rFonts w:ascii="Arial-BoldMT" w:hAnsi="Arial-BoldMT" w:hint="default"/>
      <w:b/>
      <w:bCs/>
      <w:i w:val="0"/>
      <w:iCs w:val="0"/>
      <w:color w:val="2A2A2A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CE4D80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link w:val="Title"/>
    <w:uiPriority w:val="99"/>
    <w:rsid w:val="00CE4D80"/>
    <w:rPr>
      <w:rFonts w:ascii="SimSun" w:hAnsi="Calibri"/>
      <w:b/>
      <w:sz w:val="28"/>
      <w:szCs w:val="22"/>
      <w:u w:val="single"/>
      <w:lang w:val="en-US" w:eastAsia="en-US"/>
    </w:rPr>
  </w:style>
  <w:style w:type="character" w:styleId="UnresolvedMention">
    <w:name w:val="Unresolved Mention"/>
    <w:uiPriority w:val="99"/>
    <w:semiHidden/>
    <w:unhideWhenUsed/>
    <w:rsid w:val="008476B0"/>
    <w:rPr>
      <w:color w:val="605E5C"/>
      <w:shd w:val="clear" w:color="auto" w:fill="E1DFDD"/>
    </w:rPr>
  </w:style>
  <w:style w:type="character" w:styleId="CommentReference">
    <w:name w:val="annotation reference"/>
    <w:rsid w:val="007313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384"/>
    <w:rPr>
      <w:sz w:val="20"/>
      <w:szCs w:val="20"/>
    </w:rPr>
  </w:style>
  <w:style w:type="character" w:customStyle="1" w:styleId="CommentTextChar">
    <w:name w:val="Comment Text Char"/>
    <w:link w:val="CommentText"/>
    <w:rsid w:val="00731384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31384"/>
    <w:rPr>
      <w:b/>
      <w:bCs/>
    </w:rPr>
  </w:style>
  <w:style w:type="character" w:customStyle="1" w:styleId="CommentSubjectChar">
    <w:name w:val="Comment Subject Char"/>
    <w:link w:val="CommentSubject"/>
    <w:rsid w:val="00731384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731384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rsid w:val="008F3E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02E7-B7B2-7947-A797-555811C9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1658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IOC Circular Letter No</vt:lpstr>
      <vt:lpstr>IOC Circular Letter No</vt:lpstr>
      <vt:lpstr>IOC Circular Letter No</vt:lpstr>
    </vt:vector>
  </TitlesOfParts>
  <Company>Unesco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2007-07-03T09:48:00Z</cp:lastPrinted>
  <dcterms:created xsi:type="dcterms:W3CDTF">2021-11-08T15:02:00Z</dcterms:created>
  <dcterms:modified xsi:type="dcterms:W3CDTF">2021-11-08T15:02:00Z</dcterms:modified>
</cp:coreProperties>
</file>