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4E" w:rsidRPr="005E544C" w:rsidRDefault="00F756F5" w:rsidP="00260D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both"/>
        <w:rPr>
          <w:rFonts w:cs="Arial"/>
          <w:b/>
        </w:rPr>
      </w:pPr>
      <w:r w:rsidRPr="005E544C">
        <w:rPr>
          <w:rFonts w:cs="Arial"/>
          <w:noProof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151130</wp:posOffset>
            </wp:positionV>
            <wp:extent cx="1714500" cy="881380"/>
            <wp:effectExtent l="0" t="0" r="0" b="0"/>
            <wp:wrapSquare wrapText="bothSides"/>
            <wp:docPr id="2" name="Picture 2" descr="no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ext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D4E" w:rsidRPr="00010BBB" w:rsidRDefault="00260D4E" w:rsidP="00260D4E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ind w:left="2772"/>
        <w:rPr>
          <w:rFonts w:cs="Arial"/>
          <w:b/>
          <w:sz w:val="24"/>
        </w:rPr>
      </w:pPr>
      <w:r w:rsidRPr="00010BBB">
        <w:rPr>
          <w:rFonts w:cs="Arial"/>
          <w:b/>
          <w:sz w:val="24"/>
        </w:rPr>
        <w:t>INTERGOVERNMENTAL OCEANOGRAPHIC COMMISSION</w:t>
      </w:r>
    </w:p>
    <w:p w:rsidR="00260D4E" w:rsidRPr="00010BBB" w:rsidRDefault="00260D4E" w:rsidP="00260D4E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ind w:left="2772"/>
        <w:rPr>
          <w:rFonts w:cs="Arial"/>
          <w:bCs/>
          <w:sz w:val="24"/>
        </w:rPr>
      </w:pPr>
      <w:r w:rsidRPr="00010BBB">
        <w:rPr>
          <w:rFonts w:cs="Arial"/>
          <w:bCs/>
          <w:sz w:val="24"/>
        </w:rPr>
        <w:t>(</w:t>
      </w:r>
      <w:proofErr w:type="gramStart"/>
      <w:r w:rsidRPr="00010BBB">
        <w:rPr>
          <w:rFonts w:cs="Arial"/>
          <w:bCs/>
          <w:sz w:val="24"/>
        </w:rPr>
        <w:t>of</w:t>
      </w:r>
      <w:proofErr w:type="gramEnd"/>
      <w:r w:rsidRPr="00010BBB">
        <w:rPr>
          <w:rFonts w:cs="Arial"/>
          <w:bCs/>
          <w:sz w:val="24"/>
        </w:rPr>
        <w:t xml:space="preserve"> UNESCO)</w:t>
      </w:r>
    </w:p>
    <w:p w:rsidR="00260D4E" w:rsidRPr="005E544C" w:rsidRDefault="00260D4E" w:rsidP="00260D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ind w:left="2772"/>
        <w:jc w:val="center"/>
        <w:rPr>
          <w:rFonts w:cs="Arial"/>
          <w:b/>
        </w:rPr>
      </w:pPr>
    </w:p>
    <w:p w:rsidR="00B22150" w:rsidRPr="00BF254D" w:rsidRDefault="00B22150" w:rsidP="00B22150">
      <w:pPr>
        <w:tabs>
          <w:tab w:val="left" w:pos="-1440"/>
          <w:tab w:val="left" w:pos="-720"/>
          <w:tab w:val="left" w:pos="720"/>
          <w:tab w:val="left" w:pos="1420"/>
          <w:tab w:val="left" w:pos="2160"/>
          <w:tab w:val="left" w:pos="3600"/>
          <w:tab w:val="left" w:pos="4320"/>
          <w:tab w:val="center" w:pos="4677"/>
          <w:tab w:val="left" w:pos="5040"/>
          <w:tab w:val="left" w:pos="5523"/>
          <w:tab w:val="left" w:pos="6480"/>
        </w:tabs>
        <w:ind w:left="2772"/>
        <w:rPr>
          <w:rFonts w:cs="Arial"/>
          <w:b/>
        </w:rPr>
      </w:pPr>
      <w:r>
        <w:rPr>
          <w:rFonts w:cs="Arial"/>
          <w:b/>
        </w:rPr>
        <w:t>Fifty-third</w:t>
      </w:r>
      <w:r w:rsidRPr="00BF254D">
        <w:rPr>
          <w:rFonts w:cs="Arial"/>
          <w:b/>
        </w:rPr>
        <w:t xml:space="preserve"> Session of the </w:t>
      </w:r>
      <w:r>
        <w:rPr>
          <w:rFonts w:cs="Arial"/>
          <w:b/>
        </w:rPr>
        <w:t>Executive Council</w:t>
      </w:r>
    </w:p>
    <w:p w:rsidR="00260D4E" w:rsidRPr="0048572D" w:rsidRDefault="00B22150" w:rsidP="00B2215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ind w:left="2772"/>
        <w:rPr>
          <w:rFonts w:cs="Arial"/>
          <w:sz w:val="24"/>
        </w:rPr>
      </w:pPr>
      <w:r>
        <w:rPr>
          <w:rFonts w:cs="Arial"/>
          <w:bCs/>
        </w:rPr>
        <w:t>UNESCO, Paris, 3–9 February 2021 (online)</w:t>
      </w:r>
    </w:p>
    <w:p w:rsidR="00260D4E" w:rsidRPr="005E544C" w:rsidRDefault="00260D4E" w:rsidP="00260D4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ind w:left="2772"/>
        <w:rPr>
          <w:rFonts w:cs="Arial"/>
          <w:bCs/>
        </w:rPr>
      </w:pPr>
    </w:p>
    <w:p w:rsidR="00260D4E" w:rsidRPr="005E544C" w:rsidRDefault="00260D4E" w:rsidP="00260D4E">
      <w:pPr>
        <w:rPr>
          <w:rFonts w:cs="Arial"/>
        </w:rPr>
      </w:pPr>
    </w:p>
    <w:p w:rsidR="00260D4E" w:rsidRPr="005E544C" w:rsidRDefault="00260D4E" w:rsidP="00260D4E">
      <w:pPr>
        <w:rPr>
          <w:rFonts w:cs="Arial"/>
        </w:rPr>
      </w:pPr>
    </w:p>
    <w:p w:rsidR="00260D4E" w:rsidRPr="009C15B1" w:rsidRDefault="0099377D" w:rsidP="00260D4E">
      <w:pPr>
        <w:pStyle w:val="Docheading"/>
      </w:pPr>
      <w:bookmarkStart w:id="0" w:name="_GoBack"/>
      <w:r>
        <w:rPr>
          <w:caps w:val="0"/>
        </w:rPr>
        <w:t xml:space="preserve">Template for Submission of Written Records </w:t>
      </w:r>
      <w:r>
        <w:rPr>
          <w:caps w:val="0"/>
        </w:rPr>
        <w:br/>
        <w:t>to the IOC Executive Council Summary Report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260D4E" w:rsidRPr="006842FA" w:rsidTr="00D015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bookmarkEnd w:id="0"/>
          <w:p w:rsidR="00260D4E" w:rsidRDefault="00260D4E" w:rsidP="00972C33">
            <w:pPr>
              <w:pStyle w:val="Marge"/>
              <w:spacing w:after="120"/>
              <w:rPr>
                <w:rFonts w:cs="Arial"/>
              </w:rPr>
            </w:pPr>
            <w:r>
              <w:rPr>
                <w:rFonts w:cs="Arial"/>
              </w:rPr>
              <w:t>Member States</w:t>
            </w:r>
            <w:r w:rsidR="00972C33">
              <w:rPr>
                <w:rFonts w:cs="Arial"/>
              </w:rPr>
              <w:t xml:space="preserve"> and partner organizations</w:t>
            </w:r>
            <w:r>
              <w:rPr>
                <w:rFonts w:cs="Arial"/>
              </w:rPr>
              <w:t xml:space="preserve"> that wish to provide a succinct written record of a </w:t>
            </w:r>
            <w:r w:rsidRPr="00972C33">
              <w:rPr>
                <w:rFonts w:cs="Arial"/>
                <w:u w:val="single"/>
              </w:rPr>
              <w:t>particularly important aspect</w:t>
            </w:r>
            <w:r>
              <w:rPr>
                <w:rFonts w:cs="Arial"/>
              </w:rPr>
              <w:t xml:space="preserve"> of their plenary intervention may do so in one of the four working languages of the Commission. Such statements will be annexed to the </w:t>
            </w:r>
            <w:r w:rsidR="00B22150">
              <w:rPr>
                <w:rFonts w:cs="Arial"/>
              </w:rPr>
              <w:t>EC</w:t>
            </w:r>
            <w:r>
              <w:rPr>
                <w:rFonts w:cs="Arial"/>
              </w:rPr>
              <w:t xml:space="preserve"> report in their original language. Statements should be sent using this template by email to the IOC Secretariat</w:t>
            </w:r>
            <w:r w:rsidR="00972C33">
              <w:rPr>
                <w:rFonts w:cs="Arial"/>
              </w:rPr>
              <w:t xml:space="preserve"> (</w:t>
            </w:r>
            <w:hyperlink r:id="rId8" w:history="1">
              <w:r w:rsidR="00972C33" w:rsidRPr="0048572D">
                <w:rPr>
                  <w:rStyle w:val="Hyperlink"/>
                  <w:u w:val="none"/>
                </w:rPr>
                <w:t>iocgovbody@unesco.org</w:t>
              </w:r>
            </w:hyperlink>
            <w:r w:rsidR="00972C3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. </w:t>
            </w:r>
          </w:p>
          <w:p w:rsidR="00B22150" w:rsidRPr="006842FA" w:rsidRDefault="00B22150" w:rsidP="00972C33">
            <w:pPr>
              <w:pStyle w:val="Marge"/>
              <w:spacing w:after="12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We recommend that statements are sent </w:t>
            </w:r>
            <w:r w:rsidR="007E5028">
              <w:rPr>
                <w:rFonts w:cs="Arial"/>
              </w:rPr>
              <w:t xml:space="preserve">as early as possible </w:t>
            </w:r>
            <w:r>
              <w:rPr>
                <w:rFonts w:cs="Arial"/>
              </w:rPr>
              <w:t xml:space="preserve">in advance of the discussion to help interpreters in their work. </w:t>
            </w:r>
          </w:p>
        </w:tc>
      </w:tr>
    </w:tbl>
    <w:p w:rsidR="00260D4E" w:rsidRDefault="00260D4E" w:rsidP="00260D4E">
      <w:pPr>
        <w:pStyle w:val="Heading3"/>
        <w:numPr>
          <w:ilvl w:val="0"/>
          <w:numId w:val="0"/>
        </w:numPr>
        <w:ind w:left="720"/>
      </w:pPr>
    </w:p>
    <w:p w:rsidR="00260D4E" w:rsidRPr="004F1CF5" w:rsidRDefault="00260D4E" w:rsidP="00260D4E">
      <w:pPr>
        <w:pStyle w:val="Marge"/>
        <w:rPr>
          <w:b/>
          <w:caps/>
        </w:rPr>
      </w:pPr>
      <w:r>
        <w:t>Name of Delegation</w:t>
      </w:r>
      <w:r>
        <w:tab/>
      </w:r>
      <w:r w:rsidRPr="004F1CF5">
        <w:rPr>
          <w:b/>
          <w:caps/>
        </w:rPr>
        <w:t>:</w:t>
      </w:r>
      <w:r w:rsidRPr="004F1CF5">
        <w:rPr>
          <w:b/>
          <w:caps/>
        </w:rPr>
        <w:tab/>
      </w:r>
    </w:p>
    <w:p w:rsidR="00260D4E" w:rsidRDefault="00260D4E" w:rsidP="00260D4E">
      <w:pPr>
        <w:pStyle w:val="Marge"/>
        <w:tabs>
          <w:tab w:val="clear" w:pos="567"/>
          <w:tab w:val="left" w:pos="2160"/>
        </w:tabs>
        <w:rPr>
          <w:b/>
          <w:caps/>
        </w:rPr>
      </w:pPr>
      <w:r>
        <w:t>Agenda Item</w:t>
      </w:r>
      <w:r>
        <w:tab/>
      </w:r>
      <w:r w:rsidRPr="004F1CF5">
        <w:rPr>
          <w:b/>
          <w:caps/>
        </w:rPr>
        <w:t>:</w:t>
      </w:r>
      <w:r w:rsidRPr="004F1CF5">
        <w:rPr>
          <w:b/>
          <w:caps/>
        </w:rPr>
        <w:tab/>
      </w:r>
    </w:p>
    <w:p w:rsidR="00260D4E" w:rsidRDefault="00260D4E" w:rsidP="00260D4E">
      <w:pPr>
        <w:pStyle w:val="Marge"/>
        <w:tabs>
          <w:tab w:val="clear" w:pos="567"/>
          <w:tab w:val="left" w:pos="2160"/>
        </w:tabs>
        <w:rPr>
          <w:caps/>
        </w:rPr>
      </w:pPr>
      <w:r>
        <w:t>Date and Time of Intervention</w:t>
      </w:r>
      <w:r>
        <w:tab/>
      </w:r>
      <w:r w:rsidRPr="004F1CF5">
        <w:rPr>
          <w:caps/>
        </w:rPr>
        <w:t>:</w:t>
      </w:r>
      <w:r w:rsidRPr="004F1CF5">
        <w:rPr>
          <w:caps/>
        </w:rPr>
        <w:tab/>
      </w:r>
    </w:p>
    <w:p w:rsidR="00260D4E" w:rsidRPr="004F1CF5" w:rsidRDefault="00260D4E" w:rsidP="00260D4E">
      <w:pPr>
        <w:pStyle w:val="Marge"/>
        <w:tabs>
          <w:tab w:val="clear" w:pos="567"/>
          <w:tab w:val="left" w:pos="2160"/>
        </w:tabs>
        <w:rPr>
          <w:caps/>
        </w:rPr>
      </w:pPr>
      <w:r>
        <w:rPr>
          <w:caps/>
        </w:rPr>
        <w:t>Name of Delegation Point of contact for this statement:</w:t>
      </w:r>
    </w:p>
    <w:p w:rsidR="00260D4E" w:rsidRPr="004F1CF5" w:rsidRDefault="00260D4E" w:rsidP="00260D4E">
      <w:pPr>
        <w:pStyle w:val="Marge"/>
        <w:tabs>
          <w:tab w:val="clear" w:pos="567"/>
          <w:tab w:val="left" w:pos="2160"/>
        </w:tabs>
        <w:rPr>
          <w:caps/>
        </w:rPr>
      </w:pPr>
      <w:r>
        <w:t>Title Agenda Item</w:t>
      </w:r>
      <w:r>
        <w:tab/>
      </w:r>
      <w:r w:rsidRPr="004F1CF5">
        <w:rPr>
          <w:caps/>
        </w:rPr>
        <w:t>:</w:t>
      </w:r>
      <w:r w:rsidRPr="004F1CF5">
        <w:rPr>
          <w:caps/>
        </w:rPr>
        <w:tab/>
      </w:r>
    </w:p>
    <w:p w:rsidR="00260D4E" w:rsidRPr="004F1CF5" w:rsidRDefault="00260D4E" w:rsidP="00260D4E">
      <w:pPr>
        <w:pStyle w:val="Marge"/>
        <w:shd w:val="clear" w:color="auto" w:fill="E6E6E6"/>
        <w:rPr>
          <w:b/>
        </w:rPr>
      </w:pPr>
      <w:r>
        <w:rPr>
          <w:b/>
        </w:rPr>
        <w:t>S</w:t>
      </w:r>
      <w:r w:rsidRPr="004F1CF5">
        <w:rPr>
          <w:b/>
        </w:rPr>
        <w:t>tatement:</w:t>
      </w:r>
    </w:p>
    <w:p w:rsidR="00260D4E" w:rsidRDefault="00260D4E" w:rsidP="00260D4E">
      <w:pPr>
        <w:pStyle w:val="Par"/>
        <w:ind w:firstLine="0"/>
      </w:pPr>
    </w:p>
    <w:p w:rsidR="00260D4E" w:rsidRPr="00AC0663" w:rsidRDefault="00260D4E" w:rsidP="00260D4E">
      <w:pPr>
        <w:autoSpaceDE w:val="0"/>
        <w:autoSpaceDN w:val="0"/>
        <w:adjustRightInd w:val="0"/>
        <w:spacing w:after="240" w:line="360" w:lineRule="auto"/>
        <w:rPr>
          <w:rFonts w:cs="Arial"/>
          <w:bCs/>
        </w:rPr>
      </w:pPr>
    </w:p>
    <w:p w:rsidR="00260D4E" w:rsidRPr="00B34C80" w:rsidRDefault="00260D4E" w:rsidP="00260D4E">
      <w:pPr>
        <w:tabs>
          <w:tab w:val="left" w:pos="540"/>
        </w:tabs>
        <w:rPr>
          <w:rFonts w:eastAsia="Times New Roman" w:cs="Arial"/>
          <w:lang w:val="en-GB" w:eastAsia="en-US"/>
        </w:rPr>
      </w:pPr>
    </w:p>
    <w:p w:rsidR="00533C50" w:rsidRDefault="00B22150" w:rsidP="00B22150">
      <w:r>
        <w:br/>
      </w:r>
    </w:p>
    <w:sectPr w:rsidR="00533C50" w:rsidSect="00D015AB">
      <w:headerReference w:type="even" r:id="rId9"/>
      <w:headerReference w:type="default" r:id="rId10"/>
      <w:headerReference w:type="first" r:id="rId11"/>
      <w:pgSz w:w="11906" w:h="16838" w:code="9"/>
      <w:pgMar w:top="851" w:right="1120" w:bottom="1120" w:left="11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DC" w:rsidRDefault="00B26ADC">
      <w:r>
        <w:separator/>
      </w:r>
    </w:p>
  </w:endnote>
  <w:endnote w:type="continuationSeparator" w:id="0">
    <w:p w:rsidR="00B26ADC" w:rsidRDefault="00B2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DC" w:rsidRDefault="00B26ADC">
      <w:r>
        <w:separator/>
      </w:r>
    </w:p>
  </w:footnote>
  <w:footnote w:type="continuationSeparator" w:id="0">
    <w:p w:rsidR="00B26ADC" w:rsidRDefault="00B2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AB" w:rsidRPr="000F585E" w:rsidRDefault="00D015AB" w:rsidP="00D015AB">
    <w:pPr>
      <w:pStyle w:val="Header"/>
      <w:spacing w:after="240"/>
      <w:rPr>
        <w:rFonts w:eastAsia="Arial Unicode MS" w:cs="Arial"/>
        <w:sz w:val="20"/>
        <w:szCs w:val="20"/>
      </w:rPr>
    </w:pPr>
    <w:r w:rsidRPr="000F585E">
      <w:rPr>
        <w:rFonts w:cs="Arial"/>
        <w:sz w:val="20"/>
        <w:szCs w:val="20"/>
      </w:rPr>
      <w:t xml:space="preserve">Reporting Procedures for IOC-XXVI. – page </w:t>
    </w:r>
    <w:r w:rsidRPr="001C21DD">
      <w:rPr>
        <w:rStyle w:val="PageNumber"/>
        <w:rFonts w:cs="Arial"/>
        <w:sz w:val="20"/>
        <w:szCs w:val="20"/>
      </w:rPr>
      <w:fldChar w:fldCharType="begin"/>
    </w:r>
    <w:r w:rsidRPr="000F585E">
      <w:rPr>
        <w:rStyle w:val="PageNumber"/>
        <w:rFonts w:cs="Arial"/>
        <w:sz w:val="20"/>
        <w:szCs w:val="20"/>
      </w:rPr>
      <w:instrText xml:space="preserve"> PAGE </w:instrText>
    </w:r>
    <w:r w:rsidRPr="001C21DD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noProof/>
        <w:sz w:val="20"/>
        <w:szCs w:val="20"/>
      </w:rPr>
      <w:t>12</w:t>
    </w:r>
    <w:r w:rsidRPr="001C21DD">
      <w:rPr>
        <w:rStyle w:val="PageNumber"/>
        <w:rFonts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AB" w:rsidRPr="00B22150" w:rsidRDefault="00B22150" w:rsidP="00D015AB">
    <w:pPr>
      <w:pStyle w:val="Header"/>
      <w:spacing w:after="240"/>
      <w:rPr>
        <w:rFonts w:eastAsia="Arial Unicode MS" w:cs="Arial"/>
        <w:sz w:val="20"/>
        <w:szCs w:val="20"/>
        <w:lang w:val="fr-FR"/>
      </w:rPr>
    </w:pPr>
    <w:r w:rsidRPr="00B22150">
      <w:rPr>
        <w:rFonts w:cs="Arial"/>
        <w:sz w:val="20"/>
        <w:szCs w:val="20"/>
        <w:lang w:val="fr-FR"/>
      </w:rPr>
      <w:t xml:space="preserve">IOC/EC-53 Guide </w:t>
    </w:r>
    <w:proofErr w:type="spellStart"/>
    <w:r w:rsidRPr="00B22150">
      <w:rPr>
        <w:rFonts w:cs="Arial"/>
        <w:sz w:val="20"/>
        <w:szCs w:val="20"/>
        <w:lang w:val="fr-FR"/>
      </w:rPr>
      <w:t>Supplement</w:t>
    </w:r>
    <w:proofErr w:type="spellEnd"/>
    <w:r w:rsidRPr="00B22150">
      <w:rPr>
        <w:rFonts w:cs="Arial"/>
        <w:sz w:val="20"/>
        <w:szCs w:val="20"/>
        <w:lang w:val="fr-FR"/>
      </w:rPr>
      <w:t xml:space="preserve"> 1</w:t>
    </w:r>
    <w:r w:rsidR="00D015AB" w:rsidRPr="00B22150">
      <w:rPr>
        <w:rFonts w:cs="Arial"/>
        <w:sz w:val="20"/>
        <w:szCs w:val="20"/>
        <w:lang w:val="fr-FR"/>
      </w:rPr>
      <w:t xml:space="preserve"> – page </w:t>
    </w:r>
    <w:r w:rsidR="00D015AB" w:rsidRPr="001C21DD">
      <w:rPr>
        <w:rStyle w:val="PageNumber"/>
        <w:rFonts w:cs="Arial"/>
        <w:sz w:val="20"/>
        <w:szCs w:val="20"/>
      </w:rPr>
      <w:fldChar w:fldCharType="begin"/>
    </w:r>
    <w:r w:rsidR="00D015AB" w:rsidRPr="00B22150">
      <w:rPr>
        <w:rStyle w:val="PageNumber"/>
        <w:rFonts w:cs="Arial"/>
        <w:sz w:val="20"/>
        <w:szCs w:val="20"/>
        <w:lang w:val="fr-FR"/>
      </w:rPr>
      <w:instrText xml:space="preserve"> PAGE </w:instrText>
    </w:r>
    <w:r w:rsidR="00D015AB" w:rsidRPr="001C21DD">
      <w:rPr>
        <w:rStyle w:val="PageNumber"/>
        <w:rFonts w:cs="Arial"/>
        <w:sz w:val="20"/>
        <w:szCs w:val="20"/>
      </w:rPr>
      <w:fldChar w:fldCharType="separate"/>
    </w:r>
    <w:r w:rsidR="0048572D" w:rsidRPr="00B22150">
      <w:rPr>
        <w:rStyle w:val="PageNumber"/>
        <w:rFonts w:cs="Arial"/>
        <w:noProof/>
        <w:sz w:val="20"/>
        <w:szCs w:val="20"/>
        <w:lang w:val="fr-FR"/>
      </w:rPr>
      <w:t>2</w:t>
    </w:r>
    <w:r w:rsidR="00D015AB" w:rsidRPr="001C21DD">
      <w:rPr>
        <w:rStyle w:val="PageNumber"/>
        <w:rFonts w:cs="Arial"/>
        <w:sz w:val="20"/>
        <w:szCs w:val="20"/>
      </w:rPr>
      <w:fldChar w:fldCharType="end"/>
    </w:r>
  </w:p>
  <w:p w:rsidR="00D015AB" w:rsidRPr="00B22150" w:rsidRDefault="00D015AB" w:rsidP="00D015AB">
    <w:pPr>
      <w:pStyle w:val="Header"/>
      <w:rPr>
        <w:rStyle w:val="PageNumber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BB" w:rsidRPr="00C33DBB" w:rsidRDefault="00B22150" w:rsidP="00170245">
    <w:pPr>
      <w:pStyle w:val="Header"/>
      <w:jc w:val="right"/>
    </w:pPr>
    <w:r>
      <w:t>IOC/EC-53 Guide Supplement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1E393A7F"/>
    <w:multiLevelType w:val="hybridMultilevel"/>
    <w:tmpl w:val="09601512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937EC59E">
      <w:start w:val="1"/>
      <w:numFmt w:val="bullet"/>
      <w:pStyle w:val="paragraphbullet"/>
      <w:lvlText w:val=""/>
      <w:lvlJc w:val="left"/>
      <w:pPr>
        <w:tabs>
          <w:tab w:val="num" w:pos="2207"/>
        </w:tabs>
        <w:ind w:left="2207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320D658D"/>
    <w:multiLevelType w:val="hybridMultilevel"/>
    <w:tmpl w:val="B0B253E6"/>
    <w:lvl w:ilvl="0">
      <w:start w:val="1"/>
      <w:numFmt w:val="lowerRoman"/>
      <w:pStyle w:val="paragraphi"/>
      <w:lvlText w:val="(%1)"/>
      <w:lvlJc w:val="left"/>
      <w:pPr>
        <w:tabs>
          <w:tab w:val="num" w:pos="880"/>
        </w:tabs>
        <w:ind w:left="880" w:hanging="88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3A811FF1"/>
    <w:multiLevelType w:val="multilevel"/>
    <w:tmpl w:val="8B12CD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B204C64"/>
    <w:multiLevelType w:val="hybridMultilevel"/>
    <w:tmpl w:val="27069550"/>
    <w:lvl w:ilvl="0">
      <w:start w:val="1"/>
      <w:numFmt w:val="decimal"/>
      <w:pStyle w:val="COI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  <w:i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C0D21"/>
    <w:multiLevelType w:val="multilevel"/>
    <w:tmpl w:val="B652E6E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6CB25C0"/>
    <w:multiLevelType w:val="hybridMultilevel"/>
    <w:tmpl w:val="F6AA5C16"/>
    <w:lvl w:ilvl="0">
      <w:start w:val="1"/>
      <w:numFmt w:val="decimal"/>
      <w:pStyle w:val="StyleHeading1"/>
      <w:lvlText w:val="%1."/>
      <w:lvlJc w:val="left"/>
      <w:pPr>
        <w:tabs>
          <w:tab w:val="num" w:pos="880"/>
        </w:tabs>
        <w:ind w:left="880" w:hanging="952"/>
      </w:pPr>
      <w:rPr>
        <w:rFonts w:ascii="Arial" w:hAnsi="Arial" w:hint="default"/>
        <w:b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  <w:num w:numId="12">
    <w:abstractNumId w:val="4"/>
    <w:lvlOverride w:ilvl="0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4E"/>
    <w:rsid w:val="00003B0C"/>
    <w:rsid w:val="00004FA3"/>
    <w:rsid w:val="000079D3"/>
    <w:rsid w:val="0001152B"/>
    <w:rsid w:val="00013326"/>
    <w:rsid w:val="00013DB3"/>
    <w:rsid w:val="0003734A"/>
    <w:rsid w:val="00041167"/>
    <w:rsid w:val="000535F4"/>
    <w:rsid w:val="00054725"/>
    <w:rsid w:val="00057ACD"/>
    <w:rsid w:val="00087E8D"/>
    <w:rsid w:val="000B1ACC"/>
    <w:rsid w:val="000E5D9A"/>
    <w:rsid w:val="000E711A"/>
    <w:rsid w:val="000F1E6C"/>
    <w:rsid w:val="00107C81"/>
    <w:rsid w:val="00122E83"/>
    <w:rsid w:val="0012715B"/>
    <w:rsid w:val="00137C20"/>
    <w:rsid w:val="0014002D"/>
    <w:rsid w:val="00141F7A"/>
    <w:rsid w:val="001542CA"/>
    <w:rsid w:val="00170245"/>
    <w:rsid w:val="00172CBF"/>
    <w:rsid w:val="001771BD"/>
    <w:rsid w:val="00193920"/>
    <w:rsid w:val="00195A38"/>
    <w:rsid w:val="001D65F4"/>
    <w:rsid w:val="002016CA"/>
    <w:rsid w:val="00201A2F"/>
    <w:rsid w:val="002158A8"/>
    <w:rsid w:val="00231207"/>
    <w:rsid w:val="00241D2B"/>
    <w:rsid w:val="00255712"/>
    <w:rsid w:val="00260D4E"/>
    <w:rsid w:val="00271624"/>
    <w:rsid w:val="0027375D"/>
    <w:rsid w:val="00297E91"/>
    <w:rsid w:val="002C1A5B"/>
    <w:rsid w:val="002E0EF8"/>
    <w:rsid w:val="00300A86"/>
    <w:rsid w:val="00302E4C"/>
    <w:rsid w:val="0034516D"/>
    <w:rsid w:val="003679FA"/>
    <w:rsid w:val="00372C0C"/>
    <w:rsid w:val="0037520B"/>
    <w:rsid w:val="00380FFE"/>
    <w:rsid w:val="0038343F"/>
    <w:rsid w:val="003836D2"/>
    <w:rsid w:val="003B0C3D"/>
    <w:rsid w:val="003D1552"/>
    <w:rsid w:val="003E31C1"/>
    <w:rsid w:val="00401E8B"/>
    <w:rsid w:val="00404294"/>
    <w:rsid w:val="00457D82"/>
    <w:rsid w:val="004718D2"/>
    <w:rsid w:val="00472C38"/>
    <w:rsid w:val="00473321"/>
    <w:rsid w:val="0048228A"/>
    <w:rsid w:val="004850C3"/>
    <w:rsid w:val="00485139"/>
    <w:rsid w:val="0048572D"/>
    <w:rsid w:val="00486188"/>
    <w:rsid w:val="004B1CE9"/>
    <w:rsid w:val="004B2669"/>
    <w:rsid w:val="004D1090"/>
    <w:rsid w:val="004D46EF"/>
    <w:rsid w:val="004E3F4A"/>
    <w:rsid w:val="00526BF9"/>
    <w:rsid w:val="0053136F"/>
    <w:rsid w:val="0053357E"/>
    <w:rsid w:val="00533C50"/>
    <w:rsid w:val="005412EF"/>
    <w:rsid w:val="005465C2"/>
    <w:rsid w:val="00576AB9"/>
    <w:rsid w:val="005C0F91"/>
    <w:rsid w:val="005C5F5C"/>
    <w:rsid w:val="005E6EA6"/>
    <w:rsid w:val="005F0E94"/>
    <w:rsid w:val="005F2FC9"/>
    <w:rsid w:val="005F7395"/>
    <w:rsid w:val="005F7973"/>
    <w:rsid w:val="006218CD"/>
    <w:rsid w:val="006433DC"/>
    <w:rsid w:val="00643591"/>
    <w:rsid w:val="006643FC"/>
    <w:rsid w:val="006737A8"/>
    <w:rsid w:val="0067598D"/>
    <w:rsid w:val="00680030"/>
    <w:rsid w:val="0068098A"/>
    <w:rsid w:val="00681FE5"/>
    <w:rsid w:val="006836CF"/>
    <w:rsid w:val="006A2320"/>
    <w:rsid w:val="006D4BF9"/>
    <w:rsid w:val="00707805"/>
    <w:rsid w:val="007204BA"/>
    <w:rsid w:val="007210D5"/>
    <w:rsid w:val="0074112B"/>
    <w:rsid w:val="00743569"/>
    <w:rsid w:val="00747BCC"/>
    <w:rsid w:val="00783D1A"/>
    <w:rsid w:val="00795C3F"/>
    <w:rsid w:val="007B0A75"/>
    <w:rsid w:val="007B38A8"/>
    <w:rsid w:val="007D77F0"/>
    <w:rsid w:val="007E5028"/>
    <w:rsid w:val="007F5647"/>
    <w:rsid w:val="00817A28"/>
    <w:rsid w:val="008309D1"/>
    <w:rsid w:val="00833230"/>
    <w:rsid w:val="00840F0F"/>
    <w:rsid w:val="00840FC2"/>
    <w:rsid w:val="00843A93"/>
    <w:rsid w:val="008A19EA"/>
    <w:rsid w:val="008A690B"/>
    <w:rsid w:val="008C516B"/>
    <w:rsid w:val="008D6732"/>
    <w:rsid w:val="008F21A6"/>
    <w:rsid w:val="00901678"/>
    <w:rsid w:val="00905853"/>
    <w:rsid w:val="0094129A"/>
    <w:rsid w:val="00972C33"/>
    <w:rsid w:val="00981203"/>
    <w:rsid w:val="0099377D"/>
    <w:rsid w:val="00993D20"/>
    <w:rsid w:val="009A483B"/>
    <w:rsid w:val="009B370C"/>
    <w:rsid w:val="009B499A"/>
    <w:rsid w:val="009D3E17"/>
    <w:rsid w:val="00A45089"/>
    <w:rsid w:val="00A51318"/>
    <w:rsid w:val="00A714B2"/>
    <w:rsid w:val="00A83C59"/>
    <w:rsid w:val="00A94457"/>
    <w:rsid w:val="00AB04F4"/>
    <w:rsid w:val="00AB0924"/>
    <w:rsid w:val="00AC32BE"/>
    <w:rsid w:val="00AC5DF0"/>
    <w:rsid w:val="00AE6BE5"/>
    <w:rsid w:val="00B22150"/>
    <w:rsid w:val="00B26ADC"/>
    <w:rsid w:val="00B26E5B"/>
    <w:rsid w:val="00B308C8"/>
    <w:rsid w:val="00B42258"/>
    <w:rsid w:val="00B423A7"/>
    <w:rsid w:val="00B5162C"/>
    <w:rsid w:val="00B7349E"/>
    <w:rsid w:val="00BA3D97"/>
    <w:rsid w:val="00BC1496"/>
    <w:rsid w:val="00BF1AD5"/>
    <w:rsid w:val="00C07AB3"/>
    <w:rsid w:val="00C33DBB"/>
    <w:rsid w:val="00C61230"/>
    <w:rsid w:val="00C649CA"/>
    <w:rsid w:val="00C75045"/>
    <w:rsid w:val="00C77221"/>
    <w:rsid w:val="00CB7FB3"/>
    <w:rsid w:val="00CD5740"/>
    <w:rsid w:val="00D015AB"/>
    <w:rsid w:val="00D06925"/>
    <w:rsid w:val="00D52B4D"/>
    <w:rsid w:val="00D65A7A"/>
    <w:rsid w:val="00D857DB"/>
    <w:rsid w:val="00D94A46"/>
    <w:rsid w:val="00D96F66"/>
    <w:rsid w:val="00DC1D8D"/>
    <w:rsid w:val="00E07510"/>
    <w:rsid w:val="00E13C1E"/>
    <w:rsid w:val="00E46FA5"/>
    <w:rsid w:val="00E62524"/>
    <w:rsid w:val="00E652E9"/>
    <w:rsid w:val="00EA681B"/>
    <w:rsid w:val="00EC03B7"/>
    <w:rsid w:val="00EC255B"/>
    <w:rsid w:val="00EF694F"/>
    <w:rsid w:val="00F25D8E"/>
    <w:rsid w:val="00F278AE"/>
    <w:rsid w:val="00F46DF0"/>
    <w:rsid w:val="00F71FAA"/>
    <w:rsid w:val="00F756F5"/>
    <w:rsid w:val="00F84010"/>
    <w:rsid w:val="00FA63FE"/>
    <w:rsid w:val="00FB2353"/>
    <w:rsid w:val="00FC0C8E"/>
    <w:rsid w:val="00FC36EB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CE2DA60-5DD4-4C8D-8622-C38443C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D4E"/>
    <w:rPr>
      <w:rFonts w:ascii="Arial" w:eastAsia="Simsun (Founder Extended)" w:hAnsi="Arial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B5162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F21A6"/>
    <w:pPr>
      <w:keepNext/>
      <w:spacing w:before="240" w:after="240"/>
      <w:outlineLvl w:val="1"/>
    </w:pPr>
    <w:rPr>
      <w:rFonts w:eastAsia="Times New Roman" w:cs="Arial"/>
      <w:bCs/>
      <w:iCs/>
      <w:szCs w:val="28"/>
      <w:lang w:val="it-IT" w:eastAsia="en-US"/>
    </w:rPr>
  </w:style>
  <w:style w:type="paragraph" w:styleId="Heading3">
    <w:name w:val="heading 3"/>
    <w:basedOn w:val="Normal"/>
    <w:next w:val="Normal"/>
    <w:qFormat/>
    <w:rsid w:val="0053136F"/>
    <w:pPr>
      <w:keepNext/>
      <w:keepLines/>
      <w:numPr>
        <w:ilvl w:val="2"/>
        <w:numId w:val="11"/>
      </w:numPr>
      <w:tabs>
        <w:tab w:val="left" w:pos="567"/>
      </w:tabs>
      <w:snapToGrid w:val="0"/>
      <w:spacing w:after="240"/>
      <w:outlineLvl w:val="2"/>
    </w:pPr>
    <w:rPr>
      <w:rFonts w:ascii="Arial Unicode MS" w:eastAsia="Arial Unicode MS" w:hAnsi="Times New Roman Bold"/>
      <w:b/>
      <w:bCs/>
      <w:snapToGrid w:val="0"/>
      <w:lang w:eastAsia="en-US"/>
    </w:rPr>
  </w:style>
  <w:style w:type="paragraph" w:styleId="Heading4">
    <w:name w:val="heading 4"/>
    <w:basedOn w:val="Normal"/>
    <w:next w:val="Normal"/>
    <w:qFormat/>
    <w:rsid w:val="00260D4E"/>
    <w:pPr>
      <w:keepNext/>
      <w:spacing w:before="240" w:after="60"/>
      <w:ind w:left="864" w:hanging="864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60D4E"/>
    <w:pPr>
      <w:ind w:left="1008" w:hanging="1008"/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260D4E"/>
    <w:pPr>
      <w:spacing w:before="240" w:after="60"/>
      <w:ind w:left="1152" w:hanging="1152"/>
      <w:outlineLvl w:val="5"/>
    </w:pPr>
    <w:rPr>
      <w:rFonts w:ascii="Cambria" w:eastAsia="Times New Roman" w:hAnsi="Cambria"/>
      <w:b/>
      <w:bCs/>
    </w:rPr>
  </w:style>
  <w:style w:type="paragraph" w:styleId="Heading7">
    <w:name w:val="heading 7"/>
    <w:basedOn w:val="Normal"/>
    <w:next w:val="Normal"/>
    <w:qFormat/>
    <w:rsid w:val="00260D4E"/>
    <w:pPr>
      <w:spacing w:before="240" w:after="60"/>
      <w:ind w:left="1296" w:hanging="1296"/>
      <w:outlineLvl w:val="6"/>
    </w:pPr>
    <w:rPr>
      <w:rFonts w:ascii="Cambria" w:eastAsia="Times New Roman" w:hAnsi="Cambria"/>
      <w:sz w:val="24"/>
      <w:szCs w:val="24"/>
    </w:rPr>
  </w:style>
  <w:style w:type="paragraph" w:styleId="Heading8">
    <w:name w:val="heading 8"/>
    <w:basedOn w:val="Normal"/>
    <w:next w:val="Normal"/>
    <w:qFormat/>
    <w:rsid w:val="00260D4E"/>
    <w:pPr>
      <w:spacing w:before="240" w:after="60"/>
      <w:ind w:left="1440" w:hanging="1440"/>
      <w:outlineLvl w:val="7"/>
    </w:pPr>
    <w:rPr>
      <w:rFonts w:ascii="Cambria" w:eastAsia="Times New Roman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60D4E"/>
    <w:pPr>
      <w:spacing w:before="240" w:after="60"/>
      <w:ind w:left="1584" w:hanging="1584"/>
      <w:outlineLvl w:val="8"/>
    </w:pPr>
    <w:rPr>
      <w:rFonts w:ascii="Calibri" w:eastAsia="Times New Roman" w:hAnsi="Calibr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I">
    <w:name w:val="COI"/>
    <w:basedOn w:val="Normal"/>
    <w:rsid w:val="008F21A6"/>
    <w:pPr>
      <w:numPr>
        <w:numId w:val="12"/>
      </w:numPr>
      <w:snapToGrid w:val="0"/>
      <w:spacing w:after="240"/>
      <w:jc w:val="both"/>
    </w:pPr>
    <w:rPr>
      <w:lang w:eastAsia="en-US"/>
    </w:rPr>
  </w:style>
  <w:style w:type="paragraph" w:customStyle="1" w:styleId="Docheading">
    <w:name w:val="Doc. heading"/>
    <w:basedOn w:val="Header"/>
    <w:rsid w:val="0053136F"/>
    <w:pPr>
      <w:tabs>
        <w:tab w:val="clear" w:pos="4320"/>
        <w:tab w:val="clear" w:pos="8640"/>
        <w:tab w:val="left" w:pos="567"/>
        <w:tab w:val="center" w:pos="4153"/>
        <w:tab w:val="right" w:pos="8306"/>
      </w:tabs>
      <w:snapToGrid w:val="0"/>
      <w:spacing w:after="480"/>
      <w:jc w:val="center"/>
    </w:pPr>
    <w:rPr>
      <w:rFonts w:eastAsia="Times New Roman" w:cs="Arial"/>
      <w:b/>
      <w:bCs/>
      <w:caps/>
      <w:snapToGrid w:val="0"/>
      <w:lang w:eastAsia="en-US"/>
    </w:rPr>
  </w:style>
  <w:style w:type="paragraph" w:styleId="Header">
    <w:name w:val="header"/>
    <w:basedOn w:val="Normal"/>
    <w:rsid w:val="0053136F"/>
    <w:pPr>
      <w:tabs>
        <w:tab w:val="center" w:pos="4320"/>
        <w:tab w:val="right" w:pos="8640"/>
      </w:tabs>
    </w:pPr>
  </w:style>
  <w:style w:type="paragraph" w:customStyle="1" w:styleId="Listnumbered">
    <w:name w:val="List numbered"/>
    <w:basedOn w:val="ListBullet2"/>
    <w:autoRedefine/>
    <w:rsid w:val="0068098A"/>
    <w:pPr>
      <w:numPr>
        <w:numId w:val="7"/>
      </w:numPr>
      <w:tabs>
        <w:tab w:val="left" w:pos="567"/>
      </w:tabs>
      <w:snapToGrid w:val="0"/>
      <w:spacing w:after="240"/>
      <w:jc w:val="both"/>
    </w:pPr>
    <w:rPr>
      <w:rFonts w:eastAsia="Times New Roman"/>
      <w:snapToGrid w:val="0"/>
      <w:lang w:eastAsia="en-US"/>
    </w:rPr>
  </w:style>
  <w:style w:type="paragraph" w:styleId="ListBullet2">
    <w:name w:val="List Bullet 2"/>
    <w:basedOn w:val="Normal"/>
    <w:rsid w:val="0068098A"/>
  </w:style>
  <w:style w:type="paragraph" w:customStyle="1" w:styleId="Style1">
    <w:name w:val="Style1"/>
    <w:basedOn w:val="Normal"/>
    <w:autoRedefine/>
    <w:rsid w:val="00B5162C"/>
    <w:pPr>
      <w:spacing w:after="240"/>
      <w:ind w:firstLine="880"/>
      <w:jc w:val="both"/>
    </w:pPr>
    <w:rPr>
      <w:rFonts w:eastAsia="Batang" w:cs="Arial"/>
      <w:lang w:eastAsia="en-US"/>
    </w:rPr>
  </w:style>
  <w:style w:type="paragraph" w:customStyle="1" w:styleId="Heading5111">
    <w:name w:val="Heading 5111"/>
    <w:basedOn w:val="Normal"/>
    <w:rsid w:val="00F84010"/>
    <w:pPr>
      <w:snapToGrid w:val="0"/>
      <w:spacing w:after="240"/>
      <w:ind w:left="1800" w:hanging="1080"/>
    </w:pPr>
    <w:rPr>
      <w:rFonts w:eastAsia="Times New Roman" w:cs="Arial"/>
      <w:i/>
      <w:snapToGrid w:val="0"/>
      <w:lang w:eastAsia="en-US"/>
    </w:rPr>
  </w:style>
  <w:style w:type="paragraph" w:customStyle="1" w:styleId="StyleHeading1">
    <w:name w:val="Style Heading 1+"/>
    <w:basedOn w:val="Heading1"/>
    <w:autoRedefine/>
    <w:rsid w:val="00B5162C"/>
    <w:pPr>
      <w:keepLines/>
      <w:numPr>
        <w:numId w:val="8"/>
      </w:numPr>
      <w:spacing w:before="360" w:after="240"/>
    </w:pPr>
    <w:rPr>
      <w:rFonts w:eastAsia="Batang" w:cs="Times New Roman"/>
      <w:color w:val="000000"/>
      <w:kern w:val="0"/>
      <w:sz w:val="22"/>
      <w:szCs w:val="20"/>
      <w:lang w:eastAsia="ko-KR"/>
    </w:rPr>
  </w:style>
  <w:style w:type="paragraph" w:customStyle="1" w:styleId="paragraph">
    <w:name w:val="paragraph"/>
    <w:basedOn w:val="Normal"/>
    <w:autoRedefine/>
    <w:rsid w:val="00B5162C"/>
    <w:pPr>
      <w:spacing w:after="240"/>
      <w:ind w:firstLine="880"/>
      <w:jc w:val="both"/>
    </w:pPr>
    <w:rPr>
      <w:rFonts w:eastAsia="Batang" w:cs="Arial"/>
      <w:lang w:eastAsia="en-US"/>
    </w:rPr>
  </w:style>
  <w:style w:type="paragraph" w:customStyle="1" w:styleId="paragraphi">
    <w:name w:val="paragraph (i)"/>
    <w:basedOn w:val="Normal"/>
    <w:autoRedefine/>
    <w:rsid w:val="00B5162C"/>
    <w:pPr>
      <w:numPr>
        <w:numId w:val="9"/>
      </w:numPr>
      <w:spacing w:after="120"/>
      <w:jc w:val="both"/>
    </w:pPr>
    <w:rPr>
      <w:rFonts w:eastAsia="Batang" w:cs="Arial"/>
      <w:lang w:eastAsia="en-US"/>
    </w:rPr>
  </w:style>
  <w:style w:type="paragraph" w:customStyle="1" w:styleId="paragraphbullet">
    <w:name w:val="paragraph (bullet)"/>
    <w:basedOn w:val="Normal"/>
    <w:autoRedefine/>
    <w:rsid w:val="00B5162C"/>
    <w:pPr>
      <w:numPr>
        <w:ilvl w:val="1"/>
        <w:numId w:val="10"/>
      </w:numPr>
      <w:spacing w:after="120"/>
      <w:jc w:val="both"/>
    </w:pPr>
    <w:rPr>
      <w:rFonts w:eastAsia="Batang" w:cs="Arial"/>
      <w:lang w:eastAsia="ko-KR"/>
    </w:rPr>
  </w:style>
  <w:style w:type="paragraph" w:customStyle="1" w:styleId="HeadingAnnex">
    <w:name w:val="Heading Annex"/>
    <w:basedOn w:val="Normal"/>
    <w:next w:val="Normal"/>
    <w:autoRedefine/>
    <w:unhideWhenUsed/>
    <w:qFormat/>
    <w:rsid w:val="00B5162C"/>
    <w:pPr>
      <w:keepNext/>
      <w:spacing w:before="240" w:after="240"/>
      <w:jc w:val="center"/>
      <w:outlineLvl w:val="1"/>
    </w:pPr>
    <w:rPr>
      <w:rFonts w:eastAsia="Times New Roman" w:cs="Arial"/>
      <w:bCs/>
      <w:iCs/>
      <w:caps/>
      <w:lang w:eastAsia="en-US"/>
    </w:rPr>
  </w:style>
  <w:style w:type="paragraph" w:customStyle="1" w:styleId="Annextitle">
    <w:name w:val="Annex title"/>
    <w:basedOn w:val="Normal"/>
    <w:autoRedefine/>
    <w:rsid w:val="00B5162C"/>
    <w:pPr>
      <w:autoSpaceDE w:val="0"/>
      <w:autoSpaceDN w:val="0"/>
      <w:adjustRightInd w:val="0"/>
      <w:spacing w:after="360"/>
      <w:jc w:val="center"/>
    </w:pPr>
    <w:rPr>
      <w:rFonts w:eastAsia="Batang" w:cs="Arial"/>
      <w:b/>
      <w:caps/>
      <w:color w:val="000000"/>
      <w:lang w:eastAsia="en-US" w:bidi="hi-IN"/>
    </w:rPr>
  </w:style>
  <w:style w:type="character" w:styleId="PageNumber">
    <w:name w:val="page number"/>
    <w:basedOn w:val="DefaultParagraphFont"/>
    <w:rsid w:val="00260D4E"/>
  </w:style>
  <w:style w:type="paragraph" w:customStyle="1" w:styleId="Marge">
    <w:name w:val="Marge"/>
    <w:basedOn w:val="Normal"/>
    <w:rsid w:val="00260D4E"/>
    <w:pPr>
      <w:tabs>
        <w:tab w:val="left" w:pos="567"/>
      </w:tabs>
      <w:snapToGrid w:val="0"/>
      <w:spacing w:after="240"/>
      <w:jc w:val="both"/>
    </w:pPr>
    <w:rPr>
      <w:snapToGrid w:val="0"/>
    </w:rPr>
  </w:style>
  <w:style w:type="character" w:styleId="Hyperlink">
    <w:name w:val="Hyperlink"/>
    <w:unhideWhenUsed/>
    <w:rsid w:val="00260D4E"/>
    <w:rPr>
      <w:color w:val="0000FF"/>
      <w:u w:val="single"/>
    </w:rPr>
  </w:style>
  <w:style w:type="paragraph" w:customStyle="1" w:styleId="Par">
    <w:name w:val="Par"/>
    <w:basedOn w:val="Normal"/>
    <w:rsid w:val="00260D4E"/>
    <w:pPr>
      <w:tabs>
        <w:tab w:val="left" w:pos="567"/>
      </w:tabs>
      <w:snapToGrid w:val="0"/>
      <w:spacing w:after="240"/>
      <w:ind w:firstLine="567"/>
      <w:jc w:val="both"/>
    </w:pPr>
    <w:rPr>
      <w:rFonts w:eastAsia="Times New Roman"/>
      <w:snapToGrid w:val="0"/>
      <w:szCs w:val="24"/>
      <w:lang w:val="en-GB" w:eastAsia="en-US"/>
    </w:rPr>
  </w:style>
  <w:style w:type="paragraph" w:styleId="Footer">
    <w:name w:val="footer"/>
    <w:basedOn w:val="Normal"/>
    <w:rsid w:val="00260D4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cgovbody@unesco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969</CharactersWithSpaces>
  <SharedDoc>false</SharedDoc>
  <HLinks>
    <vt:vector size="6" baseType="variant">
      <vt:variant>
        <vt:i4>3866637</vt:i4>
      </vt:variant>
      <vt:variant>
        <vt:i4>0</vt:i4>
      </vt:variant>
      <vt:variant>
        <vt:i4>0</vt:i4>
      </vt:variant>
      <vt:variant>
        <vt:i4>5</vt:i4>
      </vt:variant>
      <vt:variant>
        <vt:lpwstr>mailto:iocgovbody@unesco.org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p_boned</dc:creator>
  <cp:keywords/>
  <cp:lastModifiedBy>Pastor Reyes, Ingrid</cp:lastModifiedBy>
  <cp:revision>2</cp:revision>
  <cp:lastPrinted>2021-01-28T08:14:00Z</cp:lastPrinted>
  <dcterms:created xsi:type="dcterms:W3CDTF">2021-02-02T19:33:00Z</dcterms:created>
  <dcterms:modified xsi:type="dcterms:W3CDTF">2021-02-02T19:33:00Z</dcterms:modified>
</cp:coreProperties>
</file>